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4BE" w:rsidRPr="002B0C10" w:rsidRDefault="009924BE" w:rsidP="00063EFC">
      <w:pPr>
        <w:tabs>
          <w:tab w:val="left" w:pos="7088"/>
        </w:tabs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bookmarkStart w:id="0" w:name="_GoBack"/>
      <w:bookmarkEnd w:id="0"/>
      <w:r w:rsidRPr="002B0C10">
        <w:rPr>
          <w:rFonts w:ascii="Times New Roman" w:eastAsia="Times New Roman" w:hAnsi="Times New Roman" w:cs="Times New Roman"/>
          <w:noProof/>
          <w:sz w:val="28"/>
          <w:szCs w:val="24"/>
          <w:lang w:val="ru-RU" w:eastAsia="ru-RU"/>
        </w:rPr>
        <w:drawing>
          <wp:inline distT="0" distB="0" distL="0" distR="0">
            <wp:extent cx="451485" cy="581660"/>
            <wp:effectExtent l="0" t="0" r="5715" b="889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8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4BE" w:rsidRPr="002B0C10" w:rsidRDefault="009924BE" w:rsidP="009924BE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r w:rsidRPr="002B0C10">
        <w:rPr>
          <w:rFonts w:ascii="Courier New" w:eastAsia="Times New Roman" w:hAnsi="Courier New" w:cs="Courier New"/>
          <w:b/>
          <w:bCs/>
          <w:spacing w:val="20"/>
          <w:lang w:eastAsia="ru-RU"/>
        </w:rPr>
        <w:t>СВАТІВСЬКА РАЙОННА ДЕРЖАВНА АДМІНІСТРАЦІЯ ЛУГАНСЬКОЇ ОБЛАСТІ</w:t>
      </w:r>
    </w:p>
    <w:p w:rsidR="009924BE" w:rsidRPr="002B0C10" w:rsidRDefault="009924BE" w:rsidP="009924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</w:pPr>
      <w:r w:rsidRPr="002B0C10"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  <w:t>РОЗПОРЯДЖЕННЯ</w:t>
      </w:r>
    </w:p>
    <w:p w:rsidR="009924BE" w:rsidRPr="002B0C10" w:rsidRDefault="009924BE" w:rsidP="009924BE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</w:pPr>
      <w:r w:rsidRPr="002B0C10"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  <w:t>голови районної державної адміністрації</w:t>
      </w:r>
    </w:p>
    <w:p w:rsidR="009924BE" w:rsidRPr="002B0C10" w:rsidRDefault="002E7924" w:rsidP="009924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4"/>
          <w:lang w:eastAsia="uk-UA"/>
        </w:rPr>
        <w:pict>
          <v:line id="Прямая соединительная линия 2" o:spid="_x0000_s1026" style="position:absolute;left:0;text-align:left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<v:stroke linestyle="thickThin"/>
          </v:line>
        </w:pict>
      </w:r>
    </w:p>
    <w:p w:rsidR="009924BE" w:rsidRPr="000920AD" w:rsidRDefault="00C627B8" w:rsidP="000920AD">
      <w:pPr>
        <w:tabs>
          <w:tab w:val="center" w:pos="4677"/>
          <w:tab w:val="right" w:pos="878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04.10.2018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  <w:t>м. Сватове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  <w:t>№ 722</w:t>
      </w:r>
    </w:p>
    <w:p w:rsidR="009924BE" w:rsidRDefault="009924BE" w:rsidP="009924BE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val="ru-RU" w:eastAsia="ru-RU"/>
        </w:rPr>
      </w:pPr>
    </w:p>
    <w:p w:rsidR="00AE34FB" w:rsidRPr="000875F3" w:rsidRDefault="00AE34FB" w:rsidP="00AE34FB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30FDA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>
        <w:rPr>
          <w:rFonts w:ascii="Times New Roman" w:hAnsi="Times New Roman"/>
          <w:b/>
          <w:sz w:val="28"/>
          <w:szCs w:val="28"/>
        </w:rPr>
        <w:t>надання дозволу на виготовлення</w:t>
      </w:r>
      <w:r w:rsidRPr="00330FDA">
        <w:rPr>
          <w:rFonts w:ascii="Times New Roman" w:hAnsi="Times New Roman"/>
          <w:b/>
          <w:sz w:val="28"/>
          <w:szCs w:val="28"/>
        </w:rPr>
        <w:t xml:space="preserve"> технічної документації</w:t>
      </w:r>
      <w:r w:rsidRPr="00330FD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30FDA">
        <w:rPr>
          <w:rFonts w:ascii="Times New Roman" w:hAnsi="Times New Roman"/>
          <w:b/>
          <w:sz w:val="28"/>
          <w:szCs w:val="28"/>
        </w:rPr>
        <w:t>із землеустрою</w:t>
      </w:r>
      <w:r>
        <w:rPr>
          <w:rFonts w:ascii="Times New Roman" w:hAnsi="Times New Roman"/>
          <w:b/>
          <w:sz w:val="28"/>
          <w:szCs w:val="28"/>
        </w:rPr>
        <w:t xml:space="preserve"> щодо встановлення</w:t>
      </w:r>
      <w:r w:rsidRPr="00330FDA">
        <w:rPr>
          <w:rFonts w:ascii="Times New Roman" w:hAnsi="Times New Roman"/>
          <w:b/>
          <w:sz w:val="28"/>
          <w:szCs w:val="28"/>
        </w:rPr>
        <w:t xml:space="preserve"> меж земельної ділянки в натурі (на місцевості) гр. </w:t>
      </w:r>
      <w:r w:rsidR="00C627B8">
        <w:rPr>
          <w:rFonts w:ascii="Times New Roman" w:hAnsi="Times New Roman"/>
          <w:b/>
          <w:sz w:val="28"/>
          <w:szCs w:val="28"/>
          <w:lang w:eastAsia="ru-RU"/>
        </w:rPr>
        <w:t xml:space="preserve">Л              </w:t>
      </w:r>
      <w:r w:rsidRPr="00330FDA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7D7A1A">
        <w:rPr>
          <w:rFonts w:ascii="Times New Roman" w:hAnsi="Times New Roman"/>
          <w:b/>
          <w:sz w:val="28"/>
          <w:szCs w:val="28"/>
        </w:rPr>
        <w:t xml:space="preserve"> </w:t>
      </w:r>
      <w:r w:rsidR="004F6D3E">
        <w:rPr>
          <w:rFonts w:ascii="Times New Roman" w:hAnsi="Times New Roman"/>
          <w:b/>
          <w:sz w:val="28"/>
          <w:szCs w:val="28"/>
        </w:rPr>
        <w:t>(сіножаті</w:t>
      </w:r>
      <w:r w:rsidR="003F73D6">
        <w:rPr>
          <w:rFonts w:ascii="Times New Roman" w:hAnsi="Times New Roman"/>
          <w:b/>
          <w:sz w:val="28"/>
          <w:szCs w:val="28"/>
        </w:rPr>
        <w:t xml:space="preserve"> поліпшені</w:t>
      </w:r>
      <w:r w:rsidR="004F6D3E">
        <w:rPr>
          <w:rFonts w:ascii="Times New Roman" w:hAnsi="Times New Roman"/>
          <w:b/>
          <w:sz w:val="28"/>
          <w:szCs w:val="28"/>
        </w:rPr>
        <w:t>, пай № 286</w:t>
      </w:r>
      <w:r>
        <w:rPr>
          <w:rFonts w:ascii="Times New Roman" w:hAnsi="Times New Roman"/>
          <w:b/>
          <w:sz w:val="28"/>
          <w:szCs w:val="28"/>
        </w:rPr>
        <w:t xml:space="preserve">, </w:t>
      </w:r>
      <w:r w:rsidR="001D5302">
        <w:rPr>
          <w:rFonts w:ascii="Times New Roman" w:hAnsi="Times New Roman"/>
          <w:b/>
          <w:sz w:val="28"/>
          <w:szCs w:val="28"/>
          <w:lang w:eastAsia="ru-RU"/>
        </w:rPr>
        <w:t xml:space="preserve">Містківська       </w:t>
      </w:r>
      <w:r w:rsidR="00BD157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30FDA">
        <w:rPr>
          <w:rFonts w:ascii="Times New Roman" w:hAnsi="Times New Roman"/>
          <w:b/>
          <w:sz w:val="28"/>
          <w:szCs w:val="28"/>
        </w:rPr>
        <w:t>сільська рада)</w:t>
      </w:r>
    </w:p>
    <w:p w:rsidR="009924BE" w:rsidRPr="00920A51" w:rsidRDefault="009924BE" w:rsidP="009924BE">
      <w:pPr>
        <w:spacing w:after="0" w:line="240" w:lineRule="auto"/>
        <w:ind w:right="3303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9924BE" w:rsidRDefault="009924BE" w:rsidP="00DD64D5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ja-JP"/>
        </w:rPr>
      </w:pPr>
      <w:r w:rsidRPr="00920A51">
        <w:rPr>
          <w:rFonts w:ascii="Times New Roman" w:hAnsi="Times New Roman"/>
          <w:sz w:val="28"/>
          <w:szCs w:val="28"/>
          <w:lang w:eastAsia="ru-RU"/>
        </w:rPr>
        <w:t xml:space="preserve">Розглянувши заяву гр. </w:t>
      </w:r>
      <w:r w:rsidR="00C627B8">
        <w:rPr>
          <w:rFonts w:ascii="Times New Roman" w:hAnsi="Times New Roman"/>
          <w:sz w:val="28"/>
          <w:szCs w:val="28"/>
          <w:lang w:eastAsia="ru-RU"/>
        </w:rPr>
        <w:t xml:space="preserve">Л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від </w:t>
      </w:r>
      <w:r w:rsidR="001D5302">
        <w:rPr>
          <w:rFonts w:ascii="Times New Roman" w:hAnsi="Times New Roman"/>
          <w:sz w:val="28"/>
          <w:szCs w:val="28"/>
          <w:lang w:eastAsia="ru-RU"/>
        </w:rPr>
        <w:t>18</w:t>
      </w:r>
      <w:r w:rsidR="007D7A1A">
        <w:rPr>
          <w:rFonts w:ascii="Times New Roman" w:hAnsi="Times New Roman"/>
          <w:sz w:val="28"/>
          <w:szCs w:val="28"/>
          <w:lang w:eastAsia="ru-RU"/>
        </w:rPr>
        <w:t xml:space="preserve"> вересня</w:t>
      </w:r>
      <w:r w:rsidRPr="00BD1146">
        <w:rPr>
          <w:rFonts w:ascii="Times New Roman" w:hAnsi="Times New Roman"/>
          <w:sz w:val="28"/>
          <w:szCs w:val="28"/>
          <w:lang w:eastAsia="ru-RU"/>
        </w:rPr>
        <w:t xml:space="preserve"> 2018 року</w:t>
      </w:r>
      <w:r w:rsidR="006A59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D1571" w:rsidRPr="000920AD">
        <w:rPr>
          <w:rFonts w:ascii="Times New Roman" w:hAnsi="Times New Roman"/>
          <w:sz w:val="28"/>
          <w:szCs w:val="28"/>
          <w:lang w:eastAsia="ru-RU"/>
        </w:rPr>
        <w:t>(додається)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про надання дозволу на </w:t>
      </w:r>
      <w:r>
        <w:rPr>
          <w:rFonts w:ascii="Times New Roman" w:hAnsi="Times New Roman"/>
          <w:sz w:val="28"/>
          <w:szCs w:val="28"/>
          <w:lang w:eastAsia="ru-RU"/>
        </w:rPr>
        <w:t>виготовлення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технічної документа</w:t>
      </w:r>
      <w:r>
        <w:rPr>
          <w:rFonts w:ascii="Times New Roman" w:hAnsi="Times New Roman"/>
          <w:sz w:val="28"/>
          <w:szCs w:val="28"/>
          <w:lang w:eastAsia="ru-RU"/>
        </w:rPr>
        <w:t>ції із землеустрою щодо встановлення меж земельної ділянки в натурі</w:t>
      </w:r>
      <w:r w:rsidR="004F1C4E" w:rsidRPr="004F1C4E">
        <w:rPr>
          <w:rFonts w:ascii="Times New Roman" w:hAnsi="Times New Roman"/>
          <w:sz w:val="28"/>
          <w:szCs w:val="28"/>
          <w:lang w:eastAsia="ru-RU"/>
        </w:rPr>
        <w:t xml:space="preserve"> (на м</w:t>
      </w:r>
      <w:r w:rsidR="004F1C4E">
        <w:rPr>
          <w:rFonts w:ascii="Times New Roman" w:hAnsi="Times New Roman"/>
          <w:sz w:val="28"/>
          <w:szCs w:val="28"/>
          <w:lang w:eastAsia="ru-RU"/>
        </w:rPr>
        <w:t>ісцевості</w:t>
      </w:r>
      <w:r w:rsidR="004F1C4E" w:rsidRPr="004F1C4E">
        <w:rPr>
          <w:rFonts w:ascii="Times New Roman" w:hAnsi="Times New Roman"/>
          <w:sz w:val="28"/>
          <w:szCs w:val="28"/>
          <w:lang w:eastAsia="ru-RU"/>
        </w:rPr>
        <w:t>)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із земель</w:t>
      </w:r>
      <w:r w:rsidR="001D5302">
        <w:rPr>
          <w:rFonts w:ascii="Times New Roman" w:hAnsi="Times New Roman"/>
          <w:sz w:val="28"/>
          <w:szCs w:val="28"/>
          <w:lang w:eastAsia="ru-RU"/>
        </w:rPr>
        <w:t xml:space="preserve"> колгоспу ім. Дзержинського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розташован</w:t>
      </w:r>
      <w:r>
        <w:rPr>
          <w:rFonts w:ascii="Times New Roman" w:hAnsi="Times New Roman"/>
          <w:sz w:val="28"/>
          <w:szCs w:val="28"/>
          <w:lang w:eastAsia="ru-RU"/>
        </w:rPr>
        <w:t>ої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за межами </w:t>
      </w:r>
      <w:r>
        <w:rPr>
          <w:rFonts w:ascii="Times New Roman" w:hAnsi="Times New Roman"/>
          <w:sz w:val="28"/>
          <w:szCs w:val="28"/>
          <w:lang w:eastAsia="ru-RU"/>
        </w:rPr>
        <w:t>населених пункті</w:t>
      </w:r>
      <w:r w:rsidR="0013518E">
        <w:rPr>
          <w:rFonts w:ascii="Times New Roman" w:hAnsi="Times New Roman"/>
          <w:sz w:val="28"/>
          <w:szCs w:val="28"/>
          <w:lang w:eastAsia="ru-RU"/>
        </w:rPr>
        <w:t>в, на території, яка за даними Д</w:t>
      </w:r>
      <w:r>
        <w:rPr>
          <w:rFonts w:ascii="Times New Roman" w:hAnsi="Times New Roman"/>
          <w:sz w:val="28"/>
          <w:szCs w:val="28"/>
          <w:lang w:eastAsia="ru-RU"/>
        </w:rPr>
        <w:t>ержавного земельного када</w:t>
      </w:r>
      <w:r w:rsidR="00BD1571">
        <w:rPr>
          <w:rFonts w:ascii="Times New Roman" w:hAnsi="Times New Roman"/>
          <w:sz w:val="28"/>
          <w:szCs w:val="28"/>
          <w:lang w:eastAsia="ru-RU"/>
        </w:rPr>
        <w:t>стру враховується у</w:t>
      </w:r>
      <w:r w:rsidR="00EC06A5">
        <w:rPr>
          <w:rFonts w:ascii="Times New Roman" w:hAnsi="Times New Roman"/>
          <w:sz w:val="28"/>
          <w:szCs w:val="28"/>
          <w:lang w:eastAsia="ru-RU"/>
        </w:rPr>
        <w:t xml:space="preserve"> Містківській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ru-RU"/>
        </w:rPr>
        <w:t>сільськ</w:t>
      </w:r>
      <w:r>
        <w:rPr>
          <w:rFonts w:ascii="Times New Roman" w:hAnsi="Times New Roman"/>
          <w:sz w:val="28"/>
          <w:szCs w:val="28"/>
          <w:lang w:eastAsia="ru-RU"/>
        </w:rPr>
        <w:t>ій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 рад</w:t>
      </w:r>
      <w:r>
        <w:rPr>
          <w:rFonts w:ascii="Times New Roman" w:hAnsi="Times New Roman"/>
          <w:sz w:val="28"/>
          <w:szCs w:val="28"/>
          <w:lang w:eastAsia="ru-RU"/>
        </w:rPr>
        <w:t>і Сватівського району Луганської області</w:t>
      </w:r>
      <w:r w:rsidRPr="00920A51">
        <w:rPr>
          <w:rFonts w:ascii="Times New Roman" w:hAnsi="Times New Roman"/>
          <w:sz w:val="28"/>
          <w:szCs w:val="28"/>
          <w:lang w:eastAsia="ru-RU"/>
        </w:rPr>
        <w:t>, керуючись статтею 119 Конституції України, статтями 17, 81, 184, 186</w:t>
      </w:r>
      <w:r w:rsidRPr="00920A51">
        <w:rPr>
          <w:rFonts w:ascii="Times New Roman" w:hAnsi="Times New Roman"/>
          <w:sz w:val="28"/>
          <w:szCs w:val="28"/>
          <w:lang w:eastAsia="ja-JP"/>
        </w:rPr>
        <w:t>, п</w:t>
      </w:r>
      <w:r>
        <w:rPr>
          <w:rFonts w:ascii="Times New Roman" w:hAnsi="Times New Roman"/>
          <w:sz w:val="28"/>
          <w:szCs w:val="28"/>
          <w:lang w:eastAsia="ja-JP"/>
        </w:rPr>
        <w:t>унктами</w:t>
      </w:r>
      <w:r w:rsidRPr="00920A51">
        <w:rPr>
          <w:rFonts w:ascii="Times New Roman" w:hAnsi="Times New Roman"/>
          <w:sz w:val="28"/>
          <w:szCs w:val="28"/>
          <w:lang w:eastAsia="ja-JP"/>
        </w:rPr>
        <w:t xml:space="preserve"> 2, 16, 17 </w:t>
      </w:r>
      <w:r w:rsidR="00DD64D5">
        <w:rPr>
          <w:rFonts w:ascii="Times New Roman" w:hAnsi="Times New Roman"/>
          <w:sz w:val="28"/>
          <w:szCs w:val="28"/>
          <w:lang w:eastAsia="ja-JP"/>
        </w:rPr>
        <w:t>розділу Х «</w:t>
      </w:r>
      <w:r w:rsidRPr="00920A51">
        <w:rPr>
          <w:rFonts w:ascii="Times New Roman" w:hAnsi="Times New Roman"/>
          <w:sz w:val="28"/>
          <w:szCs w:val="28"/>
          <w:lang w:eastAsia="ja-JP"/>
        </w:rPr>
        <w:t>Перехідн</w:t>
      </w:r>
      <w:r w:rsidR="00DD64D5">
        <w:rPr>
          <w:rFonts w:ascii="Times New Roman" w:hAnsi="Times New Roman"/>
          <w:sz w:val="28"/>
          <w:szCs w:val="28"/>
          <w:lang w:eastAsia="ja-JP"/>
        </w:rPr>
        <w:t xml:space="preserve">і положення» </w:t>
      </w:r>
      <w:r w:rsidRPr="00920A51">
        <w:rPr>
          <w:rFonts w:ascii="Times New Roman" w:hAnsi="Times New Roman"/>
          <w:sz w:val="28"/>
          <w:szCs w:val="28"/>
          <w:lang w:eastAsia="ja-JP"/>
        </w:rPr>
        <w:t>Земельного кодексу України, статтями 5, 7 Закону України «Про порядок виділення в натурі (на місцевості) земельних ділянок власникам земельних часток (паїв)», Законом України</w:t>
      </w:r>
      <w:r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="00DD64D5">
        <w:rPr>
          <w:rFonts w:ascii="Times New Roman" w:hAnsi="Times New Roman"/>
          <w:sz w:val="28"/>
          <w:szCs w:val="28"/>
          <w:lang w:eastAsia="ja-JP"/>
        </w:rPr>
        <w:t xml:space="preserve">«Про землеустрій», </w:t>
      </w:r>
      <w:r w:rsidR="00DD64D5" w:rsidRPr="008D791D">
        <w:rPr>
          <w:rFonts w:ascii="Times New Roman" w:hAnsi="Times New Roman"/>
          <w:sz w:val="28"/>
          <w:szCs w:val="28"/>
        </w:rPr>
        <w:t>пунктом 6 розділу ІІ «</w:t>
      </w:r>
      <w:r w:rsidR="00DD64D5" w:rsidRPr="008D79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Прикінцеві та перехідні положення» Закону України «</w:t>
      </w:r>
      <w:r w:rsidR="00DD64D5" w:rsidRPr="008D791D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Про внесення змін до деяких законодавчих актів України щодо розмежування земель державної та комунальної власності» від </w:t>
      </w:r>
      <w:r w:rsidR="00DD64D5" w:rsidRPr="008D791D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6 вересня 2012 року</w:t>
      </w:r>
      <w:r w:rsidR="00B52AB7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DD64D5" w:rsidRPr="008D791D">
        <w:rPr>
          <w:rStyle w:val="rvts44"/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№ 5245-VI</w:t>
      </w:r>
      <w:r w:rsidR="00DD64D5"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ja-JP"/>
        </w:rPr>
        <w:t>та ст</w:t>
      </w:r>
      <w:r>
        <w:rPr>
          <w:rFonts w:ascii="Times New Roman" w:hAnsi="Times New Roman"/>
          <w:sz w:val="28"/>
          <w:szCs w:val="28"/>
          <w:lang w:eastAsia="ja-JP"/>
        </w:rPr>
        <w:t>аттями</w:t>
      </w:r>
      <w:r w:rsidRPr="00920A51">
        <w:rPr>
          <w:rFonts w:ascii="Times New Roman" w:hAnsi="Times New Roman"/>
          <w:sz w:val="28"/>
          <w:szCs w:val="28"/>
          <w:lang w:eastAsia="ja-JP"/>
        </w:rPr>
        <w:t xml:space="preserve"> 21, 41 Закону України</w:t>
      </w:r>
      <w:r w:rsidR="00EE7A6D"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Pr="00920A51">
        <w:rPr>
          <w:rFonts w:ascii="Times New Roman" w:hAnsi="Times New Roman"/>
          <w:sz w:val="28"/>
          <w:szCs w:val="28"/>
          <w:lang w:eastAsia="ja-JP"/>
        </w:rPr>
        <w:t>«Про місцеві державні адміністрації»:</w:t>
      </w:r>
    </w:p>
    <w:p w:rsidR="009924BE" w:rsidRPr="00920A51" w:rsidRDefault="009924BE" w:rsidP="009924BE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ja-JP"/>
        </w:rPr>
      </w:pPr>
    </w:p>
    <w:p w:rsidR="002248A0" w:rsidRPr="00B54354" w:rsidRDefault="00C2456C" w:rsidP="004D032C">
      <w:pPr>
        <w:tabs>
          <w:tab w:val="left" w:pos="7088"/>
        </w:tabs>
        <w:spacing w:after="0"/>
        <w:ind w:firstLine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Надати</w:t>
      </w:r>
      <w:r w:rsidR="002248A0" w:rsidRPr="00920A5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457B98">
        <w:rPr>
          <w:rFonts w:ascii="Times New Roman" w:hAnsi="Times New Roman"/>
          <w:sz w:val="28"/>
          <w:szCs w:val="28"/>
          <w:lang w:eastAsia="ru-RU"/>
        </w:rPr>
        <w:t xml:space="preserve">гр. </w:t>
      </w:r>
      <w:r w:rsidR="00C627B8">
        <w:rPr>
          <w:rFonts w:ascii="Times New Roman" w:hAnsi="Times New Roman"/>
          <w:sz w:val="28"/>
          <w:szCs w:val="28"/>
          <w:lang w:eastAsia="ru-RU"/>
        </w:rPr>
        <w:t xml:space="preserve">Л                          </w:t>
      </w:r>
      <w:r w:rsidR="002248A0" w:rsidRPr="00457B9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755F2B">
        <w:rPr>
          <w:rFonts w:ascii="Times New Roman" w:hAnsi="Times New Roman"/>
          <w:sz w:val="28"/>
          <w:szCs w:val="28"/>
          <w:lang w:eastAsia="ru-RU"/>
        </w:rPr>
        <w:t>власнику</w:t>
      </w:r>
      <w:r w:rsidR="0098413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84139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</w:t>
      </w:r>
      <w:r w:rsidR="00984139" w:rsidRPr="00B328B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756B8">
        <w:rPr>
          <w:rFonts w:ascii="Times New Roman" w:eastAsia="Times New Roman" w:hAnsi="Times New Roman" w:cs="Times New Roman"/>
          <w:sz w:val="28"/>
          <w:szCs w:val="28"/>
          <w:lang w:eastAsia="ru-RU"/>
        </w:rPr>
        <w:t>ї частки (пай</w:t>
      </w:r>
      <w:r w:rsidR="004F6D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286</w:t>
      </w:r>
      <w:r w:rsidR="009841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C06A5">
        <w:rPr>
          <w:rFonts w:ascii="Times New Roman" w:hAnsi="Times New Roman"/>
          <w:sz w:val="28"/>
          <w:szCs w:val="28"/>
          <w:lang w:eastAsia="ru-RU"/>
        </w:rPr>
        <w:t>сіножаті</w:t>
      </w:r>
      <w:r w:rsidR="003F73D6">
        <w:rPr>
          <w:rFonts w:ascii="Times New Roman" w:hAnsi="Times New Roman"/>
          <w:sz w:val="28"/>
          <w:szCs w:val="28"/>
          <w:lang w:eastAsia="ru-RU"/>
        </w:rPr>
        <w:t xml:space="preserve"> поліпшені</w:t>
      </w:r>
      <w:r w:rsidR="0098413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24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30C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яку видано </w:t>
      </w:r>
      <w:r w:rsidR="00230CAA" w:rsidRPr="00B543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сертифікат </w:t>
      </w:r>
      <w:r w:rsidR="002248A0" w:rsidRPr="00457B98">
        <w:rPr>
          <w:rFonts w:ascii="Times New Roman" w:hAnsi="Times New Roman"/>
          <w:sz w:val="28"/>
          <w:szCs w:val="28"/>
          <w:lang w:eastAsia="ru-RU"/>
        </w:rPr>
        <w:t>на право на земельну частку (пай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 xml:space="preserve">) серії ЛГ № </w:t>
      </w:r>
      <w:r w:rsidR="004F6D3E">
        <w:rPr>
          <w:rFonts w:ascii="Times New Roman" w:hAnsi="Times New Roman"/>
          <w:sz w:val="28"/>
          <w:szCs w:val="28"/>
          <w:lang w:eastAsia="ru-RU"/>
        </w:rPr>
        <w:t>0115037</w:t>
      </w:r>
      <w:r w:rsidR="00230CAA">
        <w:rPr>
          <w:rFonts w:ascii="Times New Roman" w:hAnsi="Times New Roman"/>
          <w:sz w:val="28"/>
          <w:szCs w:val="28"/>
          <w:lang w:eastAsia="ru-RU"/>
        </w:rPr>
        <w:t>,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 xml:space="preserve"> із земель </w:t>
      </w:r>
      <w:r w:rsidR="00256574">
        <w:rPr>
          <w:rFonts w:ascii="Times New Roman" w:hAnsi="Times New Roman"/>
          <w:sz w:val="28"/>
          <w:szCs w:val="28"/>
          <w:lang w:eastAsia="ru-RU"/>
        </w:rPr>
        <w:t xml:space="preserve">колгоспу </w:t>
      </w:r>
      <w:r w:rsidR="00D96E00">
        <w:rPr>
          <w:rFonts w:ascii="Times New Roman" w:hAnsi="Times New Roman"/>
          <w:sz w:val="28"/>
          <w:szCs w:val="28"/>
          <w:lang w:eastAsia="ru-RU"/>
        </w:rPr>
        <w:t>ім. Дзержинського</w:t>
      </w:r>
      <w:r w:rsidR="002248A0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дозвіл</w:t>
      </w:r>
      <w:r w:rsidR="002248A0" w:rsidRP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на виготовлення технічної документації із землеустрою щодо встановлення меж земельної ділянки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в натурі (на місцевості)</w:t>
      </w:r>
      <w:r w:rsidR="002248A0">
        <w:rPr>
          <w:rFonts w:ascii="Times New Roman" w:hAnsi="Times New Roman"/>
          <w:sz w:val="28"/>
          <w:szCs w:val="28"/>
          <w:lang w:eastAsia="ru-RU"/>
        </w:rPr>
        <w:t>,</w:t>
      </w:r>
      <w:r w:rsidRPr="00C245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F6D3E">
        <w:rPr>
          <w:rFonts w:ascii="Times New Roman" w:hAnsi="Times New Roman"/>
          <w:sz w:val="28"/>
          <w:szCs w:val="28"/>
          <w:lang w:eastAsia="ru-RU"/>
        </w:rPr>
        <w:t>пай № 286</w:t>
      </w:r>
      <w:r w:rsidR="00D96E00">
        <w:rPr>
          <w:rFonts w:ascii="Times New Roman" w:hAnsi="Times New Roman"/>
          <w:sz w:val="28"/>
          <w:szCs w:val="28"/>
          <w:lang w:eastAsia="ru-RU"/>
        </w:rPr>
        <w:t xml:space="preserve"> (сіножаті</w:t>
      </w:r>
      <w:r w:rsidR="003F73D6">
        <w:rPr>
          <w:rFonts w:ascii="Times New Roman" w:hAnsi="Times New Roman"/>
          <w:sz w:val="28"/>
          <w:szCs w:val="28"/>
          <w:lang w:eastAsia="ru-RU"/>
        </w:rPr>
        <w:t xml:space="preserve"> поліпшені</w:t>
      </w:r>
      <w:r>
        <w:rPr>
          <w:rFonts w:ascii="Times New Roman" w:hAnsi="Times New Roman"/>
          <w:sz w:val="28"/>
          <w:szCs w:val="28"/>
          <w:lang w:eastAsia="ru-RU"/>
        </w:rPr>
        <w:t>),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розташованої за межами н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аселених пунктів, на території, яка </w:t>
      </w:r>
      <w:r w:rsidR="008F5043">
        <w:rPr>
          <w:rFonts w:ascii="Times New Roman" w:hAnsi="Times New Roman"/>
          <w:sz w:val="28"/>
          <w:szCs w:val="28"/>
          <w:lang w:eastAsia="ru-RU"/>
        </w:rPr>
        <w:t>за даними Д</w:t>
      </w:r>
      <w:r w:rsidR="002248A0">
        <w:rPr>
          <w:rFonts w:ascii="Times New Roman" w:hAnsi="Times New Roman"/>
          <w:sz w:val="28"/>
          <w:szCs w:val="28"/>
          <w:lang w:eastAsia="ru-RU"/>
        </w:rPr>
        <w:t>ержавного земельного кадастру врахов</w:t>
      </w:r>
      <w:r>
        <w:rPr>
          <w:rFonts w:ascii="Times New Roman" w:hAnsi="Times New Roman"/>
          <w:sz w:val="28"/>
          <w:szCs w:val="28"/>
          <w:lang w:eastAsia="ru-RU"/>
        </w:rPr>
        <w:t xml:space="preserve">ується </w:t>
      </w:r>
      <w:r w:rsidR="00FE0BD9">
        <w:rPr>
          <w:rFonts w:ascii="Times New Roman" w:hAnsi="Times New Roman"/>
          <w:sz w:val="28"/>
          <w:szCs w:val="28"/>
          <w:lang w:eastAsia="ru-RU"/>
        </w:rPr>
        <w:t xml:space="preserve">у </w:t>
      </w:r>
      <w:r w:rsidR="00D96E00">
        <w:rPr>
          <w:rFonts w:ascii="Times New Roman" w:hAnsi="Times New Roman"/>
          <w:sz w:val="28"/>
          <w:szCs w:val="28"/>
          <w:lang w:eastAsia="ru-RU"/>
        </w:rPr>
        <w:t>Містківській</w:t>
      </w:r>
      <w:r w:rsidR="009B6C5D">
        <w:rPr>
          <w:rFonts w:ascii="Times New Roman" w:hAnsi="Times New Roman"/>
          <w:sz w:val="28"/>
          <w:szCs w:val="28"/>
          <w:lang w:eastAsia="ru-RU"/>
        </w:rPr>
        <w:t xml:space="preserve"> сільській раді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Сватівського району Луганської області,</w:t>
      </w:r>
      <w:r w:rsidR="002248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48A0" w:rsidRPr="00B54354">
        <w:rPr>
          <w:rFonts w:ascii="Times New Roman" w:hAnsi="Times New Roman"/>
          <w:sz w:val="28"/>
          <w:szCs w:val="28"/>
          <w:lang w:eastAsia="ru-RU"/>
        </w:rPr>
        <w:t>для ведення товарного сільськогосподарського виробництва.</w:t>
      </w:r>
    </w:p>
    <w:p w:rsidR="009924BE" w:rsidRDefault="009924BE" w:rsidP="009924BE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04FF2" w:rsidRDefault="00304FF2" w:rsidP="009924BE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04FF2" w:rsidRDefault="000A30BB" w:rsidP="00304FF2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Голова райдержадміністрації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ab/>
        <w:t>Д.Х.Мухтаров</w:t>
      </w:r>
    </w:p>
    <w:sectPr w:rsidR="00304FF2" w:rsidSect="00CA0413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924BE"/>
    <w:rsid w:val="00063EFC"/>
    <w:rsid w:val="000920AD"/>
    <w:rsid w:val="000A30BB"/>
    <w:rsid w:val="000E5E70"/>
    <w:rsid w:val="0013518E"/>
    <w:rsid w:val="001A2A53"/>
    <w:rsid w:val="001D5302"/>
    <w:rsid w:val="00201120"/>
    <w:rsid w:val="002248A0"/>
    <w:rsid w:val="00230CAA"/>
    <w:rsid w:val="0025152D"/>
    <w:rsid w:val="00256574"/>
    <w:rsid w:val="002E363D"/>
    <w:rsid w:val="00304FF2"/>
    <w:rsid w:val="00306A9E"/>
    <w:rsid w:val="00323C61"/>
    <w:rsid w:val="00323E33"/>
    <w:rsid w:val="00335233"/>
    <w:rsid w:val="003574E2"/>
    <w:rsid w:val="003756B8"/>
    <w:rsid w:val="003804F9"/>
    <w:rsid w:val="003D0440"/>
    <w:rsid w:val="003D5597"/>
    <w:rsid w:val="003F73D6"/>
    <w:rsid w:val="00433512"/>
    <w:rsid w:val="00442B10"/>
    <w:rsid w:val="00443A4C"/>
    <w:rsid w:val="00443BA4"/>
    <w:rsid w:val="00446785"/>
    <w:rsid w:val="00457B98"/>
    <w:rsid w:val="004C5BE1"/>
    <w:rsid w:val="004D032C"/>
    <w:rsid w:val="004F1C4E"/>
    <w:rsid w:val="004F6D3E"/>
    <w:rsid w:val="005052FA"/>
    <w:rsid w:val="00561C90"/>
    <w:rsid w:val="005F6750"/>
    <w:rsid w:val="00631B81"/>
    <w:rsid w:val="0063464F"/>
    <w:rsid w:val="006422AB"/>
    <w:rsid w:val="00671322"/>
    <w:rsid w:val="00697BD2"/>
    <w:rsid w:val="006A59FA"/>
    <w:rsid w:val="00705D19"/>
    <w:rsid w:val="00706788"/>
    <w:rsid w:val="00743428"/>
    <w:rsid w:val="00754FDF"/>
    <w:rsid w:val="00755F2B"/>
    <w:rsid w:val="00793B9F"/>
    <w:rsid w:val="007D7A1A"/>
    <w:rsid w:val="00817091"/>
    <w:rsid w:val="008201CD"/>
    <w:rsid w:val="00824E9D"/>
    <w:rsid w:val="008354C8"/>
    <w:rsid w:val="0089712F"/>
    <w:rsid w:val="008B10BA"/>
    <w:rsid w:val="008F5043"/>
    <w:rsid w:val="00932526"/>
    <w:rsid w:val="009572AF"/>
    <w:rsid w:val="00972F86"/>
    <w:rsid w:val="00984139"/>
    <w:rsid w:val="0098703D"/>
    <w:rsid w:val="009924BE"/>
    <w:rsid w:val="009B6C5D"/>
    <w:rsid w:val="009B7060"/>
    <w:rsid w:val="00A1060F"/>
    <w:rsid w:val="00A541F5"/>
    <w:rsid w:val="00A56619"/>
    <w:rsid w:val="00A843C6"/>
    <w:rsid w:val="00A86ECE"/>
    <w:rsid w:val="00A90FF6"/>
    <w:rsid w:val="00AA007B"/>
    <w:rsid w:val="00AA5CF0"/>
    <w:rsid w:val="00AC7D0B"/>
    <w:rsid w:val="00AE34FB"/>
    <w:rsid w:val="00B249F9"/>
    <w:rsid w:val="00B4069D"/>
    <w:rsid w:val="00B52AB7"/>
    <w:rsid w:val="00B80AD0"/>
    <w:rsid w:val="00BB0E10"/>
    <w:rsid w:val="00BB7435"/>
    <w:rsid w:val="00BC5421"/>
    <w:rsid w:val="00BD1446"/>
    <w:rsid w:val="00BD1571"/>
    <w:rsid w:val="00BE0B6B"/>
    <w:rsid w:val="00C2456C"/>
    <w:rsid w:val="00C37B2F"/>
    <w:rsid w:val="00C627B8"/>
    <w:rsid w:val="00C71592"/>
    <w:rsid w:val="00C81679"/>
    <w:rsid w:val="00CA0413"/>
    <w:rsid w:val="00CB5754"/>
    <w:rsid w:val="00CB7400"/>
    <w:rsid w:val="00D4243D"/>
    <w:rsid w:val="00D87F2A"/>
    <w:rsid w:val="00D96E00"/>
    <w:rsid w:val="00DD64D5"/>
    <w:rsid w:val="00E27274"/>
    <w:rsid w:val="00E43C6E"/>
    <w:rsid w:val="00EC06A5"/>
    <w:rsid w:val="00EE7A6D"/>
    <w:rsid w:val="00F0543F"/>
    <w:rsid w:val="00F522D9"/>
    <w:rsid w:val="00F53993"/>
    <w:rsid w:val="00FE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4BE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24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24B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rsid w:val="00DD64D5"/>
  </w:style>
  <w:style w:type="character" w:customStyle="1" w:styleId="rvts44">
    <w:name w:val="rvts44"/>
    <w:rsid w:val="00DD64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96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2B8824-D923-49D7-979D-F0F936EAF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300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100</cp:revision>
  <cp:lastPrinted>2018-09-26T06:14:00Z</cp:lastPrinted>
  <dcterms:created xsi:type="dcterms:W3CDTF">2018-05-10T07:57:00Z</dcterms:created>
  <dcterms:modified xsi:type="dcterms:W3CDTF">2018-10-09T07:52:00Z</dcterms:modified>
</cp:coreProperties>
</file>