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52" w:rsidRPr="002B0C10" w:rsidRDefault="00922352" w:rsidP="0092235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352" w:rsidRPr="002B0C10" w:rsidRDefault="00922352" w:rsidP="0092235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22352" w:rsidRPr="002B0C10" w:rsidRDefault="00922352" w:rsidP="0092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22352" w:rsidRPr="002B0C10" w:rsidRDefault="00922352" w:rsidP="0092235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22352" w:rsidRPr="002B0C10" w:rsidRDefault="008D4960" w:rsidP="0092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D4960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22352" w:rsidRPr="002B0C10" w:rsidRDefault="00295342" w:rsidP="00922352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06.07.2018</w:t>
      </w:r>
      <w:r w:rsidR="0092235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92235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485</w:t>
      </w:r>
    </w:p>
    <w:p w:rsidR="00922352" w:rsidRPr="001073C4" w:rsidRDefault="00922352" w:rsidP="0092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922352" w:rsidRPr="00EB6ADE" w:rsidTr="00EC68EF">
        <w:tc>
          <w:tcPr>
            <w:tcW w:w="5778" w:type="dxa"/>
          </w:tcPr>
          <w:p w:rsidR="00922352" w:rsidRDefault="00922352" w:rsidP="00EC68E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22352" w:rsidRDefault="00922352" w:rsidP="00EC68E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922352" w:rsidRDefault="00922352" w:rsidP="00EC68E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 w:rsidR="00EC68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 w:rsidR="00EC68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 w:rsidR="00EC68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1A55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D166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 поліпшені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D166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EC68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4024C2" w:rsidRPr="00920A51" w:rsidRDefault="004024C2" w:rsidP="00EC68E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922352" w:rsidRPr="00920A51" w:rsidRDefault="00922352" w:rsidP="00235E9E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922352" w:rsidRPr="001F05D5" w:rsidRDefault="00922352" w:rsidP="00EC6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1A559E">
        <w:rPr>
          <w:rFonts w:ascii="Times New Roman" w:hAnsi="Times New Roman"/>
          <w:sz w:val="28"/>
          <w:szCs w:val="28"/>
          <w:lang w:eastAsia="ru-RU"/>
        </w:rPr>
        <w:t xml:space="preserve">С                         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="00D166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="00D1668B">
        <w:rPr>
          <w:rFonts w:ascii="Times New Roman" w:hAnsi="Times New Roman" w:cs="Times New Roman"/>
          <w:sz w:val="28"/>
          <w:szCs w:val="28"/>
        </w:rPr>
        <w:t>червня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 w:rsidR="00DC1570">
        <w:rPr>
          <w:rFonts w:ascii="Times New Roman" w:hAnsi="Times New Roman" w:cs="Times New Roman"/>
          <w:sz w:val="28"/>
          <w:szCs w:val="28"/>
        </w:rPr>
        <w:t>8 року (додається)</w:t>
      </w:r>
      <w:r>
        <w:rPr>
          <w:rFonts w:ascii="Times New Roman" w:hAnsi="Times New Roman" w:cs="Times New Roman"/>
          <w:sz w:val="28"/>
          <w:szCs w:val="28"/>
        </w:rPr>
        <w:t xml:space="preserve">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 w:rsidR="00EC68EF">
        <w:rPr>
          <w:rFonts w:ascii="Times New Roman" w:hAnsi="Times New Roman"/>
          <w:sz w:val="28"/>
          <w:szCs w:val="28"/>
        </w:rPr>
        <w:t xml:space="preserve"> (відновлення)</w:t>
      </w:r>
      <w:r w:rsidRPr="001073C4">
        <w:rPr>
          <w:rFonts w:ascii="Times New Roman" w:hAnsi="Times New Roman"/>
          <w:sz w:val="28"/>
          <w:szCs w:val="28"/>
        </w:rPr>
        <w:t xml:space="preserve"> 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розташованої за межами населених пунктів, </w:t>
      </w:r>
      <w:r w:rsidR="00EC68EF"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="00EC68EF">
        <w:rPr>
          <w:sz w:val="28"/>
          <w:szCs w:val="28"/>
        </w:rPr>
        <w:br/>
      </w:r>
      <w:r w:rsidR="00D1668B"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Круглівській</w:t>
      </w:r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</w:t>
      </w:r>
      <w:r w:rsidR="00D1668B">
        <w:rPr>
          <w:rFonts w:ascii="Times New Roman" w:hAnsi="Times New Roman"/>
          <w:sz w:val="28"/>
          <w:szCs w:val="28"/>
        </w:rPr>
        <w:t>УКРАЇНСЬКІ ГЕОДЕЗИЧНІ СИСТЕМИ»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D1668B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D1668B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1668B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Перехідних положень Земельного кодексу України, Законом України </w:t>
      </w:r>
      <w:r w:rsidR="00D1668B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>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>«Про землеустрій», ст</w:t>
      </w:r>
      <w:r w:rsidR="00D1668B">
        <w:rPr>
          <w:rFonts w:ascii="Times New Roman" w:hAnsi="Times New Roman"/>
          <w:sz w:val="28"/>
          <w:szCs w:val="28"/>
          <w:lang w:eastAsia="ja-JP"/>
        </w:rPr>
        <w:t>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="00EC68EF">
        <w:rPr>
          <w:rFonts w:ascii="Times New Roman" w:eastAsia="Times New Roman" w:hAnsi="Times New Roman"/>
          <w:sz w:val="28"/>
          <w:szCs w:val="28"/>
          <w:lang w:eastAsia="ja-JP"/>
        </w:rPr>
        <w:br/>
      </w:r>
      <w:r w:rsidRPr="001F05D5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 w:rsidR="00EC68EF">
        <w:rPr>
          <w:rFonts w:ascii="Times New Roman" w:eastAsia="Times New Roman" w:hAnsi="Times New Roman"/>
          <w:sz w:val="28"/>
          <w:szCs w:val="28"/>
        </w:rPr>
        <w:br/>
      </w:r>
      <w:r w:rsidRPr="001F05D5">
        <w:rPr>
          <w:rFonts w:ascii="Times New Roman" w:eastAsia="Times New Roman" w:hAnsi="Times New Roman"/>
          <w:sz w:val="28"/>
          <w:szCs w:val="28"/>
        </w:rPr>
        <w:t>НВ-4402</w:t>
      </w:r>
      <w:r w:rsidR="00D1668B">
        <w:rPr>
          <w:rFonts w:ascii="Times New Roman" w:eastAsia="Times New Roman" w:hAnsi="Times New Roman"/>
          <w:sz w:val="28"/>
          <w:szCs w:val="28"/>
        </w:rPr>
        <w:t>444662018</w:t>
      </w:r>
      <w:r w:rsidR="00EC68EF"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D1668B">
        <w:rPr>
          <w:rFonts w:ascii="Times New Roman" w:eastAsia="Times New Roman" w:hAnsi="Times New Roman"/>
          <w:sz w:val="28"/>
          <w:szCs w:val="28"/>
        </w:rPr>
        <w:t xml:space="preserve">30 травня </w:t>
      </w:r>
      <w:r w:rsidRPr="001F05D5">
        <w:rPr>
          <w:rFonts w:ascii="Times New Roman" w:eastAsia="Times New Roman" w:hAnsi="Times New Roman"/>
          <w:sz w:val="28"/>
          <w:szCs w:val="28"/>
        </w:rPr>
        <w:t>201</w:t>
      </w:r>
      <w:r w:rsidR="00D1668B"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 w:rsidR="00D1668B"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від 04 травня </w:t>
      </w:r>
      <w:r w:rsidR="008C0A1E">
        <w:rPr>
          <w:rFonts w:ascii="Times New Roman" w:eastAsia="Times New Roman" w:hAnsi="Times New Roman"/>
          <w:sz w:val="28"/>
          <w:szCs w:val="28"/>
          <w:lang w:eastAsia="ja-JP"/>
        </w:rPr>
        <w:br/>
      </w:r>
      <w:r w:rsidR="00D1668B">
        <w:rPr>
          <w:rFonts w:ascii="Times New Roman" w:eastAsia="Times New Roman" w:hAnsi="Times New Roman"/>
          <w:sz w:val="28"/>
          <w:szCs w:val="28"/>
          <w:lang w:eastAsia="ja-JP"/>
        </w:rPr>
        <w:t>2018 року № 260 «Про надання дозволу на виготовлення технічної документації із землеустрою щодо встановлення меж земельної ділянки в натурі (н</w:t>
      </w:r>
      <w:r w:rsidR="001A559E">
        <w:rPr>
          <w:rFonts w:ascii="Times New Roman" w:eastAsia="Times New Roman" w:hAnsi="Times New Roman"/>
          <w:sz w:val="28"/>
          <w:szCs w:val="28"/>
          <w:lang w:eastAsia="ja-JP"/>
        </w:rPr>
        <w:t xml:space="preserve">а місцевості) гр. С            </w:t>
      </w:r>
      <w:r w:rsidR="00D1668B">
        <w:rPr>
          <w:rFonts w:ascii="Times New Roman" w:eastAsia="Times New Roman" w:hAnsi="Times New Roman"/>
          <w:sz w:val="28"/>
          <w:szCs w:val="28"/>
          <w:lang w:eastAsia="ja-JP"/>
        </w:rPr>
        <w:t>. (сіножаті поліпшені, пай № 58, Круглівська сільська рада)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922352" w:rsidRPr="001073C4" w:rsidRDefault="00922352" w:rsidP="00EC68EF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95F29" w:rsidRDefault="00922352" w:rsidP="00EC68EF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495F29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ехнічну документацію із землеустрою щодо встановлення (відновлення) меж земельної ділянки в натурі (на місцевості) власни</w:t>
      </w:r>
      <w:r w:rsidR="00495F29">
        <w:rPr>
          <w:rFonts w:ascii="Times New Roman" w:eastAsia="Times New Roman" w:hAnsi="Times New Roman" w:cs="Times New Roman"/>
          <w:sz w:val="28"/>
          <w:szCs w:val="28"/>
        </w:rPr>
        <w:t>ку сертифікат</w:t>
      </w:r>
      <w:r w:rsidR="00714A7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1A559E">
        <w:rPr>
          <w:rFonts w:ascii="Times New Roman" w:eastAsia="Times New Roman" w:hAnsi="Times New Roman" w:cs="Times New Roman"/>
          <w:sz w:val="28"/>
          <w:szCs w:val="28"/>
        </w:rPr>
        <w:t xml:space="preserve">С          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ведення </w:t>
      </w:r>
      <w:r w:rsidR="00495F2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товарного сільськогосподарського виробництва</w:t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5F2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</w:t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земельного кадастру враховується в</w:t>
      </w:r>
      <w:r w:rsidR="00495F2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Круглівській </w:t>
      </w:r>
      <w:r w:rsidR="00495F29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 раді Сватівського району Луганської області</w:t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(ділянка </w:t>
      </w:r>
      <w:r w:rsidR="00B83B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9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58)».</w:t>
      </w:r>
    </w:p>
    <w:p w:rsidR="00922352" w:rsidRDefault="00922352" w:rsidP="00EC68EF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922352" w:rsidRPr="00F1346D" w:rsidRDefault="00922352" w:rsidP="00EC68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8C0A1E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4424082200:2</w:t>
      </w:r>
      <w:r w:rsidR="008C0A1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C0A1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C0A1E">
        <w:rPr>
          <w:rFonts w:ascii="Times New Roman" w:eastAsia="Times New Roman" w:hAnsi="Times New Roman" w:cs="Times New Roman"/>
          <w:sz w:val="28"/>
          <w:szCs w:val="28"/>
        </w:rPr>
        <w:t>145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8C0A1E">
        <w:rPr>
          <w:rFonts w:ascii="Times New Roman" w:eastAsia="Times New Roman" w:hAnsi="Times New Roman" w:cs="Times New Roman"/>
          <w:sz w:val="28"/>
          <w:szCs w:val="28"/>
        </w:rPr>
        <w:t>1,0633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8C0A1E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1A559E">
        <w:rPr>
          <w:rFonts w:ascii="Times New Roman" w:eastAsia="Times New Roman" w:hAnsi="Times New Roman" w:cs="Times New Roman"/>
          <w:sz w:val="28"/>
          <w:szCs w:val="28"/>
        </w:rPr>
        <w:t xml:space="preserve">у С  </w:t>
      </w:r>
      <w:r w:rsidR="002953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A559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власни</w:t>
      </w:r>
      <w:r w:rsidR="008C0A1E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 w:rsidR="000907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="008C0A1E"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«Світанок»,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у Круглівській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922352" w:rsidRPr="00F1346D" w:rsidRDefault="00922352" w:rsidP="00EC68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352" w:rsidRPr="00F1346D" w:rsidRDefault="00922352" w:rsidP="00EC68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D46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0E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С               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922352" w:rsidRDefault="00922352" w:rsidP="00922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352" w:rsidRPr="001073C4" w:rsidRDefault="00922352" w:rsidP="009223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383" w:rsidRDefault="009C7383" w:rsidP="00922352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>Перший заступник голови,</w:t>
      </w:r>
    </w:p>
    <w:p w:rsidR="00922352" w:rsidRPr="001073C4" w:rsidRDefault="009C7383" w:rsidP="009C738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в.о.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г</w:t>
      </w:r>
      <w:r w:rsidR="00922352">
        <w:rPr>
          <w:rFonts w:ascii="Times New Roman" w:hAnsi="Times New Roman"/>
          <w:b/>
          <w:sz w:val="28"/>
          <w:szCs w:val="28"/>
          <w:lang w:val="ru-RU" w:eastAsia="uk-UA"/>
        </w:rPr>
        <w:t>олов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>и</w:t>
      </w:r>
      <w:proofErr w:type="spellEnd"/>
      <w:r w:rsidR="00922352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922352"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 w:rsidR="00922352"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>О.В.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Либа</w:t>
      </w:r>
      <w:bookmarkStart w:id="0" w:name="_GoBack"/>
      <w:bookmarkEnd w:id="0"/>
      <w:proofErr w:type="spellEnd"/>
    </w:p>
    <w:p w:rsidR="00922352" w:rsidRDefault="00922352" w:rsidP="00922352"/>
    <w:p w:rsidR="00922352" w:rsidRDefault="00922352" w:rsidP="00922352"/>
    <w:p w:rsidR="00922352" w:rsidRDefault="00922352" w:rsidP="00922352"/>
    <w:p w:rsidR="00D4243D" w:rsidRDefault="00D4243D"/>
    <w:sectPr w:rsidR="00D4243D" w:rsidSect="00EC68EF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352"/>
    <w:rsid w:val="000272A9"/>
    <w:rsid w:val="00090749"/>
    <w:rsid w:val="000E4CBE"/>
    <w:rsid w:val="001A559E"/>
    <w:rsid w:val="00295342"/>
    <w:rsid w:val="004024C2"/>
    <w:rsid w:val="00495F29"/>
    <w:rsid w:val="005E26E1"/>
    <w:rsid w:val="00673D56"/>
    <w:rsid w:val="00714A7B"/>
    <w:rsid w:val="008C0A1E"/>
    <w:rsid w:val="008D4960"/>
    <w:rsid w:val="00922352"/>
    <w:rsid w:val="009752F4"/>
    <w:rsid w:val="0099174F"/>
    <w:rsid w:val="009C7383"/>
    <w:rsid w:val="00B83BC6"/>
    <w:rsid w:val="00C57D26"/>
    <w:rsid w:val="00D1668B"/>
    <w:rsid w:val="00D26152"/>
    <w:rsid w:val="00D4243D"/>
    <w:rsid w:val="00D4602C"/>
    <w:rsid w:val="00DC1570"/>
    <w:rsid w:val="00EC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5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35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2018-01-23T12:20:00Z</dcterms:created>
  <dcterms:modified xsi:type="dcterms:W3CDTF">2018-07-31T13:23:00Z</dcterms:modified>
</cp:coreProperties>
</file>