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59" w:rsidRPr="00F25F88" w:rsidRDefault="00326559" w:rsidP="00326559">
      <w:pPr>
        <w:tabs>
          <w:tab w:val="left" w:pos="7088"/>
        </w:tabs>
        <w:jc w:val="center"/>
        <w:rPr>
          <w:rFonts w:ascii="Times New Roman" w:hAnsi="Times New Roman"/>
          <w:b/>
          <w:bCs/>
          <w:spacing w:val="20"/>
          <w:lang w:val="uk-UA"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48310" cy="5778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559" w:rsidRPr="00F25F88" w:rsidRDefault="00326559" w:rsidP="00326559">
      <w:pPr>
        <w:jc w:val="center"/>
        <w:rPr>
          <w:rFonts w:ascii="Courier New" w:hAnsi="Courier New" w:cs="Courier New"/>
          <w:b/>
          <w:bCs/>
          <w:spacing w:val="20"/>
          <w:sz w:val="22"/>
          <w:szCs w:val="22"/>
          <w:lang w:val="uk-UA" w:eastAsia="ru-RU"/>
        </w:rPr>
      </w:pPr>
      <w:r w:rsidRPr="00F25F88">
        <w:rPr>
          <w:rFonts w:ascii="Courier New" w:hAnsi="Courier New" w:cs="Courier New"/>
          <w:b/>
          <w:bCs/>
          <w:spacing w:val="20"/>
          <w:sz w:val="22"/>
          <w:szCs w:val="22"/>
          <w:lang w:val="uk-UA" w:eastAsia="ru-RU"/>
        </w:rPr>
        <w:t>СВАТІВСЬКА РАЙОННА ДЕРЖАВНА АДМІНІСТРАЦІЯ ЛУГАНСЬКОЇ ОБЛАСТІ</w:t>
      </w:r>
    </w:p>
    <w:p w:rsidR="00326559" w:rsidRPr="00F25F88" w:rsidRDefault="00326559" w:rsidP="00326559">
      <w:pPr>
        <w:jc w:val="center"/>
        <w:rPr>
          <w:rFonts w:ascii="Times New Roman" w:hAnsi="Times New Roman"/>
          <w:b/>
          <w:bCs/>
          <w:spacing w:val="120"/>
          <w:sz w:val="48"/>
          <w:szCs w:val="48"/>
          <w:lang w:val="uk-UA" w:eastAsia="ru-RU"/>
        </w:rPr>
      </w:pPr>
      <w:r w:rsidRPr="00F25F88">
        <w:rPr>
          <w:rFonts w:ascii="Times New Roman" w:hAnsi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326559" w:rsidRPr="00F25F88" w:rsidRDefault="00326559" w:rsidP="00326559">
      <w:pPr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  <w:lang w:val="uk-UA" w:eastAsia="ru-RU"/>
        </w:rPr>
      </w:pPr>
      <w:r w:rsidRPr="00F25F88">
        <w:rPr>
          <w:rFonts w:ascii="Courier New" w:hAnsi="Courier New" w:cs="Courier New"/>
          <w:b/>
          <w:bCs/>
          <w:caps/>
          <w:spacing w:val="20"/>
          <w:sz w:val="22"/>
          <w:szCs w:val="22"/>
          <w:lang w:val="uk-UA" w:eastAsia="ru-RU"/>
        </w:rPr>
        <w:t>голови районної державної адміністрації</w:t>
      </w:r>
    </w:p>
    <w:p w:rsidR="00326559" w:rsidRPr="00F25F88" w:rsidRDefault="00326559" w:rsidP="00326559">
      <w:pPr>
        <w:jc w:val="center"/>
        <w:rPr>
          <w:rFonts w:ascii="Times New Roman" w:hAnsi="Times New Roman"/>
          <w:sz w:val="20"/>
          <w:lang w:val="uk-UA" w:eastAsia="ru-RU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174740" cy="0"/>
                <wp:effectExtent l="0" t="19050" r="1651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326559" w:rsidRPr="00F25F88" w:rsidRDefault="001505B2" w:rsidP="00326559">
      <w:pPr>
        <w:tabs>
          <w:tab w:val="center" w:pos="4677"/>
          <w:tab w:val="right" w:pos="8789"/>
        </w:tabs>
        <w:rPr>
          <w:rFonts w:ascii="Times New Roman" w:hAnsi="Times New Roman"/>
          <w:b/>
          <w:sz w:val="28"/>
          <w:lang w:val="uk-UA" w:eastAsia="ru-RU"/>
        </w:rPr>
      </w:pPr>
      <w:r>
        <w:rPr>
          <w:rFonts w:ascii="Times New Roman" w:hAnsi="Times New Roman"/>
          <w:b/>
          <w:sz w:val="28"/>
          <w:lang w:val="uk-UA" w:eastAsia="ru-RU"/>
        </w:rPr>
        <w:t>28.12.2018</w:t>
      </w:r>
      <w:r>
        <w:rPr>
          <w:rFonts w:ascii="Times New Roman" w:hAnsi="Times New Roman"/>
          <w:b/>
          <w:sz w:val="28"/>
          <w:lang w:val="uk-UA" w:eastAsia="ru-RU"/>
        </w:rPr>
        <w:tab/>
        <w:t>м. Сватове</w:t>
      </w:r>
      <w:r>
        <w:rPr>
          <w:rFonts w:ascii="Times New Roman" w:hAnsi="Times New Roman"/>
          <w:b/>
          <w:sz w:val="28"/>
          <w:lang w:val="uk-UA" w:eastAsia="ru-RU"/>
        </w:rPr>
        <w:tab/>
        <w:t>№ 1038</w:t>
      </w:r>
    </w:p>
    <w:p w:rsidR="00326559" w:rsidRPr="00F25F88" w:rsidRDefault="00326559" w:rsidP="00326559">
      <w:pPr>
        <w:jc w:val="both"/>
        <w:rPr>
          <w:rFonts w:ascii="Times New Roman" w:hAnsi="Times New Roman"/>
          <w:b/>
          <w:sz w:val="28"/>
          <w:u w:val="single"/>
          <w:lang w:val="uk-UA" w:eastAsia="ru-RU"/>
        </w:rPr>
      </w:pPr>
    </w:p>
    <w:p w:rsidR="00326559" w:rsidRPr="00F25F88" w:rsidRDefault="00326559" w:rsidP="00326559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25F88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 w:rsidRPr="00F25F88">
        <w:rPr>
          <w:rFonts w:ascii="Times New Roman" w:hAnsi="Times New Roman"/>
          <w:b/>
          <w:sz w:val="28"/>
          <w:szCs w:val="28"/>
          <w:lang w:val="uk-UA"/>
        </w:rPr>
        <w:t>затвердження технічної документації</w:t>
      </w:r>
      <w:r w:rsidRPr="00F25F8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F25F88">
        <w:rPr>
          <w:rFonts w:ascii="Times New Roman" w:hAnsi="Times New Roman"/>
          <w:b/>
          <w:sz w:val="28"/>
          <w:szCs w:val="28"/>
          <w:lang w:val="uk-UA"/>
        </w:rPr>
        <w:t>із землеустрою щодо встановлення</w:t>
      </w:r>
      <w:r w:rsidR="004D29E9">
        <w:rPr>
          <w:rFonts w:ascii="Times New Roman" w:hAnsi="Times New Roman"/>
          <w:b/>
          <w:sz w:val="28"/>
          <w:szCs w:val="28"/>
          <w:lang w:val="uk-UA"/>
        </w:rPr>
        <w:t xml:space="preserve"> (відновлення) меж земельної ділян</w:t>
      </w: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="004D29E9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F25F88">
        <w:rPr>
          <w:rFonts w:ascii="Times New Roman" w:hAnsi="Times New Roman"/>
          <w:b/>
          <w:sz w:val="28"/>
          <w:szCs w:val="28"/>
          <w:lang w:val="uk-UA"/>
        </w:rPr>
        <w:t xml:space="preserve"> в натурі (на місцевості) </w:t>
      </w:r>
      <w:r>
        <w:rPr>
          <w:rFonts w:ascii="Times New Roman" w:hAnsi="Times New Roman"/>
          <w:b/>
          <w:sz w:val="28"/>
          <w:szCs w:val="28"/>
          <w:lang w:val="uk-UA"/>
        </w:rPr>
        <w:t>єдиним</w:t>
      </w:r>
      <w:r w:rsidR="004D29E9">
        <w:rPr>
          <w:rFonts w:ascii="Times New Roman" w:hAnsi="Times New Roman"/>
          <w:b/>
          <w:sz w:val="28"/>
          <w:szCs w:val="28"/>
          <w:lang w:val="uk-UA"/>
        </w:rPr>
        <w:t xml:space="preserve"> масивом (багаторічні насадження, контур № 365, Сватівська міська</w:t>
      </w:r>
      <w:r w:rsidRPr="00F25F88">
        <w:rPr>
          <w:rFonts w:ascii="Times New Roman" w:hAnsi="Times New Roman"/>
          <w:b/>
          <w:sz w:val="28"/>
          <w:szCs w:val="28"/>
          <w:lang w:val="uk-UA"/>
        </w:rPr>
        <w:t xml:space="preserve"> рада)</w:t>
      </w:r>
    </w:p>
    <w:p w:rsidR="00326559" w:rsidRPr="00F25F88" w:rsidRDefault="00326559" w:rsidP="00326559">
      <w:pPr>
        <w:rPr>
          <w:rFonts w:ascii="Times New Roman" w:hAnsi="Times New Roman"/>
          <w:sz w:val="28"/>
          <w:szCs w:val="28"/>
          <w:lang w:val="uk-UA"/>
        </w:rPr>
      </w:pPr>
    </w:p>
    <w:p w:rsidR="00326559" w:rsidRPr="004954DA" w:rsidRDefault="00326559" w:rsidP="00326559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  <w:lang w:val="uk-UA"/>
        </w:rPr>
      </w:pPr>
    </w:p>
    <w:p w:rsidR="00326559" w:rsidRPr="00DD3B66" w:rsidRDefault="00326559" w:rsidP="00F73DF8">
      <w:pPr>
        <w:tabs>
          <w:tab w:val="left" w:pos="426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D3B66">
        <w:rPr>
          <w:rFonts w:ascii="Times New Roman" w:hAnsi="Times New Roman"/>
          <w:sz w:val="28"/>
          <w:szCs w:val="28"/>
          <w:lang w:val="uk-UA"/>
        </w:rPr>
        <w:t>Розглянувши</w:t>
      </w:r>
      <w:r>
        <w:rPr>
          <w:rFonts w:ascii="Times New Roman" w:hAnsi="Times New Roman"/>
          <w:sz w:val="28"/>
          <w:szCs w:val="28"/>
          <w:lang w:val="uk-UA"/>
        </w:rPr>
        <w:t xml:space="preserve"> колективну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заяву </w:t>
      </w:r>
      <w:r w:rsidR="00F73DF8">
        <w:rPr>
          <w:rFonts w:ascii="Times New Roman" w:hAnsi="Times New Roman"/>
          <w:sz w:val="28"/>
          <w:szCs w:val="28"/>
          <w:lang w:val="uk-UA"/>
        </w:rPr>
        <w:t>від 22</w:t>
      </w:r>
      <w:r w:rsidR="00022469">
        <w:rPr>
          <w:rFonts w:ascii="Times New Roman" w:hAnsi="Times New Roman"/>
          <w:sz w:val="28"/>
          <w:szCs w:val="28"/>
          <w:lang w:val="uk-UA"/>
        </w:rPr>
        <w:t xml:space="preserve"> грудня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2018 року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громадян </w:t>
      </w:r>
      <w:r w:rsidR="00BE16BC">
        <w:rPr>
          <w:rFonts w:ascii="Times New Roman" w:hAnsi="Times New Roman"/>
          <w:sz w:val="28"/>
          <w:szCs w:val="28"/>
          <w:lang w:val="uk-UA"/>
        </w:rPr>
        <w:t>- власників</w:t>
      </w:r>
      <w:r w:rsidR="00F73DF8">
        <w:rPr>
          <w:rFonts w:ascii="Times New Roman" w:hAnsi="Times New Roman"/>
          <w:sz w:val="28"/>
          <w:szCs w:val="28"/>
          <w:lang w:val="uk-UA"/>
        </w:rPr>
        <w:t xml:space="preserve"> трьохсот </w:t>
      </w:r>
      <w:r w:rsidR="00E80CD3">
        <w:rPr>
          <w:rFonts w:ascii="Times New Roman" w:hAnsi="Times New Roman"/>
          <w:sz w:val="28"/>
          <w:szCs w:val="28"/>
          <w:lang w:val="uk-UA"/>
        </w:rPr>
        <w:t>дев’яти</w:t>
      </w:r>
      <w:r>
        <w:rPr>
          <w:rFonts w:ascii="Times New Roman" w:hAnsi="Times New Roman"/>
          <w:sz w:val="28"/>
          <w:szCs w:val="28"/>
          <w:lang w:val="uk-UA"/>
        </w:rPr>
        <w:t xml:space="preserve"> сертифікатів на право на земельну частку (пай) </w:t>
      </w:r>
      <w:r w:rsidRPr="00DD3B66">
        <w:rPr>
          <w:rFonts w:ascii="Times New Roman" w:hAnsi="Times New Roman"/>
          <w:sz w:val="28"/>
          <w:szCs w:val="28"/>
          <w:lang w:val="uk-UA"/>
        </w:rPr>
        <w:t>(додається)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3B66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</w:t>
      </w:r>
      <w:r w:rsidR="00F73DF8">
        <w:rPr>
          <w:rFonts w:ascii="Times New Roman" w:hAnsi="Times New Roman"/>
          <w:sz w:val="28"/>
          <w:szCs w:val="28"/>
          <w:lang w:val="uk-UA"/>
        </w:rPr>
        <w:t xml:space="preserve"> єдиним масивом (багаторічні насадження, контур № 365) із земель КСП «Дружба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D3B66">
        <w:rPr>
          <w:rFonts w:ascii="Times New Roman" w:hAnsi="Times New Roman"/>
          <w:sz w:val="28"/>
          <w:szCs w:val="28"/>
          <w:lang w:val="uk-UA"/>
        </w:rPr>
        <w:t>,</w:t>
      </w:r>
      <w:r w:rsidR="0009298E">
        <w:rPr>
          <w:rFonts w:ascii="Times New Roman" w:hAnsi="Times New Roman"/>
          <w:sz w:val="28"/>
          <w:szCs w:val="28"/>
          <w:lang w:val="uk-UA"/>
        </w:rPr>
        <w:t xml:space="preserve"> розта</w:t>
      </w:r>
      <w:r w:rsidR="00576E50">
        <w:rPr>
          <w:rFonts w:ascii="Times New Roman" w:hAnsi="Times New Roman"/>
          <w:sz w:val="28"/>
          <w:szCs w:val="28"/>
          <w:lang w:val="uk-UA"/>
        </w:rPr>
        <w:t>шованої</w:t>
      </w:r>
      <w:r>
        <w:rPr>
          <w:rFonts w:ascii="Times New Roman" w:hAnsi="Times New Roman"/>
          <w:sz w:val="28"/>
          <w:szCs w:val="28"/>
          <w:lang w:val="uk-UA"/>
        </w:rPr>
        <w:t xml:space="preserve"> за межами населених пунктів, на території,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яка за даними Державного земельного када</w:t>
      </w:r>
      <w:r w:rsidR="0009298E">
        <w:rPr>
          <w:rFonts w:ascii="Times New Roman" w:hAnsi="Times New Roman"/>
          <w:sz w:val="28"/>
          <w:szCs w:val="28"/>
          <w:lang w:val="uk-UA"/>
        </w:rPr>
        <w:t>с</w:t>
      </w:r>
      <w:r w:rsidR="00F73DF8">
        <w:rPr>
          <w:rFonts w:ascii="Times New Roman" w:hAnsi="Times New Roman"/>
          <w:sz w:val="28"/>
          <w:szCs w:val="28"/>
          <w:lang w:val="uk-UA"/>
        </w:rPr>
        <w:t>тру враховується у Сватівській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DF8">
        <w:rPr>
          <w:rFonts w:ascii="Times New Roman" w:hAnsi="Times New Roman"/>
          <w:sz w:val="28"/>
          <w:szCs w:val="28"/>
          <w:lang w:val="uk-UA"/>
        </w:rPr>
        <w:t>міській раді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Луганської області, розробленої П</w:t>
      </w:r>
      <w:r w:rsidR="00444043">
        <w:rPr>
          <w:rFonts w:ascii="Times New Roman" w:hAnsi="Times New Roman"/>
          <w:sz w:val="28"/>
          <w:szCs w:val="28"/>
          <w:lang w:val="uk-UA"/>
        </w:rPr>
        <w:t>П «УКРАЇНСЬКІ ГЕОДЕЗИЧНІ СИСТЕМИ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», керуючись статтями 17, 81, пунктами 2, </w:t>
      </w:r>
      <w:r>
        <w:rPr>
          <w:rFonts w:ascii="Times New Roman" w:hAnsi="Times New Roman"/>
          <w:sz w:val="28"/>
          <w:szCs w:val="28"/>
          <w:lang w:val="uk-UA"/>
        </w:rPr>
        <w:t xml:space="preserve">9, </w:t>
      </w:r>
      <w:r w:rsidRPr="00DD3B66">
        <w:rPr>
          <w:rFonts w:ascii="Times New Roman" w:hAnsi="Times New Roman"/>
          <w:sz w:val="28"/>
          <w:szCs w:val="28"/>
          <w:lang w:val="uk-UA"/>
        </w:rPr>
        <w:t>16, 17 розділу Х «Перехідні положення» Земельного кодексу України, Законом України «Про порядок виділення в натурі (на місцевості) земельних ділянок власникам земельних часток (паїв)», пунктом 6 розділу ІІ «</w:t>
      </w:r>
      <w:r w:rsidRPr="00DD3B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Прикінцеві та перехідні положення» Закону України «</w:t>
      </w:r>
      <w:r w:rsidRPr="00DD3B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Pr="00DD3B66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6 вересня 2012 року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D3B66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№ 5245-VI,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Законом України «Про землеустрій», статтями 21, 41 Закону України «Про місцеві державні адміністрації», </w:t>
      </w:r>
      <w:r w:rsidRPr="008F175B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DD3B66">
        <w:rPr>
          <w:rFonts w:ascii="Times New Roman" w:hAnsi="Times New Roman"/>
          <w:sz w:val="28"/>
          <w:szCs w:val="28"/>
          <w:lang w:val="uk-UA"/>
        </w:rPr>
        <w:t>розпорядження голови Сватівс</w:t>
      </w:r>
      <w:r w:rsidR="00444043">
        <w:rPr>
          <w:rFonts w:ascii="Times New Roman" w:hAnsi="Times New Roman"/>
          <w:sz w:val="28"/>
          <w:szCs w:val="28"/>
          <w:lang w:val="uk-UA"/>
        </w:rPr>
        <w:t xml:space="preserve">ької райдержадміністрації від 17 </w:t>
      </w:r>
      <w:r w:rsidR="00444043">
        <w:rPr>
          <w:rFonts w:ascii="Times New Roman" w:hAnsi="Times New Roman"/>
          <w:sz w:val="28"/>
          <w:szCs w:val="28"/>
          <w:lang w:val="uk-UA"/>
        </w:rPr>
        <w:tab/>
        <w:t>грудня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2018 року </w:t>
      </w:r>
      <w:r w:rsidR="00444043">
        <w:rPr>
          <w:rFonts w:ascii="Times New Roman" w:hAnsi="Times New Roman"/>
          <w:sz w:val="28"/>
          <w:szCs w:val="28"/>
          <w:lang w:val="uk-UA"/>
        </w:rPr>
        <w:t>№ 986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«Про надання дозволу на виготовлення технічної документації із землеустрою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щодо встановлення (відновлення) меж земельних ділянок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в натурі (на місцевості)</w:t>
      </w:r>
      <w:r>
        <w:rPr>
          <w:rFonts w:ascii="Times New Roman" w:hAnsi="Times New Roman"/>
          <w:sz w:val="28"/>
          <w:szCs w:val="28"/>
          <w:lang w:val="uk-UA"/>
        </w:rPr>
        <w:t xml:space="preserve"> єдиним масивом (</w:t>
      </w:r>
      <w:r w:rsidR="00444043">
        <w:rPr>
          <w:rFonts w:ascii="Times New Roman" w:hAnsi="Times New Roman"/>
          <w:sz w:val="28"/>
          <w:szCs w:val="28"/>
          <w:lang w:val="uk-UA"/>
        </w:rPr>
        <w:t>багаторічні насадження, контур № 365, Сватівська</w:t>
      </w:r>
      <w:r w:rsidR="001E0C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043">
        <w:rPr>
          <w:rFonts w:ascii="Times New Roman" w:hAnsi="Times New Roman"/>
          <w:sz w:val="28"/>
          <w:szCs w:val="28"/>
          <w:lang w:val="uk-UA"/>
        </w:rPr>
        <w:t xml:space="preserve">міська                </w:t>
      </w:r>
      <w:r w:rsidRPr="00C41883">
        <w:rPr>
          <w:rFonts w:ascii="Times New Roman" w:hAnsi="Times New Roman"/>
          <w:sz w:val="28"/>
          <w:szCs w:val="28"/>
          <w:lang w:val="uk-UA"/>
        </w:rPr>
        <w:t xml:space="preserve"> рада</w:t>
      </w:r>
      <w:r w:rsidRPr="00DD3B66">
        <w:rPr>
          <w:rFonts w:ascii="Times New Roman" w:hAnsi="Times New Roman"/>
          <w:sz w:val="28"/>
          <w:szCs w:val="28"/>
          <w:lang w:val="uk-UA"/>
        </w:rPr>
        <w:t>)»</w:t>
      </w:r>
      <w:r w:rsidR="001E0C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E0CEA" w:rsidRPr="001E0CEA">
        <w:rPr>
          <w:rFonts w:ascii="Times New Roman" w:hAnsi="Times New Roman"/>
          <w:b/>
          <w:sz w:val="28"/>
          <w:szCs w:val="28"/>
          <w:lang w:val="uk-UA"/>
        </w:rPr>
        <w:t>зобов’язую</w:t>
      </w:r>
      <w:r w:rsidRPr="00DD3B66">
        <w:rPr>
          <w:rFonts w:ascii="Times New Roman" w:hAnsi="Times New Roman"/>
          <w:sz w:val="28"/>
          <w:szCs w:val="28"/>
          <w:lang w:val="uk-UA"/>
        </w:rPr>
        <w:t>:</w:t>
      </w:r>
    </w:p>
    <w:p w:rsidR="00326559" w:rsidRPr="00DD3B66" w:rsidRDefault="00326559" w:rsidP="00326559">
      <w:pPr>
        <w:tabs>
          <w:tab w:val="left" w:pos="426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r w:rsidRPr="00DD3B66">
        <w:rPr>
          <w:rFonts w:ascii="Times New Roman" w:hAnsi="Times New Roman"/>
          <w:sz w:val="28"/>
          <w:szCs w:val="28"/>
          <w:lang w:val="uk-UA"/>
        </w:rPr>
        <w:t>Затвердити «Технічну документацію із землеустрою щодо встановлення</w:t>
      </w:r>
      <w:r w:rsidR="00444043">
        <w:rPr>
          <w:rFonts w:ascii="Times New Roman" w:hAnsi="Times New Roman"/>
          <w:sz w:val="28"/>
          <w:szCs w:val="28"/>
          <w:lang w:val="uk-UA"/>
        </w:rPr>
        <w:t xml:space="preserve"> (відновлення)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меж земельної ділянки в</w:t>
      </w:r>
      <w:r>
        <w:rPr>
          <w:rFonts w:ascii="Times New Roman" w:hAnsi="Times New Roman"/>
          <w:sz w:val="28"/>
          <w:szCs w:val="28"/>
          <w:lang w:val="uk-UA"/>
        </w:rPr>
        <w:t xml:space="preserve"> натурі</w:t>
      </w:r>
      <w:r w:rsidR="00372939">
        <w:rPr>
          <w:rFonts w:ascii="Times New Roman" w:hAnsi="Times New Roman"/>
          <w:sz w:val="28"/>
          <w:szCs w:val="28"/>
          <w:lang w:val="uk-UA"/>
        </w:rPr>
        <w:t xml:space="preserve"> (на місцевості)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043">
        <w:rPr>
          <w:rFonts w:ascii="Times New Roman" w:hAnsi="Times New Roman"/>
          <w:sz w:val="28"/>
          <w:szCs w:val="28"/>
          <w:lang w:val="uk-UA"/>
        </w:rPr>
        <w:t xml:space="preserve">єдиним масивом </w:t>
      </w:r>
      <w:r w:rsidR="00AB0119">
        <w:rPr>
          <w:rFonts w:ascii="Times New Roman" w:hAnsi="Times New Roman"/>
          <w:sz w:val="28"/>
          <w:szCs w:val="28"/>
          <w:lang w:val="uk-UA"/>
        </w:rPr>
        <w:t>(багаторічні насадження</w:t>
      </w:r>
      <w:r w:rsidR="00444043">
        <w:rPr>
          <w:rFonts w:ascii="Times New Roman" w:hAnsi="Times New Roman"/>
          <w:sz w:val="28"/>
          <w:szCs w:val="28"/>
          <w:lang w:val="uk-UA"/>
        </w:rPr>
        <w:t xml:space="preserve"> контур № 365) Громадянам – власникам земельних часток паїв із земель КСП «Дружба</w:t>
      </w:r>
      <w:r w:rsidR="00354D5A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54D5A" w:rsidRPr="00DD3B66">
        <w:rPr>
          <w:rFonts w:ascii="Times New Roman" w:hAnsi="Times New Roman"/>
          <w:sz w:val="28"/>
          <w:szCs w:val="28"/>
          <w:lang w:val="uk-UA"/>
        </w:rPr>
        <w:t>для ведення товарного сільськогосподарськ</w:t>
      </w:r>
      <w:r w:rsidR="00354D5A">
        <w:rPr>
          <w:rFonts w:ascii="Times New Roman" w:hAnsi="Times New Roman"/>
          <w:sz w:val="28"/>
          <w:szCs w:val="28"/>
          <w:lang w:val="uk-UA"/>
        </w:rPr>
        <w:t xml:space="preserve">ого виробництва, </w:t>
      </w:r>
      <w:r w:rsidR="00F96288">
        <w:rPr>
          <w:rFonts w:ascii="Times New Roman" w:hAnsi="Times New Roman"/>
          <w:sz w:val="28"/>
          <w:szCs w:val="28"/>
          <w:lang w:val="uk-UA"/>
        </w:rPr>
        <w:t>яка за даними державного земельного кадастру враховується в Сватівській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6288">
        <w:rPr>
          <w:rFonts w:ascii="Times New Roman" w:hAnsi="Times New Roman"/>
          <w:sz w:val="28"/>
          <w:szCs w:val="28"/>
          <w:lang w:val="uk-UA"/>
        </w:rPr>
        <w:t>міській раді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Луга</w:t>
      </w:r>
      <w:r>
        <w:rPr>
          <w:rFonts w:ascii="Times New Roman" w:hAnsi="Times New Roman"/>
          <w:sz w:val="28"/>
          <w:szCs w:val="28"/>
          <w:lang w:val="uk-UA"/>
        </w:rPr>
        <w:t>нської обл</w:t>
      </w:r>
      <w:r w:rsidR="00354D5A">
        <w:rPr>
          <w:rFonts w:ascii="Times New Roman" w:hAnsi="Times New Roman"/>
          <w:sz w:val="28"/>
          <w:szCs w:val="28"/>
          <w:lang w:val="uk-UA"/>
        </w:rPr>
        <w:t>асті</w:t>
      </w:r>
      <w:r w:rsidR="00F96288">
        <w:rPr>
          <w:rFonts w:ascii="Times New Roman" w:hAnsi="Times New Roman"/>
          <w:sz w:val="28"/>
          <w:szCs w:val="28"/>
          <w:lang w:val="uk-UA"/>
        </w:rPr>
        <w:t xml:space="preserve"> за межами населеного пункту</w:t>
      </w:r>
      <w:r w:rsidRPr="00DD3B66">
        <w:rPr>
          <w:rFonts w:ascii="Times New Roman" w:hAnsi="Times New Roman"/>
          <w:sz w:val="28"/>
          <w:szCs w:val="28"/>
          <w:lang w:val="uk-UA"/>
        </w:rPr>
        <w:t>».</w:t>
      </w:r>
    </w:p>
    <w:p w:rsidR="00326559" w:rsidRDefault="00326559" w:rsidP="003265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0CD3" w:rsidRDefault="00B45B5E" w:rsidP="00E80CD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80CD3" w:rsidRPr="00DD3B66">
        <w:rPr>
          <w:rFonts w:ascii="Times New Roman" w:hAnsi="Times New Roman"/>
          <w:sz w:val="28"/>
          <w:szCs w:val="28"/>
          <w:lang w:val="uk-UA"/>
        </w:rPr>
        <w:t xml:space="preserve">2. Передати у </w:t>
      </w:r>
      <w:r w:rsidR="00E80CD3">
        <w:rPr>
          <w:rFonts w:ascii="Times New Roman" w:hAnsi="Times New Roman"/>
          <w:sz w:val="28"/>
          <w:szCs w:val="28"/>
          <w:lang w:val="uk-UA"/>
        </w:rPr>
        <w:t>спільне користування земельну ділянку єдиним масивом</w:t>
      </w:r>
      <w:r w:rsidR="006D38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CD3">
        <w:rPr>
          <w:rFonts w:ascii="Times New Roman" w:hAnsi="Times New Roman"/>
          <w:sz w:val="28"/>
          <w:szCs w:val="28"/>
          <w:lang w:val="uk-UA"/>
        </w:rPr>
        <w:t>(багаторічні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CD3">
        <w:rPr>
          <w:rFonts w:ascii="Times New Roman" w:hAnsi="Times New Roman"/>
          <w:sz w:val="28"/>
          <w:szCs w:val="28"/>
          <w:lang w:val="uk-UA"/>
        </w:rPr>
        <w:t xml:space="preserve">  насадження,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CD3">
        <w:rPr>
          <w:rFonts w:ascii="Times New Roman" w:hAnsi="Times New Roman"/>
          <w:sz w:val="28"/>
          <w:szCs w:val="28"/>
          <w:lang w:val="uk-UA"/>
        </w:rPr>
        <w:t xml:space="preserve">  контур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CD3">
        <w:rPr>
          <w:rFonts w:ascii="Times New Roman" w:hAnsi="Times New Roman"/>
          <w:sz w:val="28"/>
          <w:szCs w:val="28"/>
          <w:lang w:val="uk-UA"/>
        </w:rPr>
        <w:t xml:space="preserve"> № 365)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CD3">
        <w:rPr>
          <w:rFonts w:ascii="Times New Roman" w:hAnsi="Times New Roman"/>
          <w:sz w:val="28"/>
          <w:szCs w:val="28"/>
          <w:lang w:val="uk-UA"/>
        </w:rPr>
        <w:t xml:space="preserve"> загальною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CD3">
        <w:rPr>
          <w:rFonts w:ascii="Times New Roman" w:hAnsi="Times New Roman"/>
          <w:sz w:val="28"/>
          <w:szCs w:val="28"/>
          <w:lang w:val="uk-UA"/>
        </w:rPr>
        <w:t xml:space="preserve">площею  19,0000 </w:t>
      </w:r>
      <w:r w:rsidR="00E80CD3" w:rsidRPr="00DD3B66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E80CD3">
        <w:rPr>
          <w:rFonts w:ascii="Times New Roman" w:hAnsi="Times New Roman"/>
          <w:sz w:val="28"/>
          <w:szCs w:val="28"/>
          <w:lang w:val="uk-UA"/>
        </w:rPr>
        <w:t>а</w:t>
      </w:r>
    </w:p>
    <w:p w:rsidR="00E80CD3" w:rsidRDefault="00E80CD3" w:rsidP="00E80CD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0CD3" w:rsidRDefault="00E80CD3" w:rsidP="00E80CD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559" w:rsidRPr="00DD3B66" w:rsidRDefault="00326559" w:rsidP="00E80CD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</w:t>
      </w:r>
      <w:r w:rsidR="00372939">
        <w:rPr>
          <w:rFonts w:ascii="Times New Roman" w:hAnsi="Times New Roman"/>
          <w:sz w:val="28"/>
          <w:szCs w:val="28"/>
          <w:lang w:val="uk-UA"/>
        </w:rPr>
        <w:t>дянам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E80C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236" w:rsidRPr="00AB4236">
        <w:rPr>
          <w:rFonts w:ascii="Times New Roman" w:hAnsi="Times New Roman"/>
          <w:sz w:val="28"/>
          <w:szCs w:val="28"/>
          <w:lang w:val="uk-UA"/>
        </w:rPr>
        <w:t xml:space="preserve">власникам </w:t>
      </w:r>
      <w:r w:rsidR="00E80CD3">
        <w:rPr>
          <w:rFonts w:ascii="Times New Roman" w:hAnsi="Times New Roman"/>
          <w:sz w:val="28"/>
          <w:szCs w:val="28"/>
          <w:lang w:val="uk-UA"/>
        </w:rPr>
        <w:t>трьохсот дев’яти</w:t>
      </w:r>
      <w:r w:rsidR="00AB4236" w:rsidRPr="00AB4236">
        <w:rPr>
          <w:rFonts w:ascii="Times New Roman" w:hAnsi="Times New Roman"/>
          <w:sz w:val="28"/>
          <w:szCs w:val="28"/>
          <w:lang w:val="uk-UA"/>
        </w:rPr>
        <w:t xml:space="preserve"> сертифікатів на право на земельну частку (пай) згідно зі</w:t>
      </w:r>
      <w:r w:rsidR="00AB42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списком</w:t>
      </w:r>
      <w:r w:rsidR="00E80CD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 додається,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із земель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CD3">
        <w:rPr>
          <w:rFonts w:ascii="Times New Roman" w:hAnsi="Times New Roman"/>
          <w:sz w:val="28"/>
          <w:szCs w:val="28"/>
          <w:lang w:val="uk-UA"/>
        </w:rPr>
        <w:t>КСП «Дружба»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розташовану за межами населених пунктів, на території,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яка за даними Державного земельного када</w:t>
      </w:r>
      <w:r>
        <w:rPr>
          <w:rFonts w:ascii="Times New Roman" w:hAnsi="Times New Roman"/>
          <w:sz w:val="28"/>
          <w:szCs w:val="28"/>
          <w:lang w:val="uk-UA"/>
        </w:rPr>
        <w:t xml:space="preserve">стру враховується у </w:t>
      </w:r>
      <w:r w:rsidR="00E80CD3">
        <w:rPr>
          <w:rFonts w:ascii="Times New Roman" w:hAnsi="Times New Roman"/>
          <w:sz w:val="28"/>
          <w:szCs w:val="28"/>
          <w:lang w:val="uk-UA"/>
        </w:rPr>
        <w:t>Сватівській</w:t>
      </w:r>
      <w:r w:rsidR="00E80CD3" w:rsidRPr="00DD3B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CD3">
        <w:rPr>
          <w:rFonts w:ascii="Times New Roman" w:hAnsi="Times New Roman"/>
          <w:sz w:val="28"/>
          <w:szCs w:val="28"/>
          <w:lang w:val="uk-UA"/>
        </w:rPr>
        <w:t>міській раді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Луганської області, для ведення товарного сільськогосподарського виробництва.</w:t>
      </w:r>
    </w:p>
    <w:p w:rsidR="00326559" w:rsidRDefault="00326559" w:rsidP="00326559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Pr="00DD3B66" w:rsidRDefault="00326559" w:rsidP="00326559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Pr="00E80CD3" w:rsidRDefault="00E80CD3" w:rsidP="00326559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Г</w:t>
      </w:r>
      <w:r>
        <w:rPr>
          <w:rFonts w:ascii="Times New Roman" w:hAnsi="Times New Roman"/>
          <w:b/>
          <w:sz w:val="28"/>
          <w:szCs w:val="28"/>
          <w:lang w:eastAsia="uk-UA"/>
        </w:rPr>
        <w:t>олов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>Д</w:t>
      </w:r>
      <w:r w:rsidR="00326559">
        <w:rPr>
          <w:rFonts w:ascii="Times New Roman" w:hAnsi="Times New Roman"/>
          <w:b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МУХТАРОВ</w:t>
      </w: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C5B85" w:rsidRPr="00326559" w:rsidRDefault="002C5B85">
      <w:pPr>
        <w:rPr>
          <w:lang w:val="uk-UA"/>
        </w:rPr>
      </w:pPr>
    </w:p>
    <w:sectPr w:rsidR="002C5B85" w:rsidRPr="00326559" w:rsidSect="00AB4236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A6"/>
    <w:rsid w:val="00022469"/>
    <w:rsid w:val="00060892"/>
    <w:rsid w:val="0009298E"/>
    <w:rsid w:val="000E4B2F"/>
    <w:rsid w:val="001505B2"/>
    <w:rsid w:val="001A254C"/>
    <w:rsid w:val="001E0CEA"/>
    <w:rsid w:val="002C5B85"/>
    <w:rsid w:val="00326559"/>
    <w:rsid w:val="00354D5A"/>
    <w:rsid w:val="00372939"/>
    <w:rsid w:val="00444043"/>
    <w:rsid w:val="004D29E9"/>
    <w:rsid w:val="00550273"/>
    <w:rsid w:val="00576E50"/>
    <w:rsid w:val="0067395D"/>
    <w:rsid w:val="006C6BA0"/>
    <w:rsid w:val="006D38E6"/>
    <w:rsid w:val="00722017"/>
    <w:rsid w:val="0073604F"/>
    <w:rsid w:val="00774F91"/>
    <w:rsid w:val="00853B8C"/>
    <w:rsid w:val="00896DDD"/>
    <w:rsid w:val="009C16AC"/>
    <w:rsid w:val="009E7DD2"/>
    <w:rsid w:val="00A41600"/>
    <w:rsid w:val="00A7445A"/>
    <w:rsid w:val="00AB0119"/>
    <w:rsid w:val="00AB4236"/>
    <w:rsid w:val="00AD30DE"/>
    <w:rsid w:val="00B45B5E"/>
    <w:rsid w:val="00B84649"/>
    <w:rsid w:val="00B849DB"/>
    <w:rsid w:val="00BE16BC"/>
    <w:rsid w:val="00E44446"/>
    <w:rsid w:val="00E80CD3"/>
    <w:rsid w:val="00F23FAE"/>
    <w:rsid w:val="00F73DF8"/>
    <w:rsid w:val="00F96288"/>
    <w:rsid w:val="00FB63A6"/>
    <w:rsid w:val="00FC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5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26559"/>
  </w:style>
  <w:style w:type="character" w:customStyle="1" w:styleId="rvts44">
    <w:name w:val="rvts44"/>
    <w:rsid w:val="00326559"/>
  </w:style>
  <w:style w:type="paragraph" w:styleId="a3">
    <w:name w:val="Balloon Text"/>
    <w:basedOn w:val="a"/>
    <w:link w:val="a4"/>
    <w:uiPriority w:val="99"/>
    <w:semiHidden/>
    <w:unhideWhenUsed/>
    <w:rsid w:val="003265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5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5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26559"/>
  </w:style>
  <w:style w:type="character" w:customStyle="1" w:styleId="rvts44">
    <w:name w:val="rvts44"/>
    <w:rsid w:val="00326559"/>
  </w:style>
  <w:style w:type="paragraph" w:styleId="a3">
    <w:name w:val="Balloon Text"/>
    <w:basedOn w:val="a"/>
    <w:link w:val="a4"/>
    <w:uiPriority w:val="99"/>
    <w:semiHidden/>
    <w:unhideWhenUsed/>
    <w:rsid w:val="003265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5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2018-12-17T06:39:00Z</dcterms:created>
  <dcterms:modified xsi:type="dcterms:W3CDTF">2018-12-29T07:03:00Z</dcterms:modified>
</cp:coreProperties>
</file>