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C0" w:rsidRPr="00493CC0" w:rsidRDefault="00493CC0" w:rsidP="00493CC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493CC0">
        <w:rPr>
          <w:rFonts w:ascii="Times New Roman" w:hAnsi="Times New Roman" w:cs="Times New Roman"/>
          <w:sz w:val="28"/>
          <w:szCs w:val="28"/>
          <w:lang w:val="uk-UA"/>
        </w:rPr>
        <w:t>створення індустріальних парків</w:t>
      </w:r>
    </w:p>
    <w:p w:rsidR="00FE3DAC" w:rsidRDefault="00FE3DAC" w:rsidP="00FE3D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CC0" w:rsidRPr="00493CC0" w:rsidRDefault="00FE3DAC" w:rsidP="00FE3D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1F3">
        <w:rPr>
          <w:rFonts w:ascii="Times New Roman" w:hAnsi="Times New Roman" w:cs="Times New Roman"/>
          <w:sz w:val="28"/>
          <w:szCs w:val="28"/>
          <w:lang w:val="uk-UA"/>
        </w:rPr>
        <w:t>Індустріальний парк</w:t>
      </w:r>
      <w:r w:rsidR="003619B5">
        <w:rPr>
          <w:rFonts w:ascii="Times New Roman" w:hAnsi="Times New Roman" w:cs="Times New Roman"/>
          <w:sz w:val="28"/>
          <w:szCs w:val="28"/>
          <w:lang w:val="uk-UA"/>
        </w:rPr>
        <w:t xml:space="preserve"> або промисловий парк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1F3">
        <w:rPr>
          <w:rFonts w:ascii="Times New Roman" w:hAnsi="Times New Roman" w:cs="Times New Roman"/>
          <w:sz w:val="28"/>
          <w:szCs w:val="28"/>
          <w:lang w:val="uk-UA"/>
        </w:rPr>
        <w:t>— територія, виділена для промислового розвитку. Метою створення таких парків є забезпечення підприємств спільною розвинутою інфраструктурою та забезпечення контролю над виробництвом та впливом на довкілля.</w:t>
      </w:r>
    </w:p>
    <w:p w:rsidR="00493CC0" w:rsidRPr="00493CC0" w:rsidRDefault="00493CC0" w:rsidP="00493C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CC0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розгляду документів, які подавалися ініціаторами створення індустріальних парків з метою включення </w:t>
      </w:r>
      <w:r w:rsidR="003619B5">
        <w:rPr>
          <w:rFonts w:ascii="Times New Roman" w:hAnsi="Times New Roman" w:cs="Times New Roman"/>
          <w:sz w:val="28"/>
          <w:szCs w:val="28"/>
          <w:lang w:val="uk-UA"/>
        </w:rPr>
        <w:t>їх до Реєстру  промислових</w:t>
      </w:r>
      <w:r w:rsidRPr="00493CC0">
        <w:rPr>
          <w:rFonts w:ascii="Times New Roman" w:hAnsi="Times New Roman" w:cs="Times New Roman"/>
          <w:sz w:val="28"/>
          <w:szCs w:val="28"/>
          <w:lang w:val="uk-UA"/>
        </w:rPr>
        <w:t xml:space="preserve"> парків впродовж 2017-2018 років виявлено системний характер недотримання певних вимог щодо обсягу та змісту інформації, яка надається огляду.</w:t>
      </w:r>
    </w:p>
    <w:p w:rsidR="008F2F72" w:rsidRDefault="00493CC0" w:rsidP="00493C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CC0">
        <w:rPr>
          <w:rFonts w:ascii="Times New Roman" w:hAnsi="Times New Roman" w:cs="Times New Roman"/>
          <w:sz w:val="28"/>
          <w:szCs w:val="28"/>
          <w:lang w:val="uk-UA"/>
        </w:rPr>
        <w:t>Луганська область зацікавлена у створенні індустріальних па</w:t>
      </w:r>
      <w:r w:rsidR="003056F9">
        <w:rPr>
          <w:rFonts w:ascii="Times New Roman" w:hAnsi="Times New Roman" w:cs="Times New Roman"/>
          <w:sz w:val="28"/>
          <w:szCs w:val="28"/>
          <w:lang w:val="uk-UA"/>
        </w:rPr>
        <w:t xml:space="preserve">рків, </w:t>
      </w:r>
      <w:r w:rsidR="006511F3">
        <w:rPr>
          <w:rFonts w:ascii="Times New Roman" w:hAnsi="Times New Roman" w:cs="Times New Roman"/>
          <w:sz w:val="28"/>
          <w:szCs w:val="28"/>
          <w:lang w:val="uk-UA"/>
        </w:rPr>
        <w:t xml:space="preserve">має потужний земельний, </w:t>
      </w:r>
      <w:r w:rsidRPr="00493CC0">
        <w:rPr>
          <w:rFonts w:ascii="Times New Roman" w:hAnsi="Times New Roman" w:cs="Times New Roman"/>
          <w:sz w:val="28"/>
          <w:szCs w:val="28"/>
          <w:lang w:val="uk-UA"/>
        </w:rPr>
        <w:t>природно-ресурсний, людський, інтелектуальний потенціал для залучення державних і прямих іноземних інвестицій для створення конкурентоспроможного ін</w:t>
      </w:r>
      <w:r w:rsidR="003056F9">
        <w:rPr>
          <w:rFonts w:ascii="Times New Roman" w:hAnsi="Times New Roman" w:cs="Times New Roman"/>
          <w:sz w:val="28"/>
          <w:szCs w:val="28"/>
          <w:lang w:val="uk-UA"/>
        </w:rPr>
        <w:t>дустріального сектору економіки.</w:t>
      </w:r>
      <w:r w:rsidRPr="00493C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3CC0" w:rsidRPr="00493CC0" w:rsidRDefault="005064B9" w:rsidP="00493C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вищезазначене</w:t>
      </w:r>
      <w:r w:rsidR="005E522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13BD" w:rsidRPr="00493CC0">
        <w:rPr>
          <w:rFonts w:ascii="Times New Roman" w:hAnsi="Times New Roman" w:cs="Times New Roman"/>
          <w:sz w:val="28"/>
          <w:szCs w:val="28"/>
          <w:lang w:val="uk-UA"/>
        </w:rPr>
        <w:t>з метою підвищення якості підготовки документів, необхідних для прийняття рішення про створення індустріального парку та включення його в Реєстр</w:t>
      </w:r>
      <w:r w:rsidR="00F713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93CC0" w:rsidRPr="00493CC0">
        <w:rPr>
          <w:rFonts w:ascii="Times New Roman" w:hAnsi="Times New Roman" w:cs="Times New Roman"/>
          <w:sz w:val="28"/>
          <w:szCs w:val="28"/>
          <w:lang w:val="uk-UA"/>
        </w:rPr>
        <w:t>Міністерство економічн</w:t>
      </w:r>
      <w:r w:rsidR="003056F9">
        <w:rPr>
          <w:rFonts w:ascii="Times New Roman" w:hAnsi="Times New Roman" w:cs="Times New Roman"/>
          <w:sz w:val="28"/>
          <w:szCs w:val="28"/>
          <w:lang w:val="uk-UA"/>
        </w:rPr>
        <w:t xml:space="preserve">ого розвитку і торгівлі України, </w:t>
      </w:r>
      <w:r w:rsidR="00493CC0" w:rsidRPr="00493CC0">
        <w:rPr>
          <w:rFonts w:ascii="Times New Roman" w:hAnsi="Times New Roman" w:cs="Times New Roman"/>
          <w:sz w:val="28"/>
          <w:szCs w:val="28"/>
          <w:lang w:val="uk-UA"/>
        </w:rPr>
        <w:t>Департамент економічного розвитку, зовнішньоекономічної діяльності та туризму Луганської облдержадміністрації, на постійній основі надають інформаційну та консультаційну підтримку ініціаторам створення індустріальних парків.</w:t>
      </w:r>
    </w:p>
    <w:p w:rsidR="00340B42" w:rsidRDefault="00F713BD" w:rsidP="00493C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Актуальна інформація про промислові</w:t>
      </w:r>
      <w:r w:rsidR="00493CC0" w:rsidRPr="00493CC0">
        <w:rPr>
          <w:rFonts w:ascii="Times New Roman" w:hAnsi="Times New Roman" w:cs="Times New Roman"/>
          <w:sz w:val="28"/>
          <w:szCs w:val="28"/>
          <w:lang w:val="uk-UA"/>
        </w:rPr>
        <w:t xml:space="preserve"> парки</w:t>
      </w:r>
      <w:r w:rsidR="008F2F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93CC0" w:rsidRPr="00493C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F72">
        <w:rPr>
          <w:rFonts w:ascii="Times New Roman" w:hAnsi="Times New Roman" w:cs="Times New Roman"/>
          <w:sz w:val="28"/>
          <w:szCs w:val="28"/>
          <w:lang w:val="uk-UA"/>
        </w:rPr>
        <w:t>створені в Україні та включені до</w:t>
      </w:r>
      <w:r w:rsidR="00493CC0" w:rsidRPr="00493CC0">
        <w:rPr>
          <w:rFonts w:ascii="Times New Roman" w:hAnsi="Times New Roman" w:cs="Times New Roman"/>
          <w:sz w:val="28"/>
          <w:szCs w:val="28"/>
          <w:lang w:val="uk-UA"/>
        </w:rPr>
        <w:t xml:space="preserve"> Реєстр</w:t>
      </w:r>
      <w:r w:rsidR="008F2F7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93CC0" w:rsidRPr="00493CC0">
        <w:rPr>
          <w:rFonts w:ascii="Times New Roman" w:hAnsi="Times New Roman" w:cs="Times New Roman"/>
          <w:sz w:val="28"/>
          <w:szCs w:val="28"/>
          <w:lang w:val="uk-UA"/>
        </w:rPr>
        <w:t xml:space="preserve"> індустріальних (промислових) парків, розмішена на офіційному веб-сайті </w:t>
      </w:r>
      <w:proofErr w:type="spellStart"/>
      <w:r w:rsidR="00493CC0" w:rsidRPr="00493CC0">
        <w:rPr>
          <w:rFonts w:ascii="Times New Roman" w:hAnsi="Times New Roman" w:cs="Times New Roman"/>
          <w:sz w:val="28"/>
          <w:szCs w:val="28"/>
          <w:lang w:val="uk-UA"/>
        </w:rPr>
        <w:t>Мінекономрозвитку</w:t>
      </w:r>
      <w:proofErr w:type="spellEnd"/>
      <w:r w:rsidR="00493CC0" w:rsidRPr="00493CC0">
        <w:rPr>
          <w:rFonts w:ascii="Times New Roman" w:hAnsi="Times New Roman" w:cs="Times New Roman"/>
          <w:sz w:val="28"/>
          <w:szCs w:val="28"/>
          <w:lang w:val="uk-UA"/>
        </w:rPr>
        <w:t xml:space="preserve"> в рубриці «Діяльність» (підрубрики «Інвестиційна політика та міжнародне інвестиційне співробітництво» / «</w:t>
      </w:r>
      <w:bookmarkStart w:id="0" w:name="_GoBack"/>
      <w:bookmarkEnd w:id="0"/>
      <w:r w:rsidR="00493CC0" w:rsidRPr="00493CC0">
        <w:rPr>
          <w:rFonts w:ascii="Times New Roman" w:hAnsi="Times New Roman" w:cs="Times New Roman"/>
          <w:sz w:val="28"/>
          <w:szCs w:val="28"/>
          <w:lang w:val="uk-UA"/>
        </w:rPr>
        <w:t>Інструменти залучення інвестицій» / «Індустріальні парки України»).</w:t>
      </w:r>
    </w:p>
    <w:p w:rsidR="006511F3" w:rsidRDefault="006511F3" w:rsidP="00493C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1F3" w:rsidRDefault="006511F3" w:rsidP="00493C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3DAC" w:rsidRPr="00493CC0" w:rsidRDefault="00FE3D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E3DAC" w:rsidRPr="00493CC0" w:rsidSect="00493C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C0"/>
    <w:rsid w:val="003056F9"/>
    <w:rsid w:val="00340B42"/>
    <w:rsid w:val="003619B5"/>
    <w:rsid w:val="00493CC0"/>
    <w:rsid w:val="005064B9"/>
    <w:rsid w:val="005E522C"/>
    <w:rsid w:val="006511F3"/>
    <w:rsid w:val="008F2F72"/>
    <w:rsid w:val="00F713BD"/>
    <w:rsid w:val="00F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C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</dc:creator>
  <cp:lastModifiedBy>xcx</cp:lastModifiedBy>
  <cp:revision>3</cp:revision>
  <dcterms:created xsi:type="dcterms:W3CDTF">2019-05-29T12:28:00Z</dcterms:created>
  <dcterms:modified xsi:type="dcterms:W3CDTF">2019-05-30T12:28:00Z</dcterms:modified>
</cp:coreProperties>
</file>