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5A" w:rsidRPr="004D204A" w:rsidRDefault="005F5E5A" w:rsidP="005F5E5A">
      <w:pPr>
        <w:jc w:val="center"/>
        <w:rPr>
          <w:rFonts w:ascii="Times New Roman" w:hAnsi="Times New Roman" w:cs="Times New Roman"/>
          <w:b/>
          <w:sz w:val="28"/>
          <w:szCs w:val="28"/>
          <w:lang w:val="uk-UA"/>
        </w:rPr>
      </w:pPr>
      <w:r w:rsidRPr="004D204A">
        <w:rPr>
          <w:rFonts w:ascii="Times New Roman" w:hAnsi="Times New Roman" w:cs="Times New Roman"/>
          <w:b/>
          <w:sz w:val="28"/>
          <w:szCs w:val="28"/>
          <w:lang w:val="uk-UA"/>
        </w:rPr>
        <w:t>Вступ</w:t>
      </w:r>
    </w:p>
    <w:p w:rsidR="005F5E5A" w:rsidRPr="004D204A" w:rsidRDefault="005F5E5A" w:rsidP="005F5E5A">
      <w:pPr>
        <w:ind w:firstLine="708"/>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Стратегія розвитку Сватівського району до </w:t>
      </w:r>
      <w:r w:rsidR="00412503" w:rsidRPr="004D204A">
        <w:rPr>
          <w:rFonts w:ascii="Times New Roman" w:hAnsi="Times New Roman" w:cs="Times New Roman"/>
          <w:sz w:val="28"/>
          <w:szCs w:val="28"/>
          <w:lang w:val="uk-UA"/>
        </w:rPr>
        <w:t>202</w:t>
      </w:r>
      <w:r w:rsidRPr="004D204A">
        <w:rPr>
          <w:rFonts w:ascii="Times New Roman" w:hAnsi="Times New Roman" w:cs="Times New Roman"/>
          <w:sz w:val="28"/>
          <w:szCs w:val="28"/>
          <w:lang w:val="uk-UA"/>
        </w:rPr>
        <w:t>0 року (далі - Стратегія) – це комплексний документ, який окреслює пріоритети та напрямки розвитку району</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в сфері економічної, соціальної</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політики до 2020</w:t>
      </w:r>
      <w:r w:rsidR="001A28BF"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року, а також механізми їх втілення.</w:t>
      </w:r>
    </w:p>
    <w:p w:rsidR="005F5E5A" w:rsidRPr="004D204A" w:rsidRDefault="005F5E5A" w:rsidP="005F5E5A">
      <w:p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ab/>
        <w:t>Стратегія розроблена на підставі Законів України</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«Про стимулювання розвитку регіонів», «Про засади державної регіональної політики» відповідно до</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Державної стратегії регіонального розвитку України</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на період до 2020 року та Плану заходів на 201</w:t>
      </w:r>
      <w:r w:rsidR="002E502D" w:rsidRPr="004D204A">
        <w:rPr>
          <w:rFonts w:ascii="Times New Roman" w:hAnsi="Times New Roman" w:cs="Times New Roman"/>
          <w:sz w:val="28"/>
          <w:szCs w:val="28"/>
          <w:lang w:val="uk-UA"/>
        </w:rPr>
        <w:t>9-2020</w:t>
      </w:r>
      <w:r w:rsidRPr="004D204A">
        <w:rPr>
          <w:rFonts w:ascii="Times New Roman" w:hAnsi="Times New Roman" w:cs="Times New Roman"/>
          <w:sz w:val="28"/>
          <w:szCs w:val="28"/>
          <w:lang w:val="uk-UA"/>
        </w:rPr>
        <w:t xml:space="preserve"> роки з реалізації стратегії розвитку Луганської області на період до 2020 року.</w:t>
      </w:r>
    </w:p>
    <w:p w:rsidR="005F5E5A" w:rsidRPr="004D204A" w:rsidRDefault="005F5E5A" w:rsidP="005F5E5A">
      <w:p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ab/>
        <w:t>За результатами</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соціально-економічного аналізу розвитку району були визначені стратегічні та оперативні цілі.</w:t>
      </w:r>
    </w:p>
    <w:p w:rsidR="001A28BF" w:rsidRPr="004D204A" w:rsidRDefault="005F5E5A" w:rsidP="005F5E5A">
      <w:pPr>
        <w:jc w:val="center"/>
        <w:rPr>
          <w:rFonts w:ascii="Times New Roman" w:hAnsi="Times New Roman" w:cs="Times New Roman"/>
          <w:b/>
          <w:i/>
          <w:sz w:val="28"/>
          <w:szCs w:val="28"/>
          <w:u w:val="single"/>
          <w:lang w:val="uk-UA"/>
        </w:rPr>
      </w:pPr>
      <w:r w:rsidRPr="004D204A">
        <w:rPr>
          <w:rFonts w:ascii="Times New Roman" w:hAnsi="Times New Roman" w:cs="Times New Roman"/>
          <w:b/>
          <w:i/>
          <w:sz w:val="28"/>
          <w:szCs w:val="28"/>
          <w:u w:val="single"/>
          <w:lang w:val="uk-UA"/>
        </w:rPr>
        <w:t>СХЕМА СТРАТЕГІЇ РОЗВИТКУ СВАТІВСЬКОГО РАЙОНУ</w:t>
      </w:r>
    </w:p>
    <w:p w:rsidR="005F5E5A" w:rsidRPr="004D204A" w:rsidRDefault="005F5E5A" w:rsidP="005F5E5A">
      <w:pPr>
        <w:jc w:val="center"/>
        <w:rPr>
          <w:rFonts w:ascii="Times New Roman" w:hAnsi="Times New Roman" w:cs="Times New Roman"/>
          <w:b/>
          <w:i/>
          <w:sz w:val="28"/>
          <w:szCs w:val="28"/>
          <w:u w:val="single"/>
          <w:lang w:val="uk-UA"/>
        </w:rPr>
      </w:pPr>
      <w:r w:rsidRPr="004D204A">
        <w:rPr>
          <w:rFonts w:ascii="Times New Roman" w:hAnsi="Times New Roman" w:cs="Times New Roman"/>
          <w:b/>
          <w:i/>
          <w:sz w:val="28"/>
          <w:szCs w:val="28"/>
          <w:u w:val="single"/>
          <w:lang w:val="uk-UA"/>
        </w:rPr>
        <w:t xml:space="preserve"> ДО 2020 РОКУ</w:t>
      </w:r>
    </w:p>
    <w:tbl>
      <w:tblPr>
        <w:tblStyle w:val="a4"/>
        <w:tblW w:w="9600" w:type="dxa"/>
        <w:tblLayout w:type="fixed"/>
        <w:tblLook w:val="04A0" w:firstRow="1" w:lastRow="0" w:firstColumn="1" w:lastColumn="0" w:noHBand="0" w:noVBand="1"/>
      </w:tblPr>
      <w:tblGrid>
        <w:gridCol w:w="3225"/>
        <w:gridCol w:w="3258"/>
        <w:gridCol w:w="3117"/>
      </w:tblGrid>
      <w:tr w:rsidR="005F5E5A" w:rsidRPr="004D204A" w:rsidTr="005F5E5A">
        <w:tc>
          <w:tcPr>
            <w:tcW w:w="9606" w:type="dxa"/>
            <w:gridSpan w:val="3"/>
            <w:tcBorders>
              <w:top w:val="single" w:sz="4" w:space="0" w:color="auto"/>
              <w:left w:val="single" w:sz="4" w:space="0" w:color="auto"/>
              <w:bottom w:val="single" w:sz="4" w:space="0" w:color="auto"/>
              <w:right w:val="single" w:sz="4" w:space="0" w:color="auto"/>
            </w:tcBorders>
            <w:hideMark/>
          </w:tcPr>
          <w:p w:rsidR="005F5E5A" w:rsidRPr="004D204A" w:rsidRDefault="005F5E5A">
            <w:pPr>
              <w:spacing w:after="0" w:line="240" w:lineRule="auto"/>
              <w:jc w:val="center"/>
              <w:rPr>
                <w:rFonts w:ascii="Times New Roman" w:hAnsi="Times New Roman" w:cs="Times New Roman"/>
                <w:b/>
                <w:i/>
                <w:sz w:val="28"/>
                <w:szCs w:val="28"/>
                <w:u w:val="single"/>
                <w:lang w:val="uk-UA"/>
              </w:rPr>
            </w:pPr>
            <w:r w:rsidRPr="004D204A">
              <w:rPr>
                <w:rFonts w:ascii="Times New Roman" w:hAnsi="Times New Roman" w:cs="Times New Roman"/>
                <w:b/>
                <w:i/>
                <w:sz w:val="28"/>
                <w:szCs w:val="28"/>
                <w:u w:val="single"/>
                <w:lang w:val="uk-UA"/>
              </w:rPr>
              <w:t xml:space="preserve">Стратегічні цілі </w:t>
            </w:r>
          </w:p>
        </w:tc>
      </w:tr>
      <w:tr w:rsidR="005F5E5A" w:rsidRPr="004D204A" w:rsidTr="005F5E5A">
        <w:tc>
          <w:tcPr>
            <w:tcW w:w="3227" w:type="dxa"/>
            <w:tcBorders>
              <w:top w:val="single" w:sz="4" w:space="0" w:color="auto"/>
              <w:left w:val="single" w:sz="4" w:space="0" w:color="auto"/>
              <w:bottom w:val="single" w:sz="4" w:space="0" w:color="auto"/>
              <w:right w:val="single" w:sz="4" w:space="0" w:color="auto"/>
            </w:tcBorders>
            <w:hideMark/>
          </w:tcPr>
          <w:p w:rsidR="005F5E5A" w:rsidRPr="004D204A" w:rsidRDefault="005F5E5A" w:rsidP="009C3B72">
            <w:pPr>
              <w:pStyle w:val="a3"/>
              <w:numPr>
                <w:ilvl w:val="0"/>
                <w:numId w:val="1"/>
              </w:numPr>
              <w:spacing w:after="0" w:line="240" w:lineRule="auto"/>
              <w:ind w:left="0" w:firstLine="360"/>
              <w:jc w:val="both"/>
              <w:rPr>
                <w:rFonts w:ascii="Times New Roman" w:hAnsi="Times New Roman" w:cs="Times New Roman"/>
                <w:b/>
                <w:i/>
                <w:sz w:val="28"/>
                <w:szCs w:val="28"/>
                <w:u w:val="single"/>
                <w:lang w:val="uk-UA"/>
              </w:rPr>
            </w:pPr>
            <w:r w:rsidRPr="004D204A">
              <w:rPr>
                <w:rFonts w:ascii="Times New Roman" w:hAnsi="Times New Roman" w:cs="Times New Roman"/>
                <w:b/>
                <w:sz w:val="28"/>
                <w:szCs w:val="28"/>
                <w:lang w:val="uk-UA"/>
              </w:rPr>
              <w:t>Побудова сталого економічного розвитку</w:t>
            </w:r>
          </w:p>
        </w:tc>
        <w:tc>
          <w:tcPr>
            <w:tcW w:w="3260" w:type="dxa"/>
            <w:tcBorders>
              <w:top w:val="single" w:sz="4" w:space="0" w:color="auto"/>
              <w:left w:val="single" w:sz="4" w:space="0" w:color="auto"/>
              <w:bottom w:val="single" w:sz="4" w:space="0" w:color="auto"/>
              <w:right w:val="single" w:sz="4" w:space="0" w:color="auto"/>
            </w:tcBorders>
            <w:hideMark/>
          </w:tcPr>
          <w:p w:rsidR="005F5E5A" w:rsidRPr="004D204A" w:rsidRDefault="005F5E5A" w:rsidP="009C3B72">
            <w:pPr>
              <w:pStyle w:val="a3"/>
              <w:numPr>
                <w:ilvl w:val="0"/>
                <w:numId w:val="1"/>
              </w:numPr>
              <w:spacing w:after="0" w:line="240" w:lineRule="auto"/>
              <w:ind w:left="34" w:firstLine="326"/>
              <w:jc w:val="both"/>
              <w:rPr>
                <w:rFonts w:ascii="Times New Roman" w:hAnsi="Times New Roman" w:cs="Times New Roman"/>
                <w:b/>
                <w:i/>
                <w:sz w:val="28"/>
                <w:szCs w:val="28"/>
                <w:u w:val="single"/>
                <w:lang w:val="uk-UA"/>
              </w:rPr>
            </w:pPr>
            <w:r w:rsidRPr="004D204A">
              <w:rPr>
                <w:rFonts w:ascii="Times New Roman" w:hAnsi="Times New Roman" w:cs="Times New Roman"/>
                <w:b/>
                <w:sz w:val="28"/>
                <w:szCs w:val="28"/>
                <w:lang w:val="uk-UA"/>
              </w:rPr>
              <w:t>Розвиток системи соціального захисту населення, охорони здоров’я, освіти, культури як основа розвитку людського капіталу та трансформації інституційного середовища</w:t>
            </w:r>
          </w:p>
        </w:tc>
        <w:tc>
          <w:tcPr>
            <w:tcW w:w="3119" w:type="dxa"/>
            <w:tcBorders>
              <w:top w:val="single" w:sz="4" w:space="0" w:color="auto"/>
              <w:left w:val="single" w:sz="4" w:space="0" w:color="auto"/>
              <w:bottom w:val="single" w:sz="4" w:space="0" w:color="auto"/>
              <w:right w:val="single" w:sz="4" w:space="0" w:color="auto"/>
            </w:tcBorders>
            <w:hideMark/>
          </w:tcPr>
          <w:p w:rsidR="005F5E5A" w:rsidRPr="004D204A" w:rsidRDefault="005F5E5A" w:rsidP="009C3B72">
            <w:pPr>
              <w:pStyle w:val="a3"/>
              <w:numPr>
                <w:ilvl w:val="0"/>
                <w:numId w:val="1"/>
              </w:numPr>
              <w:spacing w:after="0" w:line="240" w:lineRule="auto"/>
              <w:ind w:left="5" w:firstLine="355"/>
              <w:jc w:val="both"/>
              <w:rPr>
                <w:rFonts w:ascii="Times New Roman" w:hAnsi="Times New Roman" w:cs="Times New Roman"/>
                <w:b/>
                <w:i/>
                <w:sz w:val="28"/>
                <w:szCs w:val="28"/>
                <w:u w:val="single"/>
                <w:lang w:val="uk-UA"/>
              </w:rPr>
            </w:pPr>
            <w:r w:rsidRPr="004D204A">
              <w:rPr>
                <w:rFonts w:ascii="Times New Roman" w:hAnsi="Times New Roman" w:cs="Times New Roman"/>
                <w:b/>
                <w:sz w:val="28"/>
                <w:szCs w:val="28"/>
                <w:lang w:val="uk-UA"/>
              </w:rPr>
              <w:t>Підвищення спроможності влади в умовах децентралізації</w:t>
            </w:r>
          </w:p>
        </w:tc>
      </w:tr>
      <w:tr w:rsidR="005F5E5A" w:rsidRPr="004D204A" w:rsidTr="005F5E5A">
        <w:tc>
          <w:tcPr>
            <w:tcW w:w="9606" w:type="dxa"/>
            <w:gridSpan w:val="3"/>
            <w:tcBorders>
              <w:top w:val="single" w:sz="4" w:space="0" w:color="auto"/>
              <w:left w:val="single" w:sz="4" w:space="0" w:color="auto"/>
              <w:bottom w:val="single" w:sz="4" w:space="0" w:color="auto"/>
              <w:right w:val="single" w:sz="4" w:space="0" w:color="auto"/>
            </w:tcBorders>
            <w:hideMark/>
          </w:tcPr>
          <w:p w:rsidR="005F5E5A" w:rsidRPr="004D204A" w:rsidRDefault="005F5E5A">
            <w:pPr>
              <w:spacing w:after="0" w:line="240" w:lineRule="auto"/>
              <w:jc w:val="center"/>
              <w:rPr>
                <w:rFonts w:ascii="Times New Roman" w:hAnsi="Times New Roman" w:cs="Times New Roman"/>
                <w:b/>
                <w:i/>
                <w:sz w:val="28"/>
                <w:szCs w:val="28"/>
                <w:u w:val="single"/>
                <w:lang w:val="uk-UA"/>
              </w:rPr>
            </w:pPr>
            <w:r w:rsidRPr="004D204A">
              <w:rPr>
                <w:rFonts w:ascii="Times New Roman" w:hAnsi="Times New Roman" w:cs="Times New Roman"/>
                <w:b/>
                <w:i/>
                <w:sz w:val="28"/>
                <w:szCs w:val="28"/>
                <w:u w:val="single"/>
                <w:lang w:val="uk-UA"/>
              </w:rPr>
              <w:t>Оперативні цілі</w:t>
            </w:r>
          </w:p>
        </w:tc>
      </w:tr>
      <w:tr w:rsidR="005F5E5A" w:rsidRPr="004D204A" w:rsidTr="005F5E5A">
        <w:tc>
          <w:tcPr>
            <w:tcW w:w="3227" w:type="dxa"/>
            <w:tcBorders>
              <w:top w:val="single" w:sz="4" w:space="0" w:color="auto"/>
              <w:left w:val="single" w:sz="4" w:space="0" w:color="auto"/>
              <w:bottom w:val="single" w:sz="4" w:space="0" w:color="auto"/>
              <w:right w:val="single" w:sz="4" w:space="0" w:color="auto"/>
            </w:tcBorders>
            <w:hideMark/>
          </w:tcPr>
          <w:p w:rsidR="005F5E5A" w:rsidRPr="004D204A" w:rsidRDefault="005F5E5A">
            <w:pPr>
              <w:spacing w:after="0" w:line="240" w:lineRule="auto"/>
              <w:jc w:val="center"/>
              <w:rPr>
                <w:rFonts w:ascii="Times New Roman" w:hAnsi="Times New Roman" w:cs="Times New Roman"/>
                <w:sz w:val="28"/>
                <w:szCs w:val="28"/>
                <w:lang w:val="uk-UA"/>
              </w:rPr>
            </w:pPr>
            <w:r w:rsidRPr="004D204A">
              <w:rPr>
                <w:rFonts w:ascii="Times New Roman" w:hAnsi="Times New Roman" w:cs="Times New Roman"/>
                <w:sz w:val="28"/>
                <w:szCs w:val="28"/>
                <w:lang w:val="uk-UA"/>
              </w:rPr>
              <w:t>1.1. Підвищення стійкості регіональної економіки та її перехід до сталого розвитку</w:t>
            </w:r>
          </w:p>
        </w:tc>
        <w:tc>
          <w:tcPr>
            <w:tcW w:w="3260" w:type="dxa"/>
            <w:tcBorders>
              <w:top w:val="single" w:sz="4" w:space="0" w:color="auto"/>
              <w:left w:val="single" w:sz="4" w:space="0" w:color="auto"/>
              <w:bottom w:val="single" w:sz="4" w:space="0" w:color="auto"/>
              <w:right w:val="single" w:sz="4" w:space="0" w:color="auto"/>
            </w:tcBorders>
            <w:hideMark/>
          </w:tcPr>
          <w:p w:rsidR="005F5E5A" w:rsidRPr="004D204A" w:rsidRDefault="005F5E5A">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2.1. Розвиток системи соціального захисту населення</w:t>
            </w:r>
          </w:p>
        </w:tc>
        <w:tc>
          <w:tcPr>
            <w:tcW w:w="3119" w:type="dxa"/>
            <w:tcBorders>
              <w:top w:val="single" w:sz="4" w:space="0" w:color="auto"/>
              <w:left w:val="single" w:sz="4" w:space="0" w:color="auto"/>
              <w:bottom w:val="single" w:sz="4" w:space="0" w:color="auto"/>
              <w:right w:val="single" w:sz="4" w:space="0" w:color="auto"/>
            </w:tcBorders>
            <w:hideMark/>
          </w:tcPr>
          <w:p w:rsidR="005F5E5A" w:rsidRPr="004D204A" w:rsidRDefault="005F5E5A">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3.1</w:t>
            </w:r>
            <w:r w:rsidRPr="004D204A">
              <w:rPr>
                <w:rFonts w:ascii="Times New Roman" w:hAnsi="Times New Roman" w:cs="Times New Roman"/>
                <w:b/>
                <w:sz w:val="28"/>
                <w:szCs w:val="28"/>
                <w:lang w:val="uk-UA"/>
              </w:rPr>
              <w:t>.</w:t>
            </w:r>
            <w:r w:rsidRPr="004D204A">
              <w:rPr>
                <w:rFonts w:ascii="Times New Roman" w:hAnsi="Times New Roman" w:cs="Times New Roman"/>
                <w:sz w:val="28"/>
                <w:szCs w:val="28"/>
                <w:lang w:val="uk-UA"/>
              </w:rPr>
              <w:t xml:space="preserve"> Створення та підтримка життєзабезпечення</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об’єднаних територіальних громад</w:t>
            </w:r>
          </w:p>
        </w:tc>
      </w:tr>
      <w:tr w:rsidR="005F5E5A" w:rsidRPr="004D204A" w:rsidTr="005F5E5A">
        <w:tc>
          <w:tcPr>
            <w:tcW w:w="3227" w:type="dxa"/>
            <w:tcBorders>
              <w:top w:val="single" w:sz="4" w:space="0" w:color="auto"/>
              <w:left w:val="single" w:sz="4" w:space="0" w:color="auto"/>
              <w:bottom w:val="single" w:sz="4" w:space="0" w:color="auto"/>
              <w:right w:val="single" w:sz="4" w:space="0" w:color="auto"/>
            </w:tcBorders>
            <w:hideMark/>
          </w:tcPr>
          <w:p w:rsidR="005F5E5A" w:rsidRPr="004D204A" w:rsidRDefault="005F5E5A">
            <w:pPr>
              <w:spacing w:after="0" w:line="240" w:lineRule="auto"/>
              <w:jc w:val="center"/>
              <w:rPr>
                <w:rFonts w:ascii="Times New Roman" w:hAnsi="Times New Roman" w:cs="Times New Roman"/>
                <w:sz w:val="28"/>
                <w:szCs w:val="28"/>
                <w:lang w:val="uk-UA"/>
              </w:rPr>
            </w:pPr>
            <w:r w:rsidRPr="004D204A">
              <w:rPr>
                <w:rFonts w:ascii="Times New Roman" w:hAnsi="Times New Roman" w:cs="Times New Roman"/>
                <w:sz w:val="28"/>
                <w:szCs w:val="28"/>
                <w:lang w:val="uk-UA"/>
              </w:rPr>
              <w:t>1.2. Покращення стану навколишнього природного середовища</w:t>
            </w:r>
          </w:p>
        </w:tc>
        <w:tc>
          <w:tcPr>
            <w:tcW w:w="3260" w:type="dxa"/>
            <w:tcBorders>
              <w:top w:val="single" w:sz="4" w:space="0" w:color="auto"/>
              <w:left w:val="single" w:sz="4" w:space="0" w:color="auto"/>
              <w:bottom w:val="single" w:sz="4" w:space="0" w:color="auto"/>
              <w:right w:val="single" w:sz="4" w:space="0" w:color="auto"/>
            </w:tcBorders>
            <w:hideMark/>
          </w:tcPr>
          <w:p w:rsidR="005F5E5A" w:rsidRPr="004D204A" w:rsidRDefault="005F5E5A">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2.2. Розвиток системи охорони здоров’я та спорту</w:t>
            </w:r>
          </w:p>
        </w:tc>
        <w:tc>
          <w:tcPr>
            <w:tcW w:w="3119" w:type="dxa"/>
            <w:tcBorders>
              <w:top w:val="single" w:sz="4" w:space="0" w:color="auto"/>
              <w:left w:val="single" w:sz="4" w:space="0" w:color="auto"/>
              <w:bottom w:val="single" w:sz="4" w:space="0" w:color="auto"/>
              <w:right w:val="single" w:sz="4" w:space="0" w:color="auto"/>
            </w:tcBorders>
            <w:hideMark/>
          </w:tcPr>
          <w:p w:rsidR="005F5E5A" w:rsidRPr="004D204A" w:rsidRDefault="005F5E5A">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3.2. Посилення спроможності громад в питаннях управління комунальним майном та надання соціальних послуг</w:t>
            </w:r>
          </w:p>
        </w:tc>
      </w:tr>
      <w:tr w:rsidR="005F5E5A" w:rsidRPr="004D204A" w:rsidTr="005F5E5A">
        <w:tc>
          <w:tcPr>
            <w:tcW w:w="3227" w:type="dxa"/>
            <w:tcBorders>
              <w:top w:val="single" w:sz="4" w:space="0" w:color="auto"/>
              <w:left w:val="single" w:sz="4" w:space="0" w:color="auto"/>
              <w:bottom w:val="single" w:sz="4" w:space="0" w:color="auto"/>
              <w:right w:val="single" w:sz="4" w:space="0" w:color="auto"/>
            </w:tcBorders>
          </w:tcPr>
          <w:p w:rsidR="005F5E5A" w:rsidRPr="004D204A" w:rsidRDefault="005F5E5A">
            <w:pPr>
              <w:spacing w:after="0" w:line="240" w:lineRule="auto"/>
              <w:jc w:val="center"/>
              <w:rPr>
                <w:rFonts w:ascii="Times New Roman" w:hAnsi="Times New Roman" w:cs="Times New Roman"/>
                <w:sz w:val="28"/>
                <w:szCs w:val="28"/>
                <w:lang w:val="uk-UA"/>
              </w:rPr>
            </w:pPr>
          </w:p>
        </w:tc>
        <w:tc>
          <w:tcPr>
            <w:tcW w:w="3260" w:type="dxa"/>
            <w:tcBorders>
              <w:top w:val="single" w:sz="4" w:space="0" w:color="auto"/>
              <w:left w:val="single" w:sz="4" w:space="0" w:color="auto"/>
              <w:bottom w:val="single" w:sz="4" w:space="0" w:color="auto"/>
              <w:right w:val="single" w:sz="4" w:space="0" w:color="auto"/>
            </w:tcBorders>
          </w:tcPr>
          <w:p w:rsidR="005F5E5A" w:rsidRPr="004D204A" w:rsidRDefault="005F5E5A" w:rsidP="001A28BF">
            <w:pPr>
              <w:spacing w:after="0" w:line="240" w:lineRule="auto"/>
              <w:rPr>
                <w:rFonts w:ascii="Times New Roman" w:hAnsi="Times New Roman" w:cs="Times New Roman"/>
                <w:b/>
                <w:i/>
                <w:sz w:val="28"/>
                <w:szCs w:val="28"/>
                <w:u w:val="single"/>
                <w:lang w:val="uk-UA"/>
              </w:rPr>
            </w:pPr>
            <w:r w:rsidRPr="004D204A">
              <w:rPr>
                <w:rFonts w:ascii="Times New Roman" w:hAnsi="Times New Roman" w:cs="Times New Roman"/>
                <w:sz w:val="28"/>
                <w:szCs w:val="28"/>
                <w:lang w:val="uk-UA"/>
              </w:rPr>
              <w:t>2.3.Розвиток освіти</w:t>
            </w:r>
          </w:p>
        </w:tc>
        <w:tc>
          <w:tcPr>
            <w:tcW w:w="3119" w:type="dxa"/>
            <w:tcBorders>
              <w:top w:val="single" w:sz="4" w:space="0" w:color="auto"/>
              <w:left w:val="single" w:sz="4" w:space="0" w:color="auto"/>
              <w:bottom w:val="single" w:sz="4" w:space="0" w:color="auto"/>
              <w:right w:val="single" w:sz="4" w:space="0" w:color="auto"/>
            </w:tcBorders>
            <w:hideMark/>
          </w:tcPr>
          <w:p w:rsidR="005F5E5A" w:rsidRPr="004D204A" w:rsidRDefault="005F5E5A">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3.3. Підвищення рівня суспільної безпеки</w:t>
            </w:r>
          </w:p>
        </w:tc>
      </w:tr>
      <w:tr w:rsidR="005F5E5A" w:rsidRPr="004D204A" w:rsidTr="005F5E5A">
        <w:tc>
          <w:tcPr>
            <w:tcW w:w="3227" w:type="dxa"/>
            <w:tcBorders>
              <w:top w:val="single" w:sz="4" w:space="0" w:color="auto"/>
              <w:left w:val="single" w:sz="4" w:space="0" w:color="auto"/>
              <w:bottom w:val="single" w:sz="4" w:space="0" w:color="auto"/>
              <w:right w:val="single" w:sz="4" w:space="0" w:color="auto"/>
            </w:tcBorders>
          </w:tcPr>
          <w:p w:rsidR="005F5E5A" w:rsidRPr="004D204A" w:rsidRDefault="005F5E5A">
            <w:pPr>
              <w:spacing w:after="0" w:line="240" w:lineRule="auto"/>
              <w:jc w:val="center"/>
              <w:rPr>
                <w:rFonts w:ascii="Times New Roman" w:hAnsi="Times New Roman" w:cs="Times New Roman"/>
                <w:sz w:val="28"/>
                <w:szCs w:val="28"/>
                <w:lang w:val="uk-UA"/>
              </w:rPr>
            </w:pPr>
          </w:p>
        </w:tc>
        <w:tc>
          <w:tcPr>
            <w:tcW w:w="3260" w:type="dxa"/>
            <w:tcBorders>
              <w:top w:val="single" w:sz="4" w:space="0" w:color="auto"/>
              <w:left w:val="single" w:sz="4" w:space="0" w:color="auto"/>
              <w:bottom w:val="single" w:sz="4" w:space="0" w:color="auto"/>
              <w:right w:val="single" w:sz="4" w:space="0" w:color="auto"/>
            </w:tcBorders>
            <w:hideMark/>
          </w:tcPr>
          <w:p w:rsidR="005F5E5A" w:rsidRPr="004D204A" w:rsidRDefault="005F5E5A">
            <w:pPr>
              <w:spacing w:after="0" w:line="240" w:lineRule="auto"/>
              <w:rPr>
                <w:rFonts w:ascii="Times New Roman" w:hAnsi="Times New Roman" w:cs="Times New Roman"/>
                <w:b/>
                <w:i/>
                <w:sz w:val="28"/>
                <w:szCs w:val="28"/>
                <w:u w:val="single"/>
                <w:lang w:val="uk-UA"/>
              </w:rPr>
            </w:pPr>
            <w:r w:rsidRPr="004D204A">
              <w:rPr>
                <w:rFonts w:ascii="Times New Roman" w:hAnsi="Times New Roman" w:cs="Times New Roman"/>
                <w:sz w:val="28"/>
                <w:szCs w:val="28"/>
                <w:lang w:val="uk-UA"/>
              </w:rPr>
              <w:t>2.4.Розвиток культури та туризму</w:t>
            </w:r>
          </w:p>
        </w:tc>
        <w:tc>
          <w:tcPr>
            <w:tcW w:w="3119" w:type="dxa"/>
            <w:tcBorders>
              <w:top w:val="single" w:sz="4" w:space="0" w:color="auto"/>
              <w:left w:val="single" w:sz="4" w:space="0" w:color="auto"/>
              <w:bottom w:val="single" w:sz="4" w:space="0" w:color="auto"/>
              <w:right w:val="single" w:sz="4" w:space="0" w:color="auto"/>
            </w:tcBorders>
          </w:tcPr>
          <w:p w:rsidR="005F5E5A" w:rsidRPr="004D204A" w:rsidRDefault="005F5E5A">
            <w:pPr>
              <w:spacing w:after="0" w:line="240" w:lineRule="auto"/>
              <w:jc w:val="center"/>
              <w:rPr>
                <w:rFonts w:ascii="Times New Roman" w:hAnsi="Times New Roman" w:cs="Times New Roman"/>
                <w:b/>
                <w:i/>
                <w:sz w:val="28"/>
                <w:szCs w:val="28"/>
                <w:u w:val="single"/>
                <w:lang w:val="uk-UA"/>
              </w:rPr>
            </w:pPr>
          </w:p>
        </w:tc>
      </w:tr>
      <w:tr w:rsidR="005F5E5A" w:rsidRPr="004D204A" w:rsidTr="005F5E5A">
        <w:tc>
          <w:tcPr>
            <w:tcW w:w="3227" w:type="dxa"/>
            <w:tcBorders>
              <w:top w:val="single" w:sz="4" w:space="0" w:color="auto"/>
              <w:left w:val="single" w:sz="4" w:space="0" w:color="auto"/>
              <w:bottom w:val="single" w:sz="4" w:space="0" w:color="auto"/>
              <w:right w:val="single" w:sz="4" w:space="0" w:color="auto"/>
            </w:tcBorders>
          </w:tcPr>
          <w:p w:rsidR="005F5E5A" w:rsidRPr="004D204A" w:rsidRDefault="005F5E5A">
            <w:pPr>
              <w:spacing w:after="0" w:line="240" w:lineRule="auto"/>
              <w:jc w:val="center"/>
              <w:rPr>
                <w:rFonts w:ascii="Times New Roman" w:hAnsi="Times New Roman" w:cs="Times New Roman"/>
                <w:sz w:val="28"/>
                <w:szCs w:val="28"/>
                <w:lang w:val="uk-UA"/>
              </w:rPr>
            </w:pPr>
          </w:p>
        </w:tc>
        <w:tc>
          <w:tcPr>
            <w:tcW w:w="3260" w:type="dxa"/>
            <w:tcBorders>
              <w:top w:val="single" w:sz="4" w:space="0" w:color="auto"/>
              <w:left w:val="single" w:sz="4" w:space="0" w:color="auto"/>
              <w:bottom w:val="single" w:sz="4" w:space="0" w:color="auto"/>
              <w:right w:val="single" w:sz="4" w:space="0" w:color="auto"/>
            </w:tcBorders>
            <w:hideMark/>
          </w:tcPr>
          <w:p w:rsidR="005F5E5A" w:rsidRPr="004D204A" w:rsidRDefault="005F5E5A">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2.5. Розвиток </w:t>
            </w:r>
            <w:r w:rsidRPr="004D204A">
              <w:rPr>
                <w:rFonts w:ascii="Times New Roman" w:hAnsi="Times New Roman" w:cs="Times New Roman"/>
                <w:sz w:val="28"/>
                <w:szCs w:val="28"/>
                <w:lang w:val="uk-UA"/>
              </w:rPr>
              <w:lastRenderedPageBreak/>
              <w:t>громадського суспільства</w:t>
            </w:r>
          </w:p>
        </w:tc>
        <w:tc>
          <w:tcPr>
            <w:tcW w:w="3119" w:type="dxa"/>
            <w:tcBorders>
              <w:top w:val="single" w:sz="4" w:space="0" w:color="auto"/>
              <w:left w:val="single" w:sz="4" w:space="0" w:color="auto"/>
              <w:bottom w:val="single" w:sz="4" w:space="0" w:color="auto"/>
              <w:right w:val="single" w:sz="4" w:space="0" w:color="auto"/>
            </w:tcBorders>
          </w:tcPr>
          <w:p w:rsidR="005F5E5A" w:rsidRPr="004D204A" w:rsidRDefault="005F5E5A">
            <w:pPr>
              <w:spacing w:after="0" w:line="240" w:lineRule="auto"/>
              <w:jc w:val="center"/>
              <w:rPr>
                <w:rFonts w:ascii="Times New Roman" w:hAnsi="Times New Roman" w:cs="Times New Roman"/>
                <w:b/>
                <w:i/>
                <w:sz w:val="28"/>
                <w:szCs w:val="28"/>
                <w:u w:val="single"/>
                <w:lang w:val="uk-UA"/>
              </w:rPr>
            </w:pPr>
          </w:p>
        </w:tc>
      </w:tr>
      <w:tr w:rsidR="005F5E5A" w:rsidRPr="004D204A" w:rsidTr="005F5E5A">
        <w:tc>
          <w:tcPr>
            <w:tcW w:w="9606" w:type="dxa"/>
            <w:gridSpan w:val="3"/>
            <w:tcBorders>
              <w:top w:val="single" w:sz="4" w:space="0" w:color="auto"/>
              <w:left w:val="single" w:sz="4" w:space="0" w:color="auto"/>
              <w:bottom w:val="single" w:sz="4" w:space="0" w:color="auto"/>
              <w:right w:val="single" w:sz="4" w:space="0" w:color="auto"/>
            </w:tcBorders>
            <w:hideMark/>
          </w:tcPr>
          <w:p w:rsidR="005F5E5A" w:rsidRPr="004D204A" w:rsidRDefault="005F5E5A">
            <w:pPr>
              <w:spacing w:after="0" w:line="240" w:lineRule="auto"/>
              <w:jc w:val="center"/>
              <w:rPr>
                <w:rFonts w:ascii="Times New Roman" w:hAnsi="Times New Roman" w:cs="Times New Roman"/>
                <w:b/>
                <w:i/>
                <w:sz w:val="28"/>
                <w:szCs w:val="28"/>
                <w:u w:val="single"/>
                <w:lang w:val="uk-UA"/>
              </w:rPr>
            </w:pPr>
            <w:r w:rsidRPr="004D204A">
              <w:rPr>
                <w:rFonts w:ascii="Times New Roman" w:hAnsi="Times New Roman" w:cs="Times New Roman"/>
                <w:b/>
                <w:i/>
                <w:sz w:val="28"/>
                <w:szCs w:val="28"/>
                <w:u w:val="single"/>
                <w:lang w:val="uk-UA"/>
              </w:rPr>
              <w:lastRenderedPageBreak/>
              <w:t>Завдання</w:t>
            </w:r>
          </w:p>
        </w:tc>
      </w:tr>
      <w:tr w:rsidR="005F5E5A" w:rsidRPr="004D204A" w:rsidTr="005F5E5A">
        <w:tc>
          <w:tcPr>
            <w:tcW w:w="3227" w:type="dxa"/>
            <w:tcBorders>
              <w:top w:val="single" w:sz="4" w:space="0" w:color="auto"/>
              <w:left w:val="single" w:sz="4" w:space="0" w:color="auto"/>
              <w:bottom w:val="single" w:sz="4" w:space="0" w:color="auto"/>
              <w:right w:val="single" w:sz="4" w:space="0" w:color="auto"/>
            </w:tcBorders>
          </w:tcPr>
          <w:p w:rsidR="005F5E5A" w:rsidRPr="004D204A" w:rsidRDefault="00C74C17" w:rsidP="009C3B72">
            <w:pPr>
              <w:pStyle w:val="a3"/>
              <w:numPr>
                <w:ilvl w:val="2"/>
                <w:numId w:val="2"/>
              </w:numPr>
              <w:spacing w:after="0" w:line="240" w:lineRule="auto"/>
              <w:ind w:left="0" w:firstLine="0"/>
              <w:rPr>
                <w:rFonts w:ascii="Times New Roman" w:hAnsi="Times New Roman" w:cs="Times New Roman"/>
                <w:sz w:val="28"/>
                <w:szCs w:val="28"/>
                <w:lang w:val="uk-UA"/>
              </w:rPr>
            </w:pPr>
            <w:r w:rsidRPr="004D204A">
              <w:rPr>
                <w:rFonts w:ascii="Times New Roman" w:hAnsi="Times New Roman" w:cs="Times New Roman"/>
                <w:sz w:val="28"/>
                <w:szCs w:val="28"/>
                <w:lang w:val="uk-UA"/>
              </w:rPr>
              <w:t>В</w:t>
            </w:r>
            <w:r w:rsidR="005F5E5A" w:rsidRPr="004D204A">
              <w:rPr>
                <w:rFonts w:ascii="Times New Roman" w:hAnsi="Times New Roman" w:cs="Times New Roman"/>
                <w:sz w:val="28"/>
                <w:szCs w:val="28"/>
                <w:lang w:val="uk-UA"/>
              </w:rPr>
              <w:t>ідродження та розвиток галузі тваринництва</w:t>
            </w:r>
            <w:r w:rsidR="008D76ED" w:rsidRPr="004D204A">
              <w:rPr>
                <w:rFonts w:ascii="Times New Roman" w:hAnsi="Times New Roman" w:cs="Times New Roman"/>
                <w:sz w:val="28"/>
                <w:szCs w:val="28"/>
                <w:lang w:val="uk-UA"/>
              </w:rPr>
              <w:t xml:space="preserve"> </w:t>
            </w:r>
          </w:p>
          <w:p w:rsidR="005F5E5A" w:rsidRPr="004D204A" w:rsidRDefault="005F5E5A">
            <w:pPr>
              <w:pStyle w:val="a3"/>
              <w:spacing w:after="0" w:line="240" w:lineRule="auto"/>
              <w:ind w:left="0"/>
              <w:rPr>
                <w:rFonts w:ascii="Times New Roman" w:hAnsi="Times New Roman" w:cs="Times New Roman"/>
                <w:sz w:val="28"/>
                <w:szCs w:val="28"/>
                <w:lang w:val="uk-UA"/>
              </w:rPr>
            </w:pPr>
          </w:p>
          <w:p w:rsidR="005F5E5A" w:rsidRPr="004D204A" w:rsidRDefault="00C74C17" w:rsidP="009C3B72">
            <w:pPr>
              <w:pStyle w:val="a3"/>
              <w:numPr>
                <w:ilvl w:val="2"/>
                <w:numId w:val="2"/>
              </w:numPr>
              <w:spacing w:after="0" w:line="240" w:lineRule="auto"/>
              <w:ind w:left="0" w:firstLine="0"/>
              <w:rPr>
                <w:rFonts w:ascii="Times New Roman" w:hAnsi="Times New Roman" w:cs="Times New Roman"/>
                <w:sz w:val="28"/>
                <w:szCs w:val="28"/>
                <w:lang w:val="uk-UA"/>
              </w:rPr>
            </w:pPr>
            <w:r w:rsidRPr="004D204A">
              <w:rPr>
                <w:rFonts w:ascii="Times New Roman" w:hAnsi="Times New Roman" w:cs="Times New Roman"/>
                <w:sz w:val="28"/>
                <w:szCs w:val="28"/>
                <w:lang w:val="uk-UA"/>
              </w:rPr>
              <w:t>Р</w:t>
            </w:r>
            <w:r w:rsidR="005F5E5A" w:rsidRPr="004D204A">
              <w:rPr>
                <w:rFonts w:ascii="Times New Roman" w:hAnsi="Times New Roman" w:cs="Times New Roman"/>
                <w:sz w:val="28"/>
                <w:szCs w:val="28"/>
                <w:lang w:val="uk-UA"/>
              </w:rPr>
              <w:t>озвиток переробної галузі району</w:t>
            </w:r>
          </w:p>
          <w:p w:rsidR="005F5E5A" w:rsidRPr="004D204A" w:rsidRDefault="005F5E5A">
            <w:pPr>
              <w:pStyle w:val="a3"/>
              <w:spacing w:after="0" w:line="240" w:lineRule="auto"/>
              <w:rPr>
                <w:rFonts w:ascii="Times New Roman" w:hAnsi="Times New Roman" w:cs="Times New Roman"/>
                <w:sz w:val="28"/>
                <w:szCs w:val="28"/>
                <w:lang w:val="uk-UA"/>
              </w:rPr>
            </w:pPr>
          </w:p>
          <w:p w:rsidR="005F5E5A" w:rsidRPr="004D204A" w:rsidRDefault="00C74C17" w:rsidP="009C3B72">
            <w:pPr>
              <w:pStyle w:val="a3"/>
              <w:numPr>
                <w:ilvl w:val="2"/>
                <w:numId w:val="2"/>
              </w:numPr>
              <w:spacing w:after="0" w:line="240" w:lineRule="auto"/>
              <w:ind w:left="0" w:firstLine="0"/>
              <w:rPr>
                <w:rFonts w:ascii="Times New Roman" w:hAnsi="Times New Roman" w:cs="Times New Roman"/>
                <w:sz w:val="28"/>
                <w:szCs w:val="28"/>
                <w:lang w:val="uk-UA"/>
              </w:rPr>
            </w:pPr>
            <w:r w:rsidRPr="004D204A">
              <w:rPr>
                <w:rFonts w:ascii="Times New Roman" w:hAnsi="Times New Roman" w:cs="Times New Roman"/>
                <w:sz w:val="28"/>
                <w:szCs w:val="28"/>
                <w:lang w:val="uk-UA"/>
              </w:rPr>
              <w:t>Р</w:t>
            </w:r>
            <w:r w:rsidR="005F5E5A" w:rsidRPr="004D204A">
              <w:rPr>
                <w:rFonts w:ascii="Times New Roman" w:hAnsi="Times New Roman" w:cs="Times New Roman"/>
                <w:sz w:val="28"/>
                <w:szCs w:val="28"/>
                <w:lang w:val="uk-UA"/>
              </w:rPr>
              <w:t>озвиток овочівництва та садівництва</w:t>
            </w:r>
          </w:p>
          <w:p w:rsidR="005F5E5A" w:rsidRPr="004D204A" w:rsidRDefault="005F5E5A">
            <w:pPr>
              <w:pStyle w:val="a3"/>
              <w:spacing w:after="0" w:line="240" w:lineRule="auto"/>
              <w:ind w:left="0"/>
              <w:rPr>
                <w:rFonts w:ascii="Times New Roman" w:hAnsi="Times New Roman" w:cs="Times New Roman"/>
                <w:sz w:val="28"/>
                <w:szCs w:val="28"/>
                <w:lang w:val="uk-UA"/>
              </w:rPr>
            </w:pPr>
          </w:p>
          <w:p w:rsidR="005F5E5A" w:rsidRPr="004D204A" w:rsidRDefault="00C74C17" w:rsidP="009C3B72">
            <w:pPr>
              <w:pStyle w:val="a3"/>
              <w:numPr>
                <w:ilvl w:val="2"/>
                <w:numId w:val="2"/>
              </w:numPr>
              <w:spacing w:after="0" w:line="240" w:lineRule="auto"/>
              <w:ind w:left="0" w:firstLine="0"/>
              <w:rPr>
                <w:rFonts w:ascii="Times New Roman" w:hAnsi="Times New Roman" w:cs="Times New Roman"/>
                <w:sz w:val="28"/>
                <w:szCs w:val="28"/>
                <w:lang w:val="uk-UA"/>
              </w:rPr>
            </w:pPr>
            <w:r w:rsidRPr="004D204A">
              <w:rPr>
                <w:rFonts w:ascii="Times New Roman" w:hAnsi="Times New Roman" w:cs="Times New Roman"/>
                <w:sz w:val="28"/>
                <w:szCs w:val="28"/>
                <w:lang w:val="uk-UA"/>
              </w:rPr>
              <w:t>Н</w:t>
            </w:r>
            <w:r w:rsidR="005F5E5A" w:rsidRPr="004D204A">
              <w:rPr>
                <w:rFonts w:ascii="Times New Roman" w:hAnsi="Times New Roman" w:cs="Times New Roman"/>
                <w:sz w:val="28"/>
                <w:szCs w:val="28"/>
                <w:lang w:val="uk-UA"/>
              </w:rPr>
              <w:t>адати підтримку для розвитку малого бізнесу та сприяти самозайнятості населення</w:t>
            </w:r>
          </w:p>
          <w:p w:rsidR="005F5E5A" w:rsidRPr="004D204A" w:rsidRDefault="005F5E5A">
            <w:pPr>
              <w:pStyle w:val="a3"/>
              <w:spacing w:after="0" w:line="240" w:lineRule="auto"/>
              <w:ind w:left="1224"/>
              <w:rPr>
                <w:rFonts w:ascii="Times New Roman" w:hAnsi="Times New Roman" w:cs="Times New Roman"/>
                <w:sz w:val="28"/>
                <w:szCs w:val="28"/>
                <w:lang w:val="uk-UA"/>
              </w:rPr>
            </w:pPr>
          </w:p>
          <w:p w:rsidR="005F5E5A" w:rsidRPr="004D204A" w:rsidRDefault="00C74C17">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1.1.5. П</w:t>
            </w:r>
            <w:r w:rsidR="005F5E5A" w:rsidRPr="004D204A">
              <w:rPr>
                <w:rFonts w:ascii="Times New Roman" w:hAnsi="Times New Roman" w:cs="Times New Roman"/>
                <w:sz w:val="28"/>
                <w:szCs w:val="28"/>
                <w:lang w:val="uk-UA"/>
              </w:rPr>
              <w:t>окращення транспортно-логістичної інфраструктури</w:t>
            </w:r>
          </w:p>
        </w:tc>
        <w:tc>
          <w:tcPr>
            <w:tcW w:w="3260" w:type="dxa"/>
            <w:tcBorders>
              <w:top w:val="single" w:sz="4" w:space="0" w:color="auto"/>
              <w:left w:val="single" w:sz="4" w:space="0" w:color="auto"/>
              <w:bottom w:val="single" w:sz="4" w:space="0" w:color="auto"/>
              <w:right w:val="single" w:sz="4" w:space="0" w:color="auto"/>
            </w:tcBorders>
          </w:tcPr>
          <w:p w:rsidR="005F5E5A" w:rsidRPr="004D204A" w:rsidRDefault="00C74C17">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2.1.1. С</w:t>
            </w:r>
            <w:r w:rsidR="005F5E5A" w:rsidRPr="004D204A">
              <w:rPr>
                <w:rFonts w:ascii="Times New Roman" w:hAnsi="Times New Roman" w:cs="Times New Roman"/>
                <w:sz w:val="28"/>
                <w:szCs w:val="28"/>
                <w:lang w:val="uk-UA"/>
              </w:rPr>
              <w:t>творення соціального «прозорого офісу»</w:t>
            </w:r>
          </w:p>
          <w:p w:rsidR="005F5E5A" w:rsidRPr="004D204A" w:rsidRDefault="005F5E5A">
            <w:pPr>
              <w:spacing w:after="0" w:line="240" w:lineRule="auto"/>
              <w:rPr>
                <w:rFonts w:ascii="Times New Roman" w:hAnsi="Times New Roman" w:cs="Times New Roman"/>
                <w:sz w:val="28"/>
                <w:szCs w:val="28"/>
                <w:lang w:val="uk-UA"/>
              </w:rPr>
            </w:pPr>
          </w:p>
          <w:p w:rsidR="005F5E5A" w:rsidRPr="004D204A" w:rsidRDefault="00C74C17">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2.1.2. Н</w:t>
            </w:r>
            <w:r w:rsidR="005F5E5A" w:rsidRPr="004D204A">
              <w:rPr>
                <w:rFonts w:ascii="Times New Roman" w:hAnsi="Times New Roman" w:cs="Times New Roman"/>
                <w:sz w:val="28"/>
                <w:szCs w:val="28"/>
                <w:lang w:val="uk-UA"/>
              </w:rPr>
              <w:t xml:space="preserve">аближення соціальних послуг до клієнтів </w:t>
            </w:r>
          </w:p>
          <w:p w:rsidR="005F5E5A" w:rsidRPr="004D204A" w:rsidRDefault="005F5E5A">
            <w:pPr>
              <w:spacing w:after="0" w:line="240" w:lineRule="auto"/>
              <w:rPr>
                <w:rFonts w:ascii="Times New Roman" w:hAnsi="Times New Roman" w:cs="Times New Roman"/>
                <w:sz w:val="28"/>
                <w:szCs w:val="28"/>
                <w:lang w:val="uk-UA"/>
              </w:rPr>
            </w:pPr>
          </w:p>
          <w:p w:rsidR="005F5E5A" w:rsidRPr="004D204A" w:rsidRDefault="00C74C17">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2.1.3. Ф</w:t>
            </w:r>
            <w:r w:rsidR="005F5E5A" w:rsidRPr="004D204A">
              <w:rPr>
                <w:rFonts w:ascii="Times New Roman" w:hAnsi="Times New Roman" w:cs="Times New Roman"/>
                <w:sz w:val="28"/>
                <w:szCs w:val="28"/>
                <w:lang w:val="uk-UA"/>
              </w:rPr>
              <w:t>ормування доступного інформаційного поля щодо соціальних послуг, які надаються в районі</w:t>
            </w:r>
          </w:p>
          <w:p w:rsidR="005F5E5A" w:rsidRPr="004D204A" w:rsidRDefault="005F5E5A">
            <w:pPr>
              <w:spacing w:after="0" w:line="240" w:lineRule="auto"/>
              <w:rPr>
                <w:rFonts w:ascii="Times New Roman" w:hAnsi="Times New Roman" w:cs="Times New Roman"/>
                <w:sz w:val="28"/>
                <w:szCs w:val="28"/>
                <w:lang w:val="uk-UA"/>
              </w:rPr>
            </w:pPr>
          </w:p>
          <w:p w:rsidR="005F5E5A" w:rsidRPr="004D204A" w:rsidRDefault="00C74C17">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2.1.4. С</w:t>
            </w:r>
            <w:r w:rsidR="005F5E5A" w:rsidRPr="004D204A">
              <w:rPr>
                <w:rFonts w:ascii="Times New Roman" w:hAnsi="Times New Roman" w:cs="Times New Roman"/>
                <w:sz w:val="28"/>
                <w:szCs w:val="28"/>
                <w:lang w:val="uk-UA"/>
              </w:rPr>
              <w:t>творення ефективної системи надання соціальних послуг</w:t>
            </w:r>
          </w:p>
        </w:tc>
        <w:tc>
          <w:tcPr>
            <w:tcW w:w="3119" w:type="dxa"/>
            <w:tcBorders>
              <w:top w:val="single" w:sz="4" w:space="0" w:color="auto"/>
              <w:left w:val="single" w:sz="4" w:space="0" w:color="auto"/>
              <w:bottom w:val="single" w:sz="4" w:space="0" w:color="auto"/>
              <w:right w:val="single" w:sz="4" w:space="0" w:color="auto"/>
            </w:tcBorders>
            <w:hideMark/>
          </w:tcPr>
          <w:p w:rsidR="005F5E5A" w:rsidRPr="004D204A" w:rsidRDefault="00C74C17">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3.1.1. П</w:t>
            </w:r>
            <w:r w:rsidR="005F5E5A" w:rsidRPr="004D204A">
              <w:rPr>
                <w:rFonts w:ascii="Times New Roman" w:hAnsi="Times New Roman" w:cs="Times New Roman"/>
                <w:sz w:val="28"/>
                <w:szCs w:val="28"/>
                <w:lang w:val="uk-UA"/>
              </w:rPr>
              <w:t>ідтримка процесу створення об’єднаних територіальних громад та сприяння їх подальшому розвитку</w:t>
            </w:r>
          </w:p>
        </w:tc>
      </w:tr>
      <w:tr w:rsidR="005F5E5A" w:rsidRPr="004D204A" w:rsidTr="005F5E5A">
        <w:tc>
          <w:tcPr>
            <w:tcW w:w="3227" w:type="dxa"/>
            <w:tcBorders>
              <w:top w:val="single" w:sz="4" w:space="0" w:color="auto"/>
              <w:left w:val="single" w:sz="4" w:space="0" w:color="auto"/>
              <w:bottom w:val="single" w:sz="4" w:space="0" w:color="auto"/>
              <w:right w:val="single" w:sz="4" w:space="0" w:color="auto"/>
            </w:tcBorders>
          </w:tcPr>
          <w:p w:rsidR="005F5E5A" w:rsidRPr="004D204A" w:rsidRDefault="00C74C17">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1.2.1. Р</w:t>
            </w:r>
            <w:r w:rsidR="005F5E5A" w:rsidRPr="004D204A">
              <w:rPr>
                <w:rFonts w:ascii="Times New Roman" w:hAnsi="Times New Roman" w:cs="Times New Roman"/>
                <w:sz w:val="28"/>
                <w:szCs w:val="28"/>
                <w:lang w:val="uk-UA"/>
              </w:rPr>
              <w:t>озробка та впровадження ефективної системи поводження з твердими побутовими відходами</w:t>
            </w:r>
          </w:p>
          <w:p w:rsidR="008D76ED" w:rsidRPr="004D204A" w:rsidRDefault="008D76ED">
            <w:pPr>
              <w:spacing w:after="0" w:line="240" w:lineRule="auto"/>
              <w:rPr>
                <w:rFonts w:ascii="Times New Roman" w:hAnsi="Times New Roman" w:cs="Times New Roman"/>
                <w:sz w:val="28"/>
                <w:szCs w:val="28"/>
                <w:lang w:val="uk-UA"/>
              </w:rPr>
            </w:pPr>
          </w:p>
          <w:p w:rsidR="005F5E5A" w:rsidRPr="004D204A" w:rsidRDefault="00C74C17">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1.2.2. П</w:t>
            </w:r>
            <w:r w:rsidR="005F5E5A" w:rsidRPr="004D204A">
              <w:rPr>
                <w:rFonts w:ascii="Times New Roman" w:hAnsi="Times New Roman" w:cs="Times New Roman"/>
                <w:sz w:val="28"/>
                <w:szCs w:val="28"/>
                <w:lang w:val="uk-UA"/>
              </w:rPr>
              <w:t>роведення робіт з покращення якості води</w:t>
            </w:r>
          </w:p>
          <w:p w:rsidR="005F5E5A" w:rsidRPr="004D204A" w:rsidRDefault="005F5E5A">
            <w:pPr>
              <w:spacing w:after="0" w:line="240" w:lineRule="auto"/>
              <w:rPr>
                <w:rFonts w:ascii="Times New Roman" w:hAnsi="Times New Roman" w:cs="Times New Roman"/>
                <w:sz w:val="28"/>
                <w:szCs w:val="28"/>
                <w:lang w:val="uk-UA"/>
              </w:rPr>
            </w:pPr>
          </w:p>
          <w:p w:rsidR="005F5E5A" w:rsidRPr="004D204A" w:rsidRDefault="00C74C17">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1.2.3. З</w:t>
            </w:r>
            <w:r w:rsidR="005F5E5A" w:rsidRPr="004D204A">
              <w:rPr>
                <w:rFonts w:ascii="Times New Roman" w:hAnsi="Times New Roman" w:cs="Times New Roman"/>
                <w:sz w:val="28"/>
                <w:szCs w:val="28"/>
                <w:lang w:val="uk-UA"/>
              </w:rPr>
              <w:t>абезпечення охорони річок</w:t>
            </w:r>
          </w:p>
        </w:tc>
        <w:tc>
          <w:tcPr>
            <w:tcW w:w="3260" w:type="dxa"/>
            <w:tcBorders>
              <w:top w:val="single" w:sz="4" w:space="0" w:color="auto"/>
              <w:left w:val="single" w:sz="4" w:space="0" w:color="auto"/>
              <w:bottom w:val="single" w:sz="4" w:space="0" w:color="auto"/>
              <w:right w:val="single" w:sz="4" w:space="0" w:color="auto"/>
            </w:tcBorders>
          </w:tcPr>
          <w:p w:rsidR="005F5E5A" w:rsidRPr="004D204A" w:rsidRDefault="005F5E5A">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2.2.1.</w:t>
            </w:r>
            <w:r w:rsidRPr="004D204A">
              <w:rPr>
                <w:rFonts w:ascii="Times New Roman" w:hAnsi="Times New Roman" w:cs="Times New Roman"/>
                <w:b/>
                <w:sz w:val="28"/>
                <w:szCs w:val="28"/>
                <w:lang w:val="uk-UA"/>
              </w:rPr>
              <w:t xml:space="preserve"> </w:t>
            </w:r>
            <w:r w:rsidR="00C74C17" w:rsidRPr="004D204A">
              <w:rPr>
                <w:rFonts w:ascii="Times New Roman" w:hAnsi="Times New Roman" w:cs="Times New Roman"/>
                <w:sz w:val="28"/>
                <w:szCs w:val="28"/>
                <w:lang w:val="uk-UA"/>
              </w:rPr>
              <w:t>С</w:t>
            </w:r>
            <w:r w:rsidRPr="004D204A">
              <w:rPr>
                <w:rFonts w:ascii="Times New Roman" w:hAnsi="Times New Roman" w:cs="Times New Roman"/>
                <w:sz w:val="28"/>
                <w:szCs w:val="28"/>
                <w:lang w:val="uk-UA"/>
              </w:rPr>
              <w:t>творення лікарні інтенсивного лікування</w:t>
            </w:r>
          </w:p>
          <w:p w:rsidR="005F5E5A" w:rsidRPr="004D204A" w:rsidRDefault="005F5E5A">
            <w:pPr>
              <w:spacing w:after="0" w:line="240" w:lineRule="auto"/>
              <w:rPr>
                <w:rFonts w:ascii="Times New Roman" w:hAnsi="Times New Roman" w:cs="Times New Roman"/>
                <w:sz w:val="28"/>
                <w:szCs w:val="28"/>
                <w:lang w:val="uk-UA"/>
              </w:rPr>
            </w:pPr>
          </w:p>
          <w:p w:rsidR="005F5E5A" w:rsidRPr="004D204A" w:rsidRDefault="005F5E5A">
            <w:pPr>
              <w:spacing w:after="0" w:line="240" w:lineRule="auto"/>
              <w:rPr>
                <w:rFonts w:ascii="Times New Roman" w:hAnsi="Times New Roman" w:cs="Times New Roman"/>
                <w:b/>
                <w:sz w:val="28"/>
                <w:szCs w:val="28"/>
                <w:lang w:val="uk-UA"/>
              </w:rPr>
            </w:pPr>
            <w:r w:rsidRPr="004D204A">
              <w:rPr>
                <w:rFonts w:ascii="Times New Roman" w:hAnsi="Times New Roman" w:cs="Times New Roman"/>
                <w:sz w:val="28"/>
                <w:szCs w:val="28"/>
                <w:lang w:val="uk-UA"/>
              </w:rPr>
              <w:t>2.2.2.</w:t>
            </w:r>
            <w:r w:rsidRPr="004D204A">
              <w:rPr>
                <w:rFonts w:ascii="Times New Roman" w:hAnsi="Times New Roman" w:cs="Times New Roman"/>
                <w:b/>
                <w:sz w:val="28"/>
                <w:szCs w:val="28"/>
                <w:lang w:val="uk-UA"/>
              </w:rPr>
              <w:t xml:space="preserve"> </w:t>
            </w:r>
            <w:r w:rsidR="00C74C17" w:rsidRPr="004D204A">
              <w:rPr>
                <w:rFonts w:ascii="Times New Roman" w:hAnsi="Times New Roman" w:cs="Times New Roman"/>
                <w:sz w:val="28"/>
                <w:szCs w:val="28"/>
                <w:lang w:val="uk-UA"/>
              </w:rPr>
              <w:t>З</w:t>
            </w:r>
            <w:r w:rsidRPr="004D204A">
              <w:rPr>
                <w:rFonts w:ascii="Times New Roman" w:hAnsi="Times New Roman" w:cs="Times New Roman"/>
                <w:sz w:val="28"/>
                <w:szCs w:val="28"/>
                <w:lang w:val="uk-UA"/>
              </w:rPr>
              <w:t>абезпечення кваліфікованими медичними кадрами та покращення матеріально-технічної бази</w:t>
            </w:r>
          </w:p>
          <w:p w:rsidR="005F5E5A" w:rsidRPr="004D204A" w:rsidRDefault="00C74C17" w:rsidP="001A28BF">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2.2.3. С</w:t>
            </w:r>
            <w:r w:rsidR="005F5E5A" w:rsidRPr="004D204A">
              <w:rPr>
                <w:rFonts w:ascii="Times New Roman" w:hAnsi="Times New Roman" w:cs="Times New Roman"/>
                <w:sz w:val="28"/>
                <w:szCs w:val="28"/>
                <w:lang w:val="uk-UA"/>
              </w:rPr>
              <w:t>творення та реконструкція спортивної інфраструктури</w:t>
            </w:r>
          </w:p>
        </w:tc>
        <w:tc>
          <w:tcPr>
            <w:tcW w:w="3119" w:type="dxa"/>
            <w:tcBorders>
              <w:top w:val="single" w:sz="4" w:space="0" w:color="auto"/>
              <w:left w:val="single" w:sz="4" w:space="0" w:color="auto"/>
              <w:bottom w:val="single" w:sz="4" w:space="0" w:color="auto"/>
              <w:right w:val="single" w:sz="4" w:space="0" w:color="auto"/>
            </w:tcBorders>
          </w:tcPr>
          <w:p w:rsidR="005F5E5A" w:rsidRPr="004D204A" w:rsidRDefault="00C74C17">
            <w:pPr>
              <w:spacing w:after="0" w:line="240" w:lineRule="auto"/>
              <w:rPr>
                <w:rFonts w:ascii="Times New Roman" w:hAnsi="Times New Roman" w:cs="Times New Roman"/>
                <w:b/>
                <w:sz w:val="28"/>
                <w:szCs w:val="28"/>
                <w:lang w:val="uk-UA"/>
              </w:rPr>
            </w:pPr>
            <w:r w:rsidRPr="004D204A">
              <w:rPr>
                <w:rFonts w:ascii="Times New Roman" w:hAnsi="Times New Roman" w:cs="Times New Roman"/>
                <w:sz w:val="28"/>
                <w:szCs w:val="28"/>
                <w:lang w:val="uk-UA"/>
              </w:rPr>
              <w:t>3.2.1. П</w:t>
            </w:r>
            <w:r w:rsidR="005F5E5A" w:rsidRPr="004D204A">
              <w:rPr>
                <w:rFonts w:ascii="Times New Roman" w:hAnsi="Times New Roman" w:cs="Times New Roman"/>
                <w:sz w:val="28"/>
                <w:szCs w:val="28"/>
                <w:lang w:val="uk-UA"/>
              </w:rPr>
              <w:t>осилення спроможності громад із забезпечення енергозабезпечення та підвищення енергоефективності</w:t>
            </w:r>
            <w:r w:rsidR="005F5E5A" w:rsidRPr="004D204A">
              <w:rPr>
                <w:rFonts w:ascii="Times New Roman" w:hAnsi="Times New Roman" w:cs="Times New Roman"/>
                <w:b/>
                <w:sz w:val="28"/>
                <w:szCs w:val="28"/>
                <w:lang w:val="uk-UA"/>
              </w:rPr>
              <w:t xml:space="preserve"> </w:t>
            </w:r>
          </w:p>
          <w:p w:rsidR="005F5E5A" w:rsidRPr="004D204A" w:rsidRDefault="005F5E5A">
            <w:pPr>
              <w:spacing w:after="0" w:line="240" w:lineRule="auto"/>
              <w:rPr>
                <w:rFonts w:ascii="Times New Roman" w:hAnsi="Times New Roman" w:cs="Times New Roman"/>
                <w:b/>
                <w:sz w:val="28"/>
                <w:szCs w:val="28"/>
                <w:lang w:val="uk-UA"/>
              </w:rPr>
            </w:pPr>
          </w:p>
          <w:p w:rsidR="005F5E5A" w:rsidRPr="004D204A" w:rsidRDefault="00C74C17">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3.2.2. П</w:t>
            </w:r>
            <w:r w:rsidR="005F5E5A" w:rsidRPr="004D204A">
              <w:rPr>
                <w:rFonts w:ascii="Times New Roman" w:hAnsi="Times New Roman" w:cs="Times New Roman"/>
                <w:sz w:val="28"/>
                <w:szCs w:val="28"/>
                <w:lang w:val="uk-UA"/>
              </w:rPr>
              <w:t>осилення спроможності громад в сфері надання якісних соціальних послуг</w:t>
            </w:r>
          </w:p>
        </w:tc>
      </w:tr>
      <w:tr w:rsidR="005F5E5A" w:rsidRPr="004D204A" w:rsidTr="005F5E5A">
        <w:tc>
          <w:tcPr>
            <w:tcW w:w="3227" w:type="dxa"/>
            <w:tcBorders>
              <w:top w:val="single" w:sz="4" w:space="0" w:color="auto"/>
              <w:left w:val="single" w:sz="4" w:space="0" w:color="auto"/>
              <w:bottom w:val="single" w:sz="4" w:space="0" w:color="auto"/>
              <w:right w:val="single" w:sz="4" w:space="0" w:color="auto"/>
            </w:tcBorders>
          </w:tcPr>
          <w:p w:rsidR="005F5E5A" w:rsidRPr="004D204A" w:rsidRDefault="005F5E5A">
            <w:pPr>
              <w:spacing w:after="0" w:line="240" w:lineRule="auto"/>
              <w:rPr>
                <w:rFonts w:ascii="Times New Roman" w:hAnsi="Times New Roman" w:cs="Times New Roman"/>
                <w:sz w:val="28"/>
                <w:szCs w:val="28"/>
                <w:lang w:val="uk-UA"/>
              </w:rPr>
            </w:pPr>
          </w:p>
        </w:tc>
        <w:tc>
          <w:tcPr>
            <w:tcW w:w="3260" w:type="dxa"/>
            <w:tcBorders>
              <w:top w:val="single" w:sz="4" w:space="0" w:color="auto"/>
              <w:left w:val="single" w:sz="4" w:space="0" w:color="auto"/>
              <w:bottom w:val="single" w:sz="4" w:space="0" w:color="auto"/>
              <w:right w:val="single" w:sz="4" w:space="0" w:color="auto"/>
            </w:tcBorders>
          </w:tcPr>
          <w:p w:rsidR="005F5E5A" w:rsidRPr="004D204A" w:rsidRDefault="00C74C17">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2.3.1. С</w:t>
            </w:r>
            <w:r w:rsidR="005F5E5A" w:rsidRPr="004D204A">
              <w:rPr>
                <w:rFonts w:ascii="Times New Roman" w:hAnsi="Times New Roman" w:cs="Times New Roman"/>
                <w:sz w:val="28"/>
                <w:szCs w:val="28"/>
                <w:lang w:val="uk-UA"/>
              </w:rPr>
              <w:t>творення оптимальної мережі закладів освіти</w:t>
            </w:r>
          </w:p>
          <w:p w:rsidR="005F5E5A" w:rsidRPr="004D204A" w:rsidRDefault="005F5E5A">
            <w:pPr>
              <w:spacing w:after="0" w:line="240" w:lineRule="auto"/>
              <w:rPr>
                <w:rFonts w:ascii="Times New Roman" w:hAnsi="Times New Roman" w:cs="Times New Roman"/>
                <w:sz w:val="28"/>
                <w:szCs w:val="28"/>
                <w:lang w:val="uk-UA"/>
              </w:rPr>
            </w:pPr>
          </w:p>
          <w:p w:rsidR="005F5E5A" w:rsidRPr="004D204A" w:rsidRDefault="00C74C17">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2.3.2. С</w:t>
            </w:r>
            <w:r w:rsidR="005F5E5A" w:rsidRPr="004D204A">
              <w:rPr>
                <w:rFonts w:ascii="Times New Roman" w:hAnsi="Times New Roman" w:cs="Times New Roman"/>
                <w:sz w:val="28"/>
                <w:szCs w:val="28"/>
                <w:lang w:val="uk-UA"/>
              </w:rPr>
              <w:t>творення нового освітнього середовища</w:t>
            </w:r>
            <w:r w:rsidR="008D76ED" w:rsidRPr="004D204A">
              <w:rPr>
                <w:rFonts w:ascii="Times New Roman" w:hAnsi="Times New Roman" w:cs="Times New Roman"/>
                <w:sz w:val="28"/>
                <w:szCs w:val="28"/>
                <w:lang w:val="uk-UA"/>
              </w:rPr>
              <w:t xml:space="preserve"> </w:t>
            </w:r>
          </w:p>
          <w:p w:rsidR="005F5E5A" w:rsidRPr="004D204A" w:rsidRDefault="005F5E5A">
            <w:pPr>
              <w:spacing w:after="0" w:line="240" w:lineRule="auto"/>
              <w:rPr>
                <w:rFonts w:ascii="Times New Roman" w:hAnsi="Times New Roman" w:cs="Times New Roman"/>
                <w:sz w:val="28"/>
                <w:szCs w:val="28"/>
                <w:lang w:val="uk-UA"/>
              </w:rPr>
            </w:pPr>
          </w:p>
          <w:p w:rsidR="005F5E5A" w:rsidRPr="004D204A" w:rsidRDefault="00C74C17" w:rsidP="001A28BF">
            <w:pPr>
              <w:spacing w:after="0" w:line="240" w:lineRule="auto"/>
              <w:rPr>
                <w:rFonts w:ascii="Times New Roman" w:hAnsi="Times New Roman" w:cs="Times New Roman"/>
                <w:b/>
                <w:i/>
                <w:sz w:val="28"/>
                <w:szCs w:val="28"/>
                <w:u w:val="single"/>
                <w:lang w:val="uk-UA"/>
              </w:rPr>
            </w:pPr>
            <w:r w:rsidRPr="004D204A">
              <w:rPr>
                <w:rFonts w:ascii="Times New Roman" w:hAnsi="Times New Roman" w:cs="Times New Roman"/>
                <w:sz w:val="28"/>
                <w:szCs w:val="28"/>
                <w:lang w:val="uk-UA"/>
              </w:rPr>
              <w:t>2.3.3. В</w:t>
            </w:r>
            <w:r w:rsidR="005F5E5A" w:rsidRPr="004D204A">
              <w:rPr>
                <w:rFonts w:ascii="Times New Roman" w:hAnsi="Times New Roman" w:cs="Times New Roman"/>
                <w:sz w:val="28"/>
                <w:szCs w:val="28"/>
                <w:lang w:val="uk-UA"/>
              </w:rPr>
              <w:t xml:space="preserve">провадження нової системи </w:t>
            </w:r>
            <w:r w:rsidR="005F5E5A" w:rsidRPr="004D204A">
              <w:rPr>
                <w:rFonts w:ascii="Times New Roman" w:hAnsi="Times New Roman" w:cs="Times New Roman"/>
                <w:sz w:val="28"/>
                <w:szCs w:val="28"/>
                <w:lang w:val="uk-UA"/>
              </w:rPr>
              <w:lastRenderedPageBreak/>
              <w:t>управління</w:t>
            </w:r>
          </w:p>
        </w:tc>
        <w:tc>
          <w:tcPr>
            <w:tcW w:w="3119" w:type="dxa"/>
            <w:tcBorders>
              <w:top w:val="single" w:sz="4" w:space="0" w:color="auto"/>
              <w:left w:val="single" w:sz="4" w:space="0" w:color="auto"/>
              <w:bottom w:val="single" w:sz="4" w:space="0" w:color="auto"/>
              <w:right w:val="single" w:sz="4" w:space="0" w:color="auto"/>
            </w:tcBorders>
          </w:tcPr>
          <w:p w:rsidR="005F5E5A" w:rsidRPr="004D204A" w:rsidRDefault="00C74C17">
            <w:pPr>
              <w:spacing w:after="0" w:line="240" w:lineRule="auto"/>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lastRenderedPageBreak/>
              <w:t>3.3.1.З</w:t>
            </w:r>
            <w:r w:rsidR="005F5E5A" w:rsidRPr="004D204A">
              <w:rPr>
                <w:rFonts w:ascii="Times New Roman" w:hAnsi="Times New Roman" w:cs="Times New Roman"/>
                <w:sz w:val="28"/>
                <w:szCs w:val="28"/>
                <w:lang w:val="uk-UA"/>
              </w:rPr>
              <w:t>абезпечення безпеки людей підчас проходження паводку та повені</w:t>
            </w:r>
          </w:p>
          <w:p w:rsidR="002C49A4" w:rsidRPr="004D204A" w:rsidRDefault="002C49A4">
            <w:pPr>
              <w:spacing w:after="0" w:line="240" w:lineRule="auto"/>
              <w:jc w:val="both"/>
              <w:rPr>
                <w:rFonts w:ascii="Times New Roman" w:hAnsi="Times New Roman" w:cs="Times New Roman"/>
                <w:sz w:val="28"/>
                <w:szCs w:val="28"/>
                <w:lang w:val="uk-UA"/>
              </w:rPr>
            </w:pPr>
          </w:p>
          <w:p w:rsidR="005F5E5A" w:rsidRPr="004D204A" w:rsidRDefault="00C74C17">
            <w:pPr>
              <w:spacing w:after="0" w:line="240" w:lineRule="auto"/>
              <w:jc w:val="both"/>
              <w:rPr>
                <w:lang w:val="uk-UA"/>
              </w:rPr>
            </w:pPr>
            <w:r w:rsidRPr="004D204A">
              <w:rPr>
                <w:rFonts w:ascii="Times New Roman" w:hAnsi="Times New Roman" w:cs="Times New Roman"/>
                <w:sz w:val="28"/>
                <w:szCs w:val="28"/>
                <w:lang w:val="uk-UA"/>
              </w:rPr>
              <w:t>3.3.2. З</w:t>
            </w:r>
            <w:r w:rsidR="005F5E5A" w:rsidRPr="004D204A">
              <w:rPr>
                <w:rFonts w:ascii="Times New Roman" w:hAnsi="Times New Roman" w:cs="Times New Roman"/>
                <w:sz w:val="28"/>
                <w:szCs w:val="28"/>
                <w:lang w:val="uk-UA"/>
              </w:rPr>
              <w:t xml:space="preserve">абезпечення безпеки людей та матеріальних цінностей під час ліквідації </w:t>
            </w:r>
            <w:r w:rsidR="005F5E5A" w:rsidRPr="004D204A">
              <w:rPr>
                <w:rFonts w:ascii="Times New Roman" w:hAnsi="Times New Roman" w:cs="Times New Roman"/>
                <w:sz w:val="28"/>
                <w:szCs w:val="28"/>
                <w:lang w:val="uk-UA"/>
              </w:rPr>
              <w:lastRenderedPageBreak/>
              <w:t>наслідків надзвичайних ситуацій та подій техногенного та природного характеру</w:t>
            </w:r>
          </w:p>
        </w:tc>
      </w:tr>
      <w:tr w:rsidR="005F5E5A" w:rsidRPr="004D204A" w:rsidTr="005F5E5A">
        <w:tc>
          <w:tcPr>
            <w:tcW w:w="3227" w:type="dxa"/>
            <w:tcBorders>
              <w:top w:val="single" w:sz="4" w:space="0" w:color="auto"/>
              <w:left w:val="single" w:sz="4" w:space="0" w:color="auto"/>
              <w:bottom w:val="single" w:sz="4" w:space="0" w:color="auto"/>
              <w:right w:val="single" w:sz="4" w:space="0" w:color="auto"/>
            </w:tcBorders>
          </w:tcPr>
          <w:p w:rsidR="005F5E5A" w:rsidRPr="004D204A" w:rsidRDefault="005F5E5A">
            <w:pPr>
              <w:spacing w:after="0" w:line="240" w:lineRule="auto"/>
              <w:rPr>
                <w:rFonts w:ascii="Times New Roman" w:hAnsi="Times New Roman" w:cs="Times New Roman"/>
                <w:sz w:val="28"/>
                <w:szCs w:val="28"/>
                <w:lang w:val="uk-UA"/>
              </w:rPr>
            </w:pPr>
          </w:p>
        </w:tc>
        <w:tc>
          <w:tcPr>
            <w:tcW w:w="3260" w:type="dxa"/>
            <w:tcBorders>
              <w:top w:val="single" w:sz="4" w:space="0" w:color="auto"/>
              <w:left w:val="single" w:sz="4" w:space="0" w:color="auto"/>
              <w:bottom w:val="single" w:sz="4" w:space="0" w:color="auto"/>
              <w:right w:val="single" w:sz="4" w:space="0" w:color="auto"/>
            </w:tcBorders>
          </w:tcPr>
          <w:p w:rsidR="005F5E5A" w:rsidRPr="004D204A" w:rsidRDefault="00C74C17">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2.4.1. С</w:t>
            </w:r>
            <w:r w:rsidR="005F5E5A" w:rsidRPr="004D204A">
              <w:rPr>
                <w:rFonts w:ascii="Times New Roman" w:hAnsi="Times New Roman" w:cs="Times New Roman"/>
                <w:sz w:val="28"/>
                <w:szCs w:val="28"/>
                <w:lang w:val="uk-UA"/>
              </w:rPr>
              <w:t>творення сприятливих умов для здійснення культурного обслуговування населення</w:t>
            </w:r>
          </w:p>
          <w:p w:rsidR="005F5E5A" w:rsidRPr="004D204A" w:rsidRDefault="005F5E5A">
            <w:pPr>
              <w:spacing w:after="0" w:line="240" w:lineRule="auto"/>
              <w:rPr>
                <w:rFonts w:ascii="Times New Roman" w:hAnsi="Times New Roman" w:cs="Times New Roman"/>
                <w:sz w:val="28"/>
                <w:szCs w:val="28"/>
                <w:lang w:val="uk-UA"/>
              </w:rPr>
            </w:pPr>
          </w:p>
          <w:p w:rsidR="005F5E5A" w:rsidRPr="004D204A" w:rsidRDefault="00C74C17">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2.4.2. О</w:t>
            </w:r>
            <w:r w:rsidR="005F5E5A" w:rsidRPr="004D204A">
              <w:rPr>
                <w:rFonts w:ascii="Times New Roman" w:hAnsi="Times New Roman" w:cs="Times New Roman"/>
                <w:sz w:val="28"/>
                <w:szCs w:val="28"/>
                <w:lang w:val="uk-UA"/>
              </w:rPr>
              <w:t>хорона культурної спадщини</w:t>
            </w:r>
          </w:p>
          <w:p w:rsidR="005F5E5A" w:rsidRPr="004D204A" w:rsidRDefault="005F5E5A">
            <w:pPr>
              <w:spacing w:after="0" w:line="240" w:lineRule="auto"/>
              <w:rPr>
                <w:rFonts w:ascii="Times New Roman" w:hAnsi="Times New Roman" w:cs="Times New Roman"/>
                <w:sz w:val="28"/>
                <w:szCs w:val="28"/>
                <w:lang w:val="uk-UA"/>
              </w:rPr>
            </w:pPr>
          </w:p>
          <w:p w:rsidR="005F5E5A" w:rsidRPr="004D204A" w:rsidRDefault="00C74C17">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2.4.3. З</w:t>
            </w:r>
            <w:r w:rsidR="005F5E5A" w:rsidRPr="004D204A">
              <w:rPr>
                <w:rFonts w:ascii="Times New Roman" w:hAnsi="Times New Roman" w:cs="Times New Roman"/>
                <w:sz w:val="28"/>
                <w:szCs w:val="28"/>
                <w:lang w:val="uk-UA"/>
              </w:rPr>
              <w:t>апочаткування та розвиток туризму в районі</w:t>
            </w:r>
          </w:p>
        </w:tc>
        <w:tc>
          <w:tcPr>
            <w:tcW w:w="3119" w:type="dxa"/>
            <w:tcBorders>
              <w:top w:val="single" w:sz="4" w:space="0" w:color="auto"/>
              <w:left w:val="single" w:sz="4" w:space="0" w:color="auto"/>
              <w:bottom w:val="single" w:sz="4" w:space="0" w:color="auto"/>
              <w:right w:val="single" w:sz="4" w:space="0" w:color="auto"/>
            </w:tcBorders>
          </w:tcPr>
          <w:p w:rsidR="005F5E5A" w:rsidRPr="004D204A" w:rsidRDefault="005F5E5A">
            <w:pPr>
              <w:spacing w:after="0" w:line="240" w:lineRule="auto"/>
              <w:rPr>
                <w:rFonts w:ascii="Times New Roman" w:hAnsi="Times New Roman" w:cs="Times New Roman"/>
                <w:sz w:val="28"/>
                <w:szCs w:val="28"/>
                <w:lang w:val="uk-UA"/>
              </w:rPr>
            </w:pPr>
          </w:p>
        </w:tc>
      </w:tr>
      <w:tr w:rsidR="005F5E5A" w:rsidRPr="004D204A" w:rsidTr="005F5E5A">
        <w:tc>
          <w:tcPr>
            <w:tcW w:w="3227" w:type="dxa"/>
            <w:tcBorders>
              <w:top w:val="single" w:sz="4" w:space="0" w:color="auto"/>
              <w:left w:val="single" w:sz="4" w:space="0" w:color="auto"/>
              <w:bottom w:val="single" w:sz="4" w:space="0" w:color="auto"/>
              <w:right w:val="single" w:sz="4" w:space="0" w:color="auto"/>
            </w:tcBorders>
          </w:tcPr>
          <w:p w:rsidR="005F5E5A" w:rsidRPr="004D204A" w:rsidRDefault="005F5E5A">
            <w:pPr>
              <w:spacing w:after="0" w:line="240" w:lineRule="auto"/>
              <w:jc w:val="center"/>
              <w:rPr>
                <w:rFonts w:ascii="Times New Roman" w:hAnsi="Times New Roman" w:cs="Times New Roman"/>
                <w:b/>
                <w:i/>
                <w:sz w:val="28"/>
                <w:szCs w:val="28"/>
                <w:u w:val="single"/>
                <w:lang w:val="uk-UA"/>
              </w:rPr>
            </w:pPr>
          </w:p>
        </w:tc>
        <w:tc>
          <w:tcPr>
            <w:tcW w:w="3260" w:type="dxa"/>
            <w:tcBorders>
              <w:top w:val="single" w:sz="4" w:space="0" w:color="auto"/>
              <w:left w:val="single" w:sz="4" w:space="0" w:color="auto"/>
              <w:bottom w:val="single" w:sz="4" w:space="0" w:color="auto"/>
              <w:right w:val="single" w:sz="4" w:space="0" w:color="auto"/>
            </w:tcBorders>
            <w:hideMark/>
          </w:tcPr>
          <w:p w:rsidR="005F5E5A" w:rsidRPr="004D204A" w:rsidRDefault="00C74C17">
            <w:pPr>
              <w:spacing w:after="0" w:line="240" w:lineRule="auto"/>
              <w:rPr>
                <w:rFonts w:ascii="Times New Roman" w:hAnsi="Times New Roman" w:cs="Times New Roman"/>
                <w:b/>
                <w:i/>
                <w:sz w:val="28"/>
                <w:szCs w:val="28"/>
                <w:u w:val="single"/>
                <w:lang w:val="uk-UA"/>
              </w:rPr>
            </w:pPr>
            <w:r w:rsidRPr="004D204A">
              <w:rPr>
                <w:rFonts w:ascii="Times New Roman" w:hAnsi="Times New Roman" w:cs="Times New Roman"/>
                <w:sz w:val="28"/>
                <w:szCs w:val="28"/>
                <w:lang w:val="uk-UA"/>
              </w:rPr>
              <w:t>2.5.1. У</w:t>
            </w:r>
            <w:r w:rsidR="005F5E5A" w:rsidRPr="004D204A">
              <w:rPr>
                <w:rFonts w:ascii="Times New Roman" w:hAnsi="Times New Roman" w:cs="Times New Roman"/>
                <w:sz w:val="28"/>
                <w:szCs w:val="28"/>
                <w:lang w:val="uk-UA"/>
              </w:rPr>
              <w:t>часть громадськості в формуванні регіональної політики</w:t>
            </w:r>
          </w:p>
        </w:tc>
        <w:tc>
          <w:tcPr>
            <w:tcW w:w="3119" w:type="dxa"/>
            <w:tcBorders>
              <w:top w:val="single" w:sz="4" w:space="0" w:color="auto"/>
              <w:left w:val="single" w:sz="4" w:space="0" w:color="auto"/>
              <w:bottom w:val="single" w:sz="4" w:space="0" w:color="auto"/>
              <w:right w:val="single" w:sz="4" w:space="0" w:color="auto"/>
            </w:tcBorders>
          </w:tcPr>
          <w:p w:rsidR="005F5E5A" w:rsidRPr="004D204A" w:rsidRDefault="005F5E5A">
            <w:pPr>
              <w:spacing w:after="0" w:line="240" w:lineRule="auto"/>
              <w:rPr>
                <w:rFonts w:ascii="Times New Roman" w:hAnsi="Times New Roman" w:cs="Times New Roman"/>
                <w:sz w:val="28"/>
                <w:szCs w:val="28"/>
                <w:lang w:val="uk-UA"/>
              </w:rPr>
            </w:pPr>
          </w:p>
        </w:tc>
      </w:tr>
    </w:tbl>
    <w:p w:rsidR="005F5E5A" w:rsidRPr="004D204A" w:rsidRDefault="005F5E5A" w:rsidP="005F5E5A">
      <w:pPr>
        <w:jc w:val="center"/>
        <w:rPr>
          <w:rFonts w:ascii="Times New Roman" w:hAnsi="Times New Roman" w:cs="Times New Roman"/>
          <w:sz w:val="28"/>
          <w:szCs w:val="28"/>
          <w:lang w:val="uk-UA"/>
        </w:rPr>
      </w:pPr>
    </w:p>
    <w:p w:rsidR="005F5E5A" w:rsidRPr="004D204A" w:rsidRDefault="005F5E5A" w:rsidP="005F5E5A">
      <w:pPr>
        <w:ind w:firstLine="708"/>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Реалізація Стратегії передбачає визначення пріоритетів</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у досягненні її цілей. Окремі цілі формувалися з урахуванням очікуваних</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конституційних та законодавчих</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змін у частині організації публічної влади, адмініс</w:t>
      </w:r>
      <w:r w:rsidR="001A28BF" w:rsidRPr="004D204A">
        <w:rPr>
          <w:rFonts w:ascii="Times New Roman" w:hAnsi="Times New Roman" w:cs="Times New Roman"/>
          <w:sz w:val="28"/>
          <w:szCs w:val="28"/>
          <w:lang w:val="uk-UA"/>
        </w:rPr>
        <w:t>тративно-територіального устрою</w:t>
      </w:r>
      <w:r w:rsidRPr="004D204A">
        <w:rPr>
          <w:rFonts w:ascii="Times New Roman" w:hAnsi="Times New Roman" w:cs="Times New Roman"/>
          <w:sz w:val="28"/>
          <w:szCs w:val="28"/>
          <w:lang w:val="uk-UA"/>
        </w:rPr>
        <w:t>, бюджетної децентралізації та нових форм державної підтримки регіонального розвитку.</w:t>
      </w:r>
    </w:p>
    <w:p w:rsidR="005F5E5A" w:rsidRPr="004D204A" w:rsidRDefault="005F5E5A" w:rsidP="005F5E5A">
      <w:p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ab/>
        <w:t>При розробці Плану заходів на 201</w:t>
      </w:r>
      <w:r w:rsidR="00197691" w:rsidRPr="004D204A">
        <w:rPr>
          <w:rFonts w:ascii="Times New Roman" w:hAnsi="Times New Roman" w:cs="Times New Roman"/>
          <w:sz w:val="28"/>
          <w:szCs w:val="28"/>
          <w:lang w:val="uk-UA"/>
        </w:rPr>
        <w:t>9-2020</w:t>
      </w:r>
      <w:r w:rsidRPr="004D204A">
        <w:rPr>
          <w:rFonts w:ascii="Times New Roman" w:hAnsi="Times New Roman" w:cs="Times New Roman"/>
          <w:sz w:val="28"/>
          <w:szCs w:val="28"/>
          <w:lang w:val="uk-UA"/>
        </w:rPr>
        <w:t xml:space="preserve"> роки з реалізації Стратегії розвитку Сватівського району до 2020 року:</w:t>
      </w:r>
    </w:p>
    <w:p w:rsidR="005F5E5A" w:rsidRPr="004D204A" w:rsidRDefault="005F5E5A" w:rsidP="005F5E5A">
      <w:pPr>
        <w:pStyle w:val="a3"/>
        <w:numPr>
          <w:ilvl w:val="0"/>
          <w:numId w:val="3"/>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 дотримано принцип </w:t>
      </w:r>
      <w:proofErr w:type="spellStart"/>
      <w:r w:rsidRPr="004D204A">
        <w:rPr>
          <w:rFonts w:ascii="Times New Roman" w:hAnsi="Times New Roman" w:cs="Times New Roman"/>
          <w:sz w:val="28"/>
          <w:szCs w:val="28"/>
          <w:lang w:val="uk-UA"/>
        </w:rPr>
        <w:t>узгоджуваності</w:t>
      </w:r>
      <w:proofErr w:type="spellEnd"/>
      <w:r w:rsidRPr="004D204A">
        <w:rPr>
          <w:rFonts w:ascii="Times New Roman" w:hAnsi="Times New Roman" w:cs="Times New Roman"/>
          <w:sz w:val="28"/>
          <w:szCs w:val="28"/>
          <w:lang w:val="uk-UA"/>
        </w:rPr>
        <w:t xml:space="preserve"> із Державною стратегією регіонального розвитку України до 2020 року та Стратегії розвитку Луганської області до 2020 року;</w:t>
      </w:r>
    </w:p>
    <w:p w:rsidR="005F5E5A" w:rsidRPr="004D204A" w:rsidRDefault="005F5E5A" w:rsidP="005F5E5A">
      <w:pPr>
        <w:pStyle w:val="a3"/>
        <w:numPr>
          <w:ilvl w:val="0"/>
          <w:numId w:val="3"/>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визначено найбільш важливі напрями розвитку району та проблеми, які можуть бути вирішені на районному рівні, виходячи з повноважень органів виконавчої влади та місцевого самоврядування, ресурсів, які для цього можуть бути залучені;</w:t>
      </w:r>
    </w:p>
    <w:p w:rsidR="005F5E5A" w:rsidRPr="004D204A" w:rsidRDefault="005F5E5A" w:rsidP="005F5E5A">
      <w:pPr>
        <w:pStyle w:val="a3"/>
        <w:numPr>
          <w:ilvl w:val="0"/>
          <w:numId w:val="3"/>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відповідність програм, напрямів і проектних ідей розвитку району, що пропонуються у Плані заходів, для досягнення стратегічних цілей, визначених Стратегією розвитку Сватівського району до 2020 року.</w:t>
      </w:r>
    </w:p>
    <w:p w:rsidR="005F5E5A" w:rsidRPr="004D204A" w:rsidRDefault="005F5E5A" w:rsidP="005F5E5A">
      <w:pPr>
        <w:ind w:firstLine="360"/>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Головним розробником Плану заходів є Сватівська районна державна адміністрація.</w:t>
      </w:r>
    </w:p>
    <w:p w:rsidR="005F5E5A" w:rsidRPr="004D204A" w:rsidRDefault="005F5E5A" w:rsidP="005F5E5A">
      <w:p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lastRenderedPageBreak/>
        <w:tab/>
        <w:t>Виконання Плану заходів з реалізації Стратегії</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відбуватиметься на основі реалізації проектів розвитку району, проектні ідеї щодо яких є його складовою частиною.</w:t>
      </w:r>
    </w:p>
    <w:p w:rsidR="005F5E5A" w:rsidRPr="004D204A" w:rsidRDefault="005F5E5A" w:rsidP="005F5E5A">
      <w:p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ab/>
        <w:t>При формуванні річного бюджету Сватівського району мають бути передбачені кошти, необхідні для реалізації проектів, а також розроблені необхідні процедури для відбору проектів, їх оцінки, ухвалення рішень щодо фінансува</w:t>
      </w:r>
      <w:r w:rsidR="00C57FF9" w:rsidRPr="004D204A">
        <w:rPr>
          <w:rFonts w:ascii="Times New Roman" w:hAnsi="Times New Roman" w:cs="Times New Roman"/>
          <w:sz w:val="28"/>
          <w:szCs w:val="28"/>
          <w:lang w:val="uk-UA"/>
        </w:rPr>
        <w:t xml:space="preserve">ння, способу фінансування та </w:t>
      </w:r>
      <w:r w:rsidRPr="004D204A">
        <w:rPr>
          <w:rFonts w:ascii="Times New Roman" w:hAnsi="Times New Roman" w:cs="Times New Roman"/>
          <w:sz w:val="28"/>
          <w:szCs w:val="28"/>
          <w:lang w:val="uk-UA"/>
        </w:rPr>
        <w:t>моніторингу досягнення цілей проекту.</w:t>
      </w:r>
    </w:p>
    <w:p w:rsidR="005F5E5A" w:rsidRPr="004D204A" w:rsidRDefault="005F5E5A" w:rsidP="005F5E5A">
      <w:p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ab/>
        <w:t>При підготовці планових документів, зокрема Програми економічного і соціально</w:t>
      </w:r>
      <w:r w:rsidR="00C076B5" w:rsidRPr="004D204A">
        <w:rPr>
          <w:rFonts w:ascii="Times New Roman" w:hAnsi="Times New Roman" w:cs="Times New Roman"/>
          <w:sz w:val="28"/>
          <w:szCs w:val="28"/>
          <w:lang w:val="uk-UA"/>
        </w:rPr>
        <w:t>го розвитку Сватівського району</w:t>
      </w:r>
      <w:r w:rsidRPr="004D204A">
        <w:rPr>
          <w:rFonts w:ascii="Times New Roman" w:hAnsi="Times New Roman" w:cs="Times New Roman"/>
          <w:sz w:val="28"/>
          <w:szCs w:val="28"/>
          <w:lang w:val="uk-UA"/>
        </w:rPr>
        <w:t>,</w:t>
      </w:r>
      <w:r w:rsidR="00C076B5"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окремих районних цільових програм, проекти цих документів мають</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враховувати можливість</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реалізації принаймні частини заходів, що передбачені цими документами</w:t>
      </w:r>
      <w:r w:rsidR="008D76ED" w:rsidRPr="004D204A">
        <w:rPr>
          <w:rFonts w:ascii="Times New Roman" w:hAnsi="Times New Roman" w:cs="Times New Roman"/>
          <w:sz w:val="28"/>
          <w:szCs w:val="28"/>
          <w:lang w:val="uk-UA"/>
        </w:rPr>
        <w:t xml:space="preserve"> </w:t>
      </w:r>
      <w:r w:rsidR="00C076B5" w:rsidRPr="004D204A">
        <w:rPr>
          <w:rFonts w:ascii="Times New Roman" w:hAnsi="Times New Roman" w:cs="Times New Roman"/>
          <w:sz w:val="28"/>
          <w:szCs w:val="28"/>
          <w:lang w:val="uk-UA"/>
        </w:rPr>
        <w:t>через проекти розвитку району</w:t>
      </w:r>
      <w:r w:rsidRPr="004D204A">
        <w:rPr>
          <w:rFonts w:ascii="Times New Roman" w:hAnsi="Times New Roman" w:cs="Times New Roman"/>
          <w:sz w:val="28"/>
          <w:szCs w:val="28"/>
          <w:lang w:val="uk-UA"/>
        </w:rPr>
        <w:t>, визначені у Плані заходів з</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реалізації Стратегії.</w:t>
      </w:r>
    </w:p>
    <w:p w:rsidR="005F5E5A" w:rsidRPr="004D204A" w:rsidRDefault="005F5E5A" w:rsidP="005F5E5A">
      <w:pPr>
        <w:jc w:val="both"/>
        <w:rPr>
          <w:rFonts w:ascii="Times New Roman" w:hAnsi="Times New Roman" w:cs="Times New Roman"/>
          <w:sz w:val="28"/>
          <w:szCs w:val="28"/>
          <w:lang w:val="uk-UA"/>
        </w:rPr>
      </w:pPr>
    </w:p>
    <w:p w:rsidR="005F5E5A" w:rsidRPr="004D204A" w:rsidRDefault="005F5E5A" w:rsidP="005F5E5A">
      <w:pPr>
        <w:jc w:val="center"/>
        <w:rPr>
          <w:rFonts w:ascii="Times New Roman" w:hAnsi="Times New Roman" w:cs="Times New Roman"/>
          <w:b/>
          <w:sz w:val="28"/>
          <w:szCs w:val="28"/>
          <w:lang w:val="uk-UA"/>
        </w:rPr>
      </w:pPr>
      <w:r w:rsidRPr="004D204A">
        <w:rPr>
          <w:rFonts w:ascii="Times New Roman" w:hAnsi="Times New Roman" w:cs="Times New Roman"/>
          <w:b/>
          <w:sz w:val="28"/>
          <w:szCs w:val="28"/>
          <w:lang w:val="uk-UA"/>
        </w:rPr>
        <w:t>СТРАТЕГІЧНІ ЦІЛІ</w:t>
      </w:r>
    </w:p>
    <w:p w:rsidR="005F5E5A" w:rsidRPr="004D204A" w:rsidRDefault="005F5E5A" w:rsidP="005F5E5A">
      <w:pPr>
        <w:ind w:firstLine="675"/>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Стратегічні цілі є основними інструментами</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для реалізації стратегії розвитку району. Вони інтегрують проекти і заходи які взаємопов’язані в часі і за змістом. Проекти і заходи пов’язуються в стратегічні цілі</w:t>
      </w:r>
      <w:r w:rsidR="008D76ED" w:rsidRPr="004D204A">
        <w:rPr>
          <w:rFonts w:ascii="Times New Roman" w:hAnsi="Times New Roman" w:cs="Times New Roman"/>
          <w:sz w:val="28"/>
          <w:szCs w:val="28"/>
          <w:lang w:val="uk-UA"/>
        </w:rPr>
        <w:t xml:space="preserve"> </w:t>
      </w:r>
      <w:r w:rsidR="00C076B5" w:rsidRPr="004D204A">
        <w:rPr>
          <w:rFonts w:ascii="Times New Roman" w:hAnsi="Times New Roman" w:cs="Times New Roman"/>
          <w:sz w:val="28"/>
          <w:szCs w:val="28"/>
          <w:lang w:val="uk-UA"/>
        </w:rPr>
        <w:t>за спільними логічними ознаками</w:t>
      </w:r>
      <w:r w:rsidRPr="004D204A">
        <w:rPr>
          <w:rFonts w:ascii="Times New Roman" w:hAnsi="Times New Roman" w:cs="Times New Roman"/>
          <w:sz w:val="28"/>
          <w:szCs w:val="28"/>
          <w:lang w:val="uk-UA"/>
        </w:rPr>
        <w:t>, що сприяє їх кращій ідентифікації</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 xml:space="preserve">та полегшує управління. </w:t>
      </w:r>
    </w:p>
    <w:p w:rsidR="005F5E5A" w:rsidRPr="004D204A" w:rsidRDefault="005F5E5A" w:rsidP="005F5E5A">
      <w:p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ab/>
        <w:t xml:space="preserve">Заходи представляють собою прямі втручання в одну з відповідних сфер розвитку. На відміну від проектів, вони не мають точно визначених термінів реалізації, і, як правило, періодично повторюються. </w:t>
      </w:r>
    </w:p>
    <w:p w:rsidR="005F5E5A" w:rsidRPr="004D204A" w:rsidRDefault="005F5E5A" w:rsidP="005F5E5A">
      <w:p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ab/>
        <w:t xml:space="preserve">Проекти – це втручання, які мають чітко визначений певний термін реалізації. Проект – це </w:t>
      </w:r>
      <w:proofErr w:type="spellStart"/>
      <w:r w:rsidRPr="004D204A">
        <w:rPr>
          <w:rFonts w:ascii="Times New Roman" w:hAnsi="Times New Roman" w:cs="Times New Roman"/>
          <w:sz w:val="28"/>
          <w:szCs w:val="28"/>
          <w:lang w:val="uk-UA"/>
        </w:rPr>
        <w:t>логічно</w:t>
      </w:r>
      <w:proofErr w:type="spellEnd"/>
      <w:r w:rsidRPr="004D204A">
        <w:rPr>
          <w:rFonts w:ascii="Times New Roman" w:hAnsi="Times New Roman" w:cs="Times New Roman"/>
          <w:sz w:val="28"/>
          <w:szCs w:val="28"/>
          <w:lang w:val="uk-UA"/>
        </w:rPr>
        <w:t xml:space="preserve"> і хронологічно узгоджений комплекс дій, реалізація яких призводить до досягнення певної мети у встановлений термін, із залученням певних людських, матеріальних і фінансових ресурсів. Реалізація проекту вимагає відповідної організації і визначення обов’язків.</w:t>
      </w:r>
    </w:p>
    <w:p w:rsidR="005F5E5A" w:rsidRPr="004D204A" w:rsidRDefault="005F5E5A" w:rsidP="005F5E5A">
      <w:p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ab/>
        <w:t>План заходів</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спрямований на використання основних економічних можливостей, наявних в районі, а також враховує оптимальні способи дотримання принципів сталого розвитку.</w:t>
      </w:r>
    </w:p>
    <w:p w:rsidR="005F5E5A" w:rsidRPr="004D204A" w:rsidRDefault="005F5E5A" w:rsidP="005F5E5A">
      <w:pPr>
        <w:jc w:val="both"/>
        <w:rPr>
          <w:rFonts w:ascii="Times New Roman" w:hAnsi="Times New Roman" w:cs="Times New Roman"/>
          <w:sz w:val="28"/>
          <w:szCs w:val="28"/>
          <w:lang w:val="uk-UA"/>
        </w:rPr>
      </w:pPr>
    </w:p>
    <w:p w:rsidR="005F5E5A" w:rsidRPr="004D204A" w:rsidRDefault="005F5E5A" w:rsidP="005F5E5A">
      <w:pPr>
        <w:pStyle w:val="a3"/>
        <w:jc w:val="center"/>
        <w:rPr>
          <w:rFonts w:ascii="Times New Roman" w:hAnsi="Times New Roman" w:cs="Times New Roman"/>
          <w:b/>
          <w:i/>
          <w:sz w:val="28"/>
          <w:szCs w:val="28"/>
          <w:u w:val="single"/>
          <w:lang w:val="uk-UA"/>
        </w:rPr>
      </w:pPr>
      <w:r w:rsidRPr="004D204A">
        <w:rPr>
          <w:rFonts w:ascii="Times New Roman" w:hAnsi="Times New Roman" w:cs="Times New Roman"/>
          <w:b/>
          <w:i/>
          <w:sz w:val="28"/>
          <w:szCs w:val="28"/>
          <w:u w:val="single"/>
          <w:lang w:val="uk-UA"/>
        </w:rPr>
        <w:t xml:space="preserve">СТРАТЕГІЧНА ЦІЛЬ 1 ПОБУДОВА СТАЛОГО </w:t>
      </w:r>
    </w:p>
    <w:p w:rsidR="005F5E5A" w:rsidRPr="004D204A" w:rsidRDefault="005F5E5A" w:rsidP="005F5E5A">
      <w:pPr>
        <w:pStyle w:val="a3"/>
        <w:jc w:val="center"/>
        <w:rPr>
          <w:rFonts w:ascii="Times New Roman" w:hAnsi="Times New Roman" w:cs="Times New Roman"/>
          <w:b/>
          <w:i/>
          <w:sz w:val="28"/>
          <w:szCs w:val="28"/>
          <w:u w:val="single"/>
          <w:lang w:val="uk-UA"/>
        </w:rPr>
      </w:pPr>
      <w:r w:rsidRPr="004D204A">
        <w:rPr>
          <w:rFonts w:ascii="Times New Roman" w:hAnsi="Times New Roman" w:cs="Times New Roman"/>
          <w:b/>
          <w:i/>
          <w:sz w:val="28"/>
          <w:szCs w:val="28"/>
          <w:u w:val="single"/>
          <w:lang w:val="uk-UA"/>
        </w:rPr>
        <w:t>ЕКОНОМІЧНОГО РОЗВИТКУ</w:t>
      </w:r>
    </w:p>
    <w:p w:rsidR="005F5E5A" w:rsidRPr="004D204A" w:rsidRDefault="005F5E5A" w:rsidP="005F5E5A">
      <w:pPr>
        <w:pStyle w:val="a3"/>
        <w:jc w:val="center"/>
        <w:rPr>
          <w:rFonts w:ascii="Times New Roman" w:hAnsi="Times New Roman" w:cs="Times New Roman"/>
          <w:i/>
          <w:sz w:val="28"/>
          <w:szCs w:val="28"/>
          <w:u w:val="single"/>
          <w:lang w:val="uk-UA"/>
        </w:rPr>
      </w:pPr>
    </w:p>
    <w:p w:rsidR="005F5E5A" w:rsidRPr="004D204A" w:rsidRDefault="005F5E5A" w:rsidP="005F5E5A">
      <w:pPr>
        <w:pStyle w:val="a3"/>
        <w:ind w:left="675"/>
        <w:rPr>
          <w:rFonts w:ascii="Times New Roman" w:hAnsi="Times New Roman" w:cs="Times New Roman"/>
          <w:b/>
          <w:sz w:val="28"/>
          <w:szCs w:val="28"/>
          <w:lang w:val="uk-UA"/>
        </w:rPr>
      </w:pPr>
      <w:r w:rsidRPr="004D204A">
        <w:rPr>
          <w:rFonts w:ascii="Times New Roman" w:hAnsi="Times New Roman" w:cs="Times New Roman"/>
          <w:b/>
          <w:sz w:val="28"/>
          <w:szCs w:val="28"/>
          <w:lang w:val="uk-UA"/>
        </w:rPr>
        <w:t xml:space="preserve">Стан та проблеми </w:t>
      </w:r>
    </w:p>
    <w:p w:rsidR="00AA0F1C" w:rsidRPr="004D204A" w:rsidRDefault="00AA0F1C" w:rsidP="00AA0F1C">
      <w:pPr>
        <w:ind w:firstLine="851"/>
        <w:jc w:val="both"/>
        <w:rPr>
          <w:rFonts w:ascii="Times New Roman" w:hAnsi="Times New Roman"/>
          <w:bCs/>
          <w:sz w:val="28"/>
          <w:szCs w:val="28"/>
          <w:lang w:val="uk-UA"/>
        </w:rPr>
      </w:pPr>
      <w:r w:rsidRPr="004D204A">
        <w:rPr>
          <w:rFonts w:ascii="Times New Roman" w:hAnsi="Times New Roman"/>
          <w:bCs/>
          <w:i/>
          <w:sz w:val="28"/>
          <w:szCs w:val="28"/>
          <w:lang w:val="uk-UA"/>
        </w:rPr>
        <w:t xml:space="preserve">Промисловість </w:t>
      </w:r>
      <w:r w:rsidRPr="004D204A">
        <w:rPr>
          <w:rFonts w:ascii="Times New Roman" w:hAnsi="Times New Roman"/>
          <w:bCs/>
          <w:sz w:val="28"/>
          <w:szCs w:val="28"/>
          <w:lang w:val="uk-UA"/>
        </w:rPr>
        <w:t xml:space="preserve">Сватівського району представлена підприємствами харчової, целюлозно-паперової промисловості, металургії. Галузь харчової </w:t>
      </w:r>
      <w:r w:rsidRPr="004D204A">
        <w:rPr>
          <w:rFonts w:ascii="Times New Roman" w:hAnsi="Times New Roman"/>
          <w:bCs/>
          <w:sz w:val="28"/>
          <w:szCs w:val="28"/>
          <w:lang w:val="uk-UA"/>
        </w:rPr>
        <w:lastRenderedPageBreak/>
        <w:t xml:space="preserve">промисловості представлена ТОВ «Сватівська олія», ТОВ «Слобожанський завод продтоварів», ТОВ «Сватівський </w:t>
      </w:r>
      <w:proofErr w:type="spellStart"/>
      <w:r w:rsidRPr="004D204A">
        <w:rPr>
          <w:rFonts w:ascii="Times New Roman" w:hAnsi="Times New Roman"/>
          <w:bCs/>
          <w:sz w:val="28"/>
          <w:szCs w:val="28"/>
          <w:lang w:val="uk-UA"/>
        </w:rPr>
        <w:t>мясокомбінат</w:t>
      </w:r>
      <w:proofErr w:type="spellEnd"/>
      <w:r w:rsidRPr="004D204A">
        <w:rPr>
          <w:rFonts w:ascii="Times New Roman" w:hAnsi="Times New Roman"/>
          <w:bCs/>
          <w:sz w:val="28"/>
          <w:szCs w:val="28"/>
          <w:lang w:val="uk-UA"/>
        </w:rPr>
        <w:t>», ФОП Любий, в галузі переробної промисловості працюють ФОП Немушенко</w:t>
      </w:r>
      <w:r w:rsidR="00680927" w:rsidRPr="004D204A">
        <w:rPr>
          <w:rFonts w:ascii="Times New Roman" w:hAnsi="Times New Roman"/>
          <w:bCs/>
          <w:sz w:val="28"/>
          <w:szCs w:val="28"/>
          <w:lang w:val="uk-UA"/>
        </w:rPr>
        <w:t xml:space="preserve"> </w:t>
      </w:r>
      <w:r w:rsidRPr="004D204A">
        <w:rPr>
          <w:rFonts w:ascii="Times New Roman" w:hAnsi="Times New Roman"/>
          <w:bCs/>
          <w:sz w:val="28"/>
          <w:szCs w:val="28"/>
          <w:lang w:val="uk-UA"/>
        </w:rPr>
        <w:t>ТМ «СИЛА», доробкою та зберіганням насіння займаються елеватор ФГ «Мирна долина», ТОВ «Сватове Агро», виробництвом хліба та хлібобулочних виробів займаються ФОП Давиденко, ТМ Здорові продукти Сватівщини, СФГ «Радуга», на території м. Сватове працюють ПрАТ «Райдрукарня» та ТОВ «Сватівський ливарний завод». Також на території м. Сватове працює Сватівська дільниця Н</w:t>
      </w:r>
      <w:r w:rsidR="00680927" w:rsidRPr="004D204A">
        <w:rPr>
          <w:rFonts w:ascii="Times New Roman" w:hAnsi="Times New Roman"/>
          <w:bCs/>
          <w:sz w:val="28"/>
          <w:szCs w:val="28"/>
          <w:lang w:val="uk-UA"/>
        </w:rPr>
        <w:t>овопс</w:t>
      </w:r>
      <w:r w:rsidRPr="004D204A">
        <w:rPr>
          <w:rFonts w:ascii="Times New Roman" w:hAnsi="Times New Roman"/>
          <w:bCs/>
          <w:sz w:val="28"/>
          <w:szCs w:val="28"/>
          <w:lang w:val="uk-UA"/>
        </w:rPr>
        <w:t>ковського МУЕГГ, яки</w:t>
      </w:r>
      <w:r w:rsidR="0087509B" w:rsidRPr="004D204A">
        <w:rPr>
          <w:rFonts w:ascii="Times New Roman" w:hAnsi="Times New Roman"/>
          <w:bCs/>
          <w:sz w:val="28"/>
          <w:szCs w:val="28"/>
          <w:lang w:val="uk-UA"/>
        </w:rPr>
        <w:t>й</w:t>
      </w:r>
      <w:r w:rsidRPr="004D204A">
        <w:rPr>
          <w:rFonts w:ascii="Times New Roman" w:hAnsi="Times New Roman"/>
          <w:bCs/>
          <w:sz w:val="28"/>
          <w:szCs w:val="28"/>
          <w:lang w:val="uk-UA"/>
        </w:rPr>
        <w:t xml:space="preserve"> займається розподілом газу та КП «Сватове Тепло», що виробляє теплову енергію.</w:t>
      </w:r>
    </w:p>
    <w:p w:rsidR="00AA0F1C" w:rsidRPr="004D204A" w:rsidRDefault="00AA0F1C" w:rsidP="00AA0F1C">
      <w:pPr>
        <w:ind w:firstLine="426"/>
        <w:jc w:val="both"/>
        <w:rPr>
          <w:rFonts w:ascii="Times New Roman" w:hAnsi="Times New Roman"/>
          <w:bCs/>
          <w:sz w:val="28"/>
          <w:szCs w:val="28"/>
          <w:lang w:val="uk-UA"/>
        </w:rPr>
      </w:pPr>
      <w:r w:rsidRPr="004D204A">
        <w:rPr>
          <w:rFonts w:ascii="Times New Roman" w:hAnsi="Times New Roman"/>
          <w:bCs/>
          <w:sz w:val="28"/>
          <w:szCs w:val="28"/>
          <w:lang w:val="uk-UA"/>
        </w:rPr>
        <w:t xml:space="preserve">У </w:t>
      </w:r>
      <w:r w:rsidR="00C1638F" w:rsidRPr="004D204A">
        <w:rPr>
          <w:rFonts w:ascii="Times New Roman" w:hAnsi="Times New Roman"/>
          <w:bCs/>
          <w:sz w:val="28"/>
          <w:szCs w:val="28"/>
          <w:lang w:val="uk-UA"/>
        </w:rPr>
        <w:t>2017 році</w:t>
      </w:r>
      <w:r w:rsidRPr="004D204A">
        <w:rPr>
          <w:rFonts w:ascii="Times New Roman" w:hAnsi="Times New Roman"/>
          <w:bCs/>
          <w:sz w:val="28"/>
          <w:szCs w:val="28"/>
          <w:lang w:val="uk-UA"/>
        </w:rPr>
        <w:t xml:space="preserve"> реалізовано промислової продукції на загальну суму </w:t>
      </w:r>
      <w:r w:rsidR="00C1638F" w:rsidRPr="004D204A">
        <w:rPr>
          <w:rFonts w:ascii="Times New Roman" w:hAnsi="Times New Roman"/>
          <w:bCs/>
          <w:sz w:val="28"/>
          <w:szCs w:val="28"/>
          <w:lang w:val="uk-UA"/>
        </w:rPr>
        <w:t>110</w:t>
      </w:r>
      <w:r w:rsidRPr="004D204A">
        <w:rPr>
          <w:rFonts w:ascii="Times New Roman" w:hAnsi="Times New Roman"/>
          <w:bCs/>
          <w:sz w:val="28"/>
          <w:szCs w:val="28"/>
          <w:lang w:val="uk-UA"/>
        </w:rPr>
        <w:t xml:space="preserve"> млн. </w:t>
      </w:r>
      <w:r w:rsidR="00C1638F" w:rsidRPr="004D204A">
        <w:rPr>
          <w:rFonts w:ascii="Times New Roman" w:hAnsi="Times New Roman"/>
          <w:bCs/>
          <w:sz w:val="28"/>
          <w:szCs w:val="28"/>
          <w:lang w:val="uk-UA"/>
        </w:rPr>
        <w:t>394</w:t>
      </w:r>
      <w:r w:rsidRPr="004D204A">
        <w:rPr>
          <w:rFonts w:ascii="Times New Roman" w:hAnsi="Times New Roman"/>
          <w:bCs/>
          <w:sz w:val="28"/>
          <w:szCs w:val="28"/>
          <w:lang w:val="uk-UA"/>
        </w:rPr>
        <w:t>,</w:t>
      </w:r>
      <w:r w:rsidR="00C1638F" w:rsidRPr="004D204A">
        <w:rPr>
          <w:rFonts w:ascii="Times New Roman" w:hAnsi="Times New Roman"/>
          <w:bCs/>
          <w:sz w:val="28"/>
          <w:szCs w:val="28"/>
          <w:lang w:val="uk-UA"/>
        </w:rPr>
        <w:t>6</w:t>
      </w:r>
      <w:r w:rsidRPr="004D204A">
        <w:rPr>
          <w:rFonts w:ascii="Times New Roman" w:hAnsi="Times New Roman"/>
          <w:bCs/>
          <w:sz w:val="28"/>
          <w:szCs w:val="28"/>
          <w:lang w:val="uk-UA"/>
        </w:rPr>
        <w:t xml:space="preserve"> тис. грн. В переважній більшості підприємства реалізують олію соняшникову нерафіновану, рафіновану дезодоровану, ливарне виробництво.</w:t>
      </w:r>
    </w:p>
    <w:p w:rsidR="00AA0F1C" w:rsidRPr="004D204A" w:rsidRDefault="00AA0F1C" w:rsidP="00AA0F1C">
      <w:pPr>
        <w:spacing w:after="0"/>
        <w:jc w:val="both"/>
        <w:rPr>
          <w:rFonts w:ascii="Times New Roman" w:hAnsi="Times New Roman"/>
          <w:bCs/>
          <w:i/>
          <w:sz w:val="28"/>
          <w:szCs w:val="28"/>
          <w:lang w:val="uk-UA"/>
        </w:rPr>
      </w:pPr>
      <w:r w:rsidRPr="004D204A">
        <w:rPr>
          <w:rFonts w:ascii="Times New Roman" w:hAnsi="Times New Roman"/>
          <w:bCs/>
          <w:i/>
          <w:sz w:val="28"/>
          <w:szCs w:val="28"/>
          <w:lang w:val="uk-UA"/>
        </w:rPr>
        <w:t>Сільське господарство</w:t>
      </w:r>
    </w:p>
    <w:p w:rsidR="00AA0F1C" w:rsidRPr="004D204A" w:rsidRDefault="00AA0F1C" w:rsidP="00AA0F1C">
      <w:pPr>
        <w:spacing w:after="0" w:line="240" w:lineRule="auto"/>
        <w:ind w:firstLine="360"/>
        <w:jc w:val="both"/>
        <w:rPr>
          <w:rFonts w:ascii="Times New Roman" w:hAnsi="Times New Roman"/>
          <w:b/>
          <w:sz w:val="28"/>
          <w:szCs w:val="28"/>
          <w:lang w:val="uk-UA"/>
        </w:rPr>
      </w:pPr>
      <w:r w:rsidRPr="004D204A">
        <w:rPr>
          <w:rFonts w:ascii="Times New Roman" w:hAnsi="Times New Roman"/>
          <w:sz w:val="28"/>
          <w:szCs w:val="28"/>
          <w:lang w:val="uk-UA"/>
        </w:rPr>
        <w:t>Загальна площа сільськогосподарських угідь Сватівського району складає 146,5 тис. га, в том числі ріллі 111,1 тис. га. В обробітку агроформувань та фермерських господарств знаходиться 78,2 тис. га ріллі, або 71% від усієї площі ріллі в районі.</w:t>
      </w:r>
    </w:p>
    <w:p w:rsidR="00AA0F1C" w:rsidRPr="004D204A" w:rsidRDefault="00680927" w:rsidP="00AA0F1C">
      <w:pPr>
        <w:spacing w:after="0" w:line="240" w:lineRule="auto"/>
        <w:jc w:val="both"/>
        <w:rPr>
          <w:rFonts w:ascii="Times New Roman" w:hAnsi="Times New Roman"/>
          <w:sz w:val="28"/>
          <w:szCs w:val="28"/>
          <w:lang w:val="uk-UA"/>
        </w:rPr>
      </w:pPr>
      <w:r w:rsidRPr="004D204A">
        <w:rPr>
          <w:rFonts w:ascii="Times New Roman" w:hAnsi="Times New Roman"/>
          <w:sz w:val="28"/>
          <w:szCs w:val="28"/>
          <w:lang w:val="uk-UA"/>
        </w:rPr>
        <w:t xml:space="preserve">    </w:t>
      </w:r>
      <w:r w:rsidR="00AA0F1C" w:rsidRPr="004D204A">
        <w:rPr>
          <w:rFonts w:ascii="Times New Roman" w:hAnsi="Times New Roman"/>
          <w:sz w:val="28"/>
          <w:szCs w:val="28"/>
          <w:lang w:val="uk-UA"/>
        </w:rPr>
        <w:t xml:space="preserve"> Господарську діяльність в районі здійснюють170 сільськогосподарських підприємства, в тому числі: 150 фермерських господарств, 15 приватних підприємств, 5 товариств. </w:t>
      </w:r>
    </w:p>
    <w:p w:rsidR="00756146" w:rsidRPr="004D204A" w:rsidRDefault="00756146" w:rsidP="00756146">
      <w:pPr>
        <w:ind w:firstLine="708"/>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В цілому пл</w:t>
      </w:r>
      <w:r w:rsidR="00284FD9" w:rsidRPr="004D204A">
        <w:rPr>
          <w:rFonts w:ascii="Times New Roman" w:hAnsi="Times New Roman" w:cs="Times New Roman"/>
          <w:sz w:val="28"/>
          <w:szCs w:val="28"/>
          <w:lang w:val="uk-UA"/>
        </w:rPr>
        <w:t>оща зернових культур 201</w:t>
      </w:r>
      <w:r w:rsidR="00C52AC1" w:rsidRPr="004D204A">
        <w:rPr>
          <w:rFonts w:ascii="Times New Roman" w:hAnsi="Times New Roman" w:cs="Times New Roman"/>
          <w:sz w:val="28"/>
          <w:szCs w:val="28"/>
          <w:lang w:val="uk-UA"/>
        </w:rPr>
        <w:t>8</w:t>
      </w:r>
      <w:r w:rsidR="00284FD9" w:rsidRPr="004D204A">
        <w:rPr>
          <w:rFonts w:ascii="Times New Roman" w:hAnsi="Times New Roman" w:cs="Times New Roman"/>
          <w:sz w:val="28"/>
          <w:szCs w:val="28"/>
          <w:lang w:val="uk-UA"/>
        </w:rPr>
        <w:t xml:space="preserve"> року </w:t>
      </w:r>
      <w:r w:rsidR="00947202" w:rsidRPr="004D204A">
        <w:rPr>
          <w:rFonts w:ascii="Times New Roman" w:hAnsi="Times New Roman" w:cs="Times New Roman"/>
          <w:sz w:val="28"/>
          <w:szCs w:val="28"/>
          <w:lang w:val="uk-UA"/>
        </w:rPr>
        <w:t xml:space="preserve">по господарствах району </w:t>
      </w:r>
      <w:r w:rsidR="00284FD9" w:rsidRPr="004D204A">
        <w:rPr>
          <w:rFonts w:ascii="Times New Roman" w:hAnsi="Times New Roman" w:cs="Times New Roman"/>
          <w:sz w:val="28"/>
          <w:szCs w:val="28"/>
          <w:lang w:val="uk-UA"/>
        </w:rPr>
        <w:t xml:space="preserve">складає </w:t>
      </w:r>
      <w:r w:rsidR="00947202" w:rsidRPr="004D204A">
        <w:rPr>
          <w:rFonts w:ascii="Times New Roman" w:hAnsi="Times New Roman" w:cs="Times New Roman"/>
          <w:sz w:val="28"/>
          <w:szCs w:val="28"/>
          <w:lang w:val="uk-UA"/>
        </w:rPr>
        <w:t>37,5</w:t>
      </w:r>
      <w:r w:rsidRPr="004D204A">
        <w:rPr>
          <w:rFonts w:ascii="Times New Roman" w:hAnsi="Times New Roman" w:cs="Times New Roman"/>
          <w:sz w:val="28"/>
          <w:szCs w:val="28"/>
          <w:lang w:val="uk-UA"/>
        </w:rPr>
        <w:t xml:space="preserve"> тис. га, в тому числі ранніх зернових культур – </w:t>
      </w:r>
      <w:r w:rsidR="008E3594" w:rsidRPr="004D204A">
        <w:rPr>
          <w:rFonts w:ascii="Times New Roman" w:hAnsi="Times New Roman" w:cs="Times New Roman"/>
          <w:sz w:val="28"/>
          <w:szCs w:val="28"/>
          <w:lang w:val="uk-UA"/>
        </w:rPr>
        <w:t>32,4</w:t>
      </w:r>
      <w:r w:rsidRPr="004D204A">
        <w:rPr>
          <w:rFonts w:ascii="Times New Roman" w:hAnsi="Times New Roman" w:cs="Times New Roman"/>
          <w:sz w:val="28"/>
          <w:szCs w:val="28"/>
          <w:lang w:val="uk-UA"/>
        </w:rPr>
        <w:t xml:space="preserve"> тис. га. </w:t>
      </w:r>
    </w:p>
    <w:p w:rsidR="00AA0F1C" w:rsidRPr="004D204A" w:rsidRDefault="00AA0F1C" w:rsidP="00AA0F1C">
      <w:pPr>
        <w:spacing w:after="0" w:line="240" w:lineRule="auto"/>
        <w:ind w:firstLine="708"/>
        <w:jc w:val="both"/>
        <w:rPr>
          <w:rFonts w:ascii="Times New Roman" w:hAnsi="Times New Roman"/>
          <w:sz w:val="28"/>
          <w:szCs w:val="28"/>
          <w:lang w:val="uk-UA"/>
        </w:rPr>
      </w:pPr>
      <w:r w:rsidRPr="004D204A">
        <w:rPr>
          <w:rFonts w:ascii="Times New Roman" w:hAnsi="Times New Roman"/>
          <w:sz w:val="28"/>
          <w:szCs w:val="28"/>
          <w:lang w:val="uk-UA"/>
        </w:rPr>
        <w:t>На цей час в районі галуззю тваринництва займається 10 сільгосппідприємств, з яких скотарством -7 господарств, свинарством - 4, вівчарством -1.</w:t>
      </w:r>
    </w:p>
    <w:p w:rsidR="00AA0F1C" w:rsidRPr="004D204A" w:rsidRDefault="00556E89" w:rsidP="00AA0F1C">
      <w:pPr>
        <w:spacing w:after="0" w:line="240" w:lineRule="auto"/>
        <w:ind w:firstLine="708"/>
        <w:jc w:val="both"/>
        <w:rPr>
          <w:rFonts w:ascii="Times New Roman" w:hAnsi="Times New Roman"/>
          <w:sz w:val="28"/>
          <w:szCs w:val="28"/>
          <w:lang w:val="uk-UA"/>
        </w:rPr>
      </w:pPr>
      <w:r w:rsidRPr="004D204A">
        <w:rPr>
          <w:rFonts w:ascii="Times New Roman" w:hAnsi="Times New Roman"/>
          <w:sz w:val="28"/>
          <w:szCs w:val="28"/>
          <w:lang w:val="uk-UA"/>
        </w:rPr>
        <w:t>Станом на 01.06</w:t>
      </w:r>
      <w:r w:rsidR="00AA0F1C" w:rsidRPr="004D204A">
        <w:rPr>
          <w:rFonts w:ascii="Times New Roman" w:hAnsi="Times New Roman"/>
          <w:sz w:val="28"/>
          <w:szCs w:val="28"/>
          <w:lang w:val="uk-UA"/>
        </w:rPr>
        <w:t>.201</w:t>
      </w:r>
      <w:r w:rsidRPr="004D204A">
        <w:rPr>
          <w:rFonts w:ascii="Times New Roman" w:hAnsi="Times New Roman"/>
          <w:sz w:val="28"/>
          <w:szCs w:val="28"/>
          <w:lang w:val="uk-UA"/>
        </w:rPr>
        <w:t>8</w:t>
      </w:r>
      <w:r w:rsidR="00AA0F1C" w:rsidRPr="004D204A">
        <w:rPr>
          <w:rFonts w:ascii="Times New Roman" w:hAnsi="Times New Roman"/>
          <w:sz w:val="28"/>
          <w:szCs w:val="28"/>
          <w:lang w:val="uk-UA"/>
        </w:rPr>
        <w:t xml:space="preserve"> року в агроформув</w:t>
      </w:r>
      <w:r w:rsidRPr="004D204A">
        <w:rPr>
          <w:rFonts w:ascii="Times New Roman" w:hAnsi="Times New Roman"/>
          <w:sz w:val="28"/>
          <w:szCs w:val="28"/>
          <w:lang w:val="uk-UA"/>
        </w:rPr>
        <w:t>аннях району налічується ВРХ – 2</w:t>
      </w:r>
      <w:r w:rsidR="00AA0F1C" w:rsidRPr="004D204A">
        <w:rPr>
          <w:rFonts w:ascii="Times New Roman" w:hAnsi="Times New Roman"/>
          <w:sz w:val="28"/>
          <w:szCs w:val="28"/>
          <w:lang w:val="uk-UA"/>
        </w:rPr>
        <w:t xml:space="preserve"> тис. </w:t>
      </w:r>
      <w:r w:rsidRPr="004D204A">
        <w:rPr>
          <w:rFonts w:ascii="Times New Roman" w:hAnsi="Times New Roman"/>
          <w:sz w:val="28"/>
          <w:szCs w:val="28"/>
          <w:lang w:val="uk-UA"/>
        </w:rPr>
        <w:t>836</w:t>
      </w:r>
      <w:r w:rsidR="00AA0F1C" w:rsidRPr="004D204A">
        <w:rPr>
          <w:rFonts w:ascii="Times New Roman" w:hAnsi="Times New Roman"/>
          <w:sz w:val="28"/>
          <w:szCs w:val="28"/>
          <w:lang w:val="uk-UA"/>
        </w:rPr>
        <w:t xml:space="preserve"> гол</w:t>
      </w:r>
      <w:r w:rsidRPr="004D204A">
        <w:rPr>
          <w:rFonts w:ascii="Times New Roman" w:hAnsi="Times New Roman"/>
          <w:sz w:val="28"/>
          <w:szCs w:val="28"/>
          <w:lang w:val="uk-UA"/>
        </w:rPr>
        <w:t>ів</w:t>
      </w:r>
      <w:r w:rsidR="00AA0F1C" w:rsidRPr="004D204A">
        <w:rPr>
          <w:rFonts w:ascii="Times New Roman" w:hAnsi="Times New Roman"/>
          <w:sz w:val="28"/>
          <w:szCs w:val="28"/>
          <w:lang w:val="uk-UA"/>
        </w:rPr>
        <w:t xml:space="preserve">, в тому числі корів – 1 тис. </w:t>
      </w:r>
      <w:r w:rsidRPr="004D204A">
        <w:rPr>
          <w:rFonts w:ascii="Times New Roman" w:hAnsi="Times New Roman"/>
          <w:sz w:val="28"/>
          <w:szCs w:val="28"/>
          <w:lang w:val="uk-UA"/>
        </w:rPr>
        <w:t>194 голови</w:t>
      </w:r>
      <w:r w:rsidR="00AA0F1C" w:rsidRPr="004D204A">
        <w:rPr>
          <w:rFonts w:ascii="Times New Roman" w:hAnsi="Times New Roman"/>
          <w:sz w:val="28"/>
          <w:szCs w:val="28"/>
          <w:lang w:val="uk-UA"/>
        </w:rPr>
        <w:t>.</w:t>
      </w:r>
    </w:p>
    <w:p w:rsidR="00AA0F1C" w:rsidRPr="004D204A" w:rsidRDefault="00AA0F1C" w:rsidP="00AA0F1C">
      <w:pPr>
        <w:spacing w:after="0" w:line="240" w:lineRule="auto"/>
        <w:ind w:firstLine="708"/>
        <w:jc w:val="both"/>
        <w:rPr>
          <w:rFonts w:ascii="Times New Roman" w:hAnsi="Times New Roman"/>
          <w:sz w:val="28"/>
          <w:szCs w:val="28"/>
          <w:lang w:val="uk-UA"/>
        </w:rPr>
      </w:pPr>
      <w:r w:rsidRPr="004D204A">
        <w:rPr>
          <w:rFonts w:ascii="Times New Roman" w:hAnsi="Times New Roman"/>
          <w:sz w:val="28"/>
          <w:szCs w:val="28"/>
          <w:lang w:val="uk-UA"/>
        </w:rPr>
        <w:t xml:space="preserve">Поголів’я свиней </w:t>
      </w:r>
      <w:r w:rsidR="00556E89" w:rsidRPr="004D204A">
        <w:rPr>
          <w:rFonts w:ascii="Times New Roman" w:hAnsi="Times New Roman"/>
          <w:sz w:val="28"/>
          <w:szCs w:val="28"/>
          <w:lang w:val="uk-UA"/>
        </w:rPr>
        <w:t>станом на 01.06.2018 рік становить – 4 тис. 154 голови.</w:t>
      </w:r>
    </w:p>
    <w:p w:rsidR="00AA0F1C" w:rsidRPr="004D204A" w:rsidRDefault="00AA0F1C" w:rsidP="00AA0F1C">
      <w:pPr>
        <w:spacing w:after="0" w:line="240" w:lineRule="auto"/>
        <w:ind w:firstLine="708"/>
        <w:jc w:val="both"/>
        <w:rPr>
          <w:rFonts w:ascii="Times New Roman" w:hAnsi="Times New Roman"/>
          <w:sz w:val="28"/>
          <w:lang w:val="uk-UA"/>
        </w:rPr>
      </w:pPr>
      <w:r w:rsidRPr="004D204A">
        <w:rPr>
          <w:rFonts w:ascii="Times New Roman" w:hAnsi="Times New Roman"/>
          <w:sz w:val="28"/>
          <w:lang w:val="uk-UA"/>
        </w:rPr>
        <w:t xml:space="preserve">За </w:t>
      </w:r>
      <w:r w:rsidR="00556E89" w:rsidRPr="004D204A">
        <w:rPr>
          <w:rFonts w:ascii="Times New Roman" w:hAnsi="Times New Roman"/>
          <w:sz w:val="28"/>
          <w:lang w:val="uk-UA"/>
        </w:rPr>
        <w:t>п`ять</w:t>
      </w:r>
      <w:r w:rsidR="00680927" w:rsidRPr="004D204A">
        <w:rPr>
          <w:rFonts w:ascii="Times New Roman" w:hAnsi="Times New Roman"/>
          <w:sz w:val="28"/>
          <w:lang w:val="uk-UA"/>
        </w:rPr>
        <w:t xml:space="preserve"> </w:t>
      </w:r>
      <w:r w:rsidRPr="004D204A">
        <w:rPr>
          <w:rFonts w:ascii="Times New Roman" w:hAnsi="Times New Roman"/>
          <w:sz w:val="28"/>
          <w:lang w:val="uk-UA"/>
        </w:rPr>
        <w:t>місяців 201</w:t>
      </w:r>
      <w:r w:rsidR="00556E89" w:rsidRPr="004D204A">
        <w:rPr>
          <w:rFonts w:ascii="Times New Roman" w:hAnsi="Times New Roman"/>
          <w:sz w:val="28"/>
          <w:lang w:val="uk-UA"/>
        </w:rPr>
        <w:t>8</w:t>
      </w:r>
      <w:r w:rsidRPr="004D204A">
        <w:rPr>
          <w:rFonts w:ascii="Times New Roman" w:hAnsi="Times New Roman"/>
          <w:sz w:val="28"/>
          <w:lang w:val="uk-UA"/>
        </w:rPr>
        <w:t xml:space="preserve"> року господарствами району</w:t>
      </w:r>
      <w:r w:rsidR="00680927" w:rsidRPr="004D204A">
        <w:rPr>
          <w:rFonts w:ascii="Times New Roman" w:hAnsi="Times New Roman"/>
          <w:sz w:val="28"/>
          <w:lang w:val="uk-UA"/>
        </w:rPr>
        <w:t xml:space="preserve"> </w:t>
      </w:r>
      <w:r w:rsidRPr="004D204A">
        <w:rPr>
          <w:rFonts w:ascii="Times New Roman" w:hAnsi="Times New Roman"/>
          <w:sz w:val="28"/>
          <w:lang w:val="uk-UA"/>
        </w:rPr>
        <w:t xml:space="preserve">вироблено молока 2 тис. </w:t>
      </w:r>
      <w:r w:rsidR="00556E89" w:rsidRPr="004D204A">
        <w:rPr>
          <w:rFonts w:ascii="Times New Roman" w:hAnsi="Times New Roman"/>
          <w:sz w:val="28"/>
          <w:lang w:val="uk-UA"/>
        </w:rPr>
        <w:t>424</w:t>
      </w:r>
      <w:r w:rsidRPr="004D204A">
        <w:rPr>
          <w:rFonts w:ascii="Times New Roman" w:hAnsi="Times New Roman"/>
          <w:sz w:val="28"/>
          <w:lang w:val="uk-UA"/>
        </w:rPr>
        <w:t xml:space="preserve"> тон</w:t>
      </w:r>
      <w:r w:rsidR="00556E89" w:rsidRPr="004D204A">
        <w:rPr>
          <w:rFonts w:ascii="Times New Roman" w:hAnsi="Times New Roman"/>
          <w:sz w:val="28"/>
          <w:lang w:val="uk-UA"/>
        </w:rPr>
        <w:t xml:space="preserve">и. Вирощено </w:t>
      </w:r>
      <w:r w:rsidRPr="004D204A">
        <w:rPr>
          <w:rFonts w:ascii="Times New Roman" w:hAnsi="Times New Roman"/>
          <w:sz w:val="28"/>
          <w:lang w:val="uk-UA"/>
        </w:rPr>
        <w:t xml:space="preserve">м’яса за цей період </w:t>
      </w:r>
      <w:r w:rsidR="00556E89" w:rsidRPr="004D204A">
        <w:rPr>
          <w:rFonts w:ascii="Times New Roman" w:hAnsi="Times New Roman"/>
          <w:sz w:val="28"/>
          <w:lang w:val="uk-UA"/>
        </w:rPr>
        <w:t>184,1 тон</w:t>
      </w:r>
      <w:r w:rsidRPr="004D204A">
        <w:rPr>
          <w:rFonts w:ascii="Times New Roman" w:hAnsi="Times New Roman"/>
          <w:sz w:val="28"/>
          <w:lang w:val="uk-UA"/>
        </w:rPr>
        <w:t xml:space="preserve">, реалізовано на забій сільськогосподарських тварин в живій вазі – </w:t>
      </w:r>
      <w:r w:rsidR="00556E89" w:rsidRPr="004D204A">
        <w:rPr>
          <w:rFonts w:ascii="Times New Roman" w:hAnsi="Times New Roman"/>
          <w:sz w:val="28"/>
          <w:lang w:val="uk-UA"/>
        </w:rPr>
        <w:t xml:space="preserve">79,2 </w:t>
      </w:r>
      <w:r w:rsidR="00D716EF" w:rsidRPr="004D204A">
        <w:rPr>
          <w:rFonts w:ascii="Times New Roman" w:hAnsi="Times New Roman"/>
          <w:sz w:val="28"/>
          <w:lang w:val="uk-UA"/>
        </w:rPr>
        <w:t>тон</w:t>
      </w:r>
      <w:r w:rsidRPr="004D204A">
        <w:rPr>
          <w:rFonts w:ascii="Times New Roman" w:hAnsi="Times New Roman"/>
          <w:sz w:val="28"/>
          <w:lang w:val="uk-UA"/>
        </w:rPr>
        <w:t>.</w:t>
      </w:r>
    </w:p>
    <w:p w:rsidR="00C1638F" w:rsidRPr="004D204A" w:rsidRDefault="00C1638F" w:rsidP="00AA0F1C">
      <w:pPr>
        <w:spacing w:after="0" w:line="240" w:lineRule="auto"/>
        <w:ind w:firstLine="708"/>
        <w:jc w:val="both"/>
        <w:rPr>
          <w:rFonts w:ascii="Times New Roman" w:hAnsi="Times New Roman"/>
          <w:sz w:val="28"/>
          <w:lang w:val="uk-UA"/>
        </w:rPr>
      </w:pPr>
    </w:p>
    <w:p w:rsidR="00C1638F" w:rsidRPr="004D204A" w:rsidRDefault="00C1638F" w:rsidP="00AA0F1C">
      <w:pPr>
        <w:spacing w:after="0" w:line="240" w:lineRule="auto"/>
        <w:ind w:firstLine="708"/>
        <w:jc w:val="both"/>
        <w:rPr>
          <w:rFonts w:ascii="Times New Roman" w:hAnsi="Times New Roman"/>
          <w:sz w:val="28"/>
          <w:lang w:val="uk-UA"/>
        </w:rPr>
      </w:pPr>
    </w:p>
    <w:p w:rsidR="0087509B" w:rsidRPr="004D204A" w:rsidRDefault="0087509B" w:rsidP="0087509B">
      <w:pPr>
        <w:spacing w:after="0" w:line="240" w:lineRule="auto"/>
        <w:ind w:firstLine="708"/>
        <w:jc w:val="both"/>
        <w:rPr>
          <w:rFonts w:ascii="Times New Roman" w:hAnsi="Times New Roman"/>
          <w:b/>
          <w:i/>
          <w:sz w:val="28"/>
          <w:lang w:val="uk-UA"/>
        </w:rPr>
      </w:pPr>
      <w:r w:rsidRPr="004D204A">
        <w:rPr>
          <w:rFonts w:ascii="Times New Roman" w:hAnsi="Times New Roman"/>
          <w:b/>
          <w:i/>
          <w:sz w:val="28"/>
          <w:lang w:val="uk-UA"/>
        </w:rPr>
        <w:t>Проблеми розвитку агропромислового комплексу Сватівського району</w:t>
      </w:r>
    </w:p>
    <w:p w:rsidR="0087509B" w:rsidRPr="004D204A" w:rsidRDefault="0087509B" w:rsidP="0087509B">
      <w:pPr>
        <w:spacing w:after="0" w:line="240" w:lineRule="auto"/>
        <w:ind w:firstLine="708"/>
        <w:jc w:val="both"/>
        <w:rPr>
          <w:rFonts w:ascii="Times New Roman" w:hAnsi="Times New Roman"/>
          <w:sz w:val="28"/>
          <w:szCs w:val="28"/>
          <w:lang w:val="uk-UA"/>
        </w:rPr>
      </w:pPr>
      <w:r w:rsidRPr="004D204A">
        <w:rPr>
          <w:rFonts w:ascii="Times New Roman" w:hAnsi="Times New Roman"/>
          <w:sz w:val="28"/>
          <w:szCs w:val="28"/>
          <w:lang w:val="uk-UA"/>
        </w:rPr>
        <w:t>- неможливість точного дотримання сівозмін із-за нестабільності термінів використання орендованих земельних паїв;</w:t>
      </w:r>
    </w:p>
    <w:p w:rsidR="0087509B" w:rsidRPr="004D204A" w:rsidRDefault="0087509B" w:rsidP="0087509B">
      <w:pPr>
        <w:spacing w:after="0" w:line="240" w:lineRule="auto"/>
        <w:ind w:firstLine="708"/>
        <w:jc w:val="both"/>
        <w:rPr>
          <w:rFonts w:ascii="Times New Roman" w:hAnsi="Times New Roman"/>
          <w:sz w:val="28"/>
          <w:szCs w:val="28"/>
          <w:lang w:val="uk-UA"/>
        </w:rPr>
      </w:pPr>
      <w:r w:rsidRPr="004D204A">
        <w:rPr>
          <w:rFonts w:ascii="Times New Roman" w:hAnsi="Times New Roman"/>
          <w:sz w:val="28"/>
          <w:szCs w:val="28"/>
          <w:lang w:val="uk-UA"/>
        </w:rPr>
        <w:t>- нестабільна цінова політика на вирощений врожай;</w:t>
      </w:r>
    </w:p>
    <w:p w:rsidR="0087509B" w:rsidRPr="004D204A" w:rsidRDefault="0087509B" w:rsidP="0087509B">
      <w:pPr>
        <w:spacing w:after="0" w:line="240" w:lineRule="auto"/>
        <w:ind w:firstLine="708"/>
        <w:jc w:val="both"/>
        <w:rPr>
          <w:rFonts w:ascii="Times New Roman" w:hAnsi="Times New Roman"/>
          <w:sz w:val="28"/>
          <w:szCs w:val="28"/>
          <w:lang w:val="uk-UA"/>
        </w:rPr>
      </w:pPr>
      <w:r w:rsidRPr="004D204A">
        <w:rPr>
          <w:rFonts w:ascii="Times New Roman" w:hAnsi="Times New Roman"/>
          <w:sz w:val="28"/>
          <w:szCs w:val="28"/>
          <w:lang w:val="uk-UA"/>
        </w:rPr>
        <w:t>- недостатнє впровадження в малих фермерських господарствах сучасних технологій вирощування сільгоспкультур;</w:t>
      </w:r>
    </w:p>
    <w:p w:rsidR="0087509B" w:rsidRPr="004D204A" w:rsidRDefault="0087509B" w:rsidP="0087509B">
      <w:pPr>
        <w:spacing w:after="0" w:line="240" w:lineRule="auto"/>
        <w:ind w:firstLine="708"/>
        <w:jc w:val="both"/>
        <w:rPr>
          <w:rFonts w:ascii="Times New Roman" w:hAnsi="Times New Roman"/>
          <w:sz w:val="28"/>
          <w:szCs w:val="28"/>
          <w:lang w:val="uk-UA"/>
        </w:rPr>
      </w:pPr>
      <w:r w:rsidRPr="004D204A">
        <w:rPr>
          <w:rFonts w:ascii="Times New Roman" w:hAnsi="Times New Roman"/>
          <w:sz w:val="28"/>
          <w:szCs w:val="28"/>
          <w:lang w:val="uk-UA"/>
        </w:rPr>
        <w:t>- диспаритет цін на продукцію тваринництва і цін на ресурси для виробництва тваринницької продукції;</w:t>
      </w:r>
    </w:p>
    <w:p w:rsidR="0087509B" w:rsidRPr="004D204A" w:rsidRDefault="0087509B" w:rsidP="0087509B">
      <w:pPr>
        <w:spacing w:after="0" w:line="240" w:lineRule="auto"/>
        <w:ind w:firstLine="708"/>
        <w:jc w:val="both"/>
        <w:rPr>
          <w:rFonts w:ascii="Times New Roman" w:hAnsi="Times New Roman"/>
          <w:sz w:val="28"/>
          <w:szCs w:val="28"/>
          <w:lang w:val="uk-UA"/>
        </w:rPr>
      </w:pPr>
      <w:r w:rsidRPr="004D204A">
        <w:rPr>
          <w:rFonts w:ascii="Times New Roman" w:hAnsi="Times New Roman"/>
          <w:sz w:val="28"/>
          <w:szCs w:val="28"/>
          <w:lang w:val="uk-UA"/>
        </w:rPr>
        <w:lastRenderedPageBreak/>
        <w:t>- зменшення виробництва валової продукції тваринництва;</w:t>
      </w:r>
    </w:p>
    <w:p w:rsidR="0024769D" w:rsidRPr="004D204A" w:rsidRDefault="0087509B" w:rsidP="0087509B">
      <w:pPr>
        <w:spacing w:after="0" w:line="240" w:lineRule="auto"/>
        <w:ind w:firstLine="708"/>
        <w:jc w:val="both"/>
        <w:rPr>
          <w:rFonts w:ascii="Times New Roman" w:hAnsi="Times New Roman"/>
          <w:sz w:val="28"/>
          <w:szCs w:val="28"/>
          <w:lang w:val="uk-UA"/>
        </w:rPr>
      </w:pPr>
      <w:r w:rsidRPr="004D204A">
        <w:rPr>
          <w:rFonts w:ascii="Times New Roman" w:hAnsi="Times New Roman"/>
          <w:sz w:val="28"/>
          <w:szCs w:val="28"/>
          <w:lang w:val="uk-UA"/>
        </w:rPr>
        <w:t>- низький рівень розвитку сільськогосподарських кооперативів та особистих господарств;</w:t>
      </w:r>
    </w:p>
    <w:p w:rsidR="0087509B" w:rsidRPr="004D204A" w:rsidRDefault="0087509B" w:rsidP="0087509B">
      <w:pPr>
        <w:spacing w:after="0" w:line="240" w:lineRule="auto"/>
        <w:ind w:firstLine="708"/>
        <w:jc w:val="both"/>
        <w:rPr>
          <w:rFonts w:ascii="Times New Roman" w:hAnsi="Times New Roman"/>
          <w:sz w:val="28"/>
          <w:szCs w:val="28"/>
          <w:lang w:val="uk-UA"/>
        </w:rPr>
      </w:pPr>
      <w:r w:rsidRPr="004D204A">
        <w:rPr>
          <w:rFonts w:ascii="Times New Roman" w:hAnsi="Times New Roman"/>
          <w:sz w:val="28"/>
          <w:szCs w:val="28"/>
          <w:lang w:val="uk-UA"/>
        </w:rPr>
        <w:t xml:space="preserve">- зменшення </w:t>
      </w:r>
      <w:proofErr w:type="spellStart"/>
      <w:r w:rsidRPr="004D204A">
        <w:rPr>
          <w:rFonts w:ascii="Times New Roman" w:hAnsi="Times New Roman"/>
          <w:sz w:val="28"/>
          <w:szCs w:val="28"/>
          <w:lang w:val="uk-UA"/>
        </w:rPr>
        <w:t>трудоспроможнього</w:t>
      </w:r>
      <w:proofErr w:type="spellEnd"/>
      <w:r w:rsidRPr="004D204A">
        <w:rPr>
          <w:rFonts w:ascii="Times New Roman" w:hAnsi="Times New Roman"/>
          <w:sz w:val="28"/>
          <w:szCs w:val="28"/>
          <w:lang w:val="uk-UA"/>
        </w:rPr>
        <w:t xml:space="preserve"> населення в сільській місцевості</w:t>
      </w:r>
    </w:p>
    <w:p w:rsidR="00AA0F1C" w:rsidRPr="004D204A" w:rsidRDefault="00AA0F1C" w:rsidP="00AA0F1C">
      <w:pPr>
        <w:spacing w:after="0" w:line="240" w:lineRule="auto"/>
        <w:ind w:firstLine="708"/>
        <w:jc w:val="both"/>
        <w:rPr>
          <w:rFonts w:ascii="Times New Roman" w:hAnsi="Times New Roman"/>
          <w:sz w:val="28"/>
          <w:szCs w:val="28"/>
          <w:lang w:val="uk-UA"/>
        </w:rPr>
      </w:pPr>
      <w:r w:rsidRPr="004D204A">
        <w:rPr>
          <w:rFonts w:ascii="Times New Roman" w:hAnsi="Times New Roman"/>
          <w:i/>
          <w:sz w:val="28"/>
          <w:szCs w:val="28"/>
          <w:lang w:val="uk-UA"/>
        </w:rPr>
        <w:t>Причини зменшення поголів’я худоби в господарствах району</w:t>
      </w:r>
      <w:r w:rsidRPr="004D204A">
        <w:rPr>
          <w:rFonts w:ascii="Times New Roman" w:hAnsi="Times New Roman"/>
          <w:sz w:val="28"/>
          <w:szCs w:val="28"/>
          <w:lang w:val="uk-UA"/>
        </w:rPr>
        <w:t>:</w:t>
      </w:r>
    </w:p>
    <w:p w:rsidR="00AA0F1C" w:rsidRPr="004D204A" w:rsidRDefault="0024769D" w:rsidP="00AA0F1C">
      <w:pPr>
        <w:spacing w:after="0" w:line="240" w:lineRule="auto"/>
        <w:jc w:val="both"/>
        <w:rPr>
          <w:rFonts w:ascii="Times New Roman" w:hAnsi="Times New Roman"/>
          <w:sz w:val="28"/>
          <w:szCs w:val="28"/>
          <w:lang w:val="uk-UA"/>
        </w:rPr>
      </w:pPr>
      <w:r w:rsidRPr="004D204A">
        <w:rPr>
          <w:rFonts w:ascii="Times New Roman" w:hAnsi="Times New Roman"/>
          <w:sz w:val="28"/>
          <w:szCs w:val="28"/>
          <w:lang w:val="uk-UA"/>
        </w:rPr>
        <w:t xml:space="preserve"> </w:t>
      </w:r>
      <w:r w:rsidR="00AA0F1C" w:rsidRPr="004D204A">
        <w:rPr>
          <w:rFonts w:ascii="Times New Roman" w:hAnsi="Times New Roman"/>
          <w:sz w:val="28"/>
          <w:szCs w:val="28"/>
          <w:lang w:val="uk-UA"/>
        </w:rPr>
        <w:t>-</w:t>
      </w:r>
      <w:r w:rsidRPr="004D204A">
        <w:rPr>
          <w:rFonts w:ascii="Times New Roman" w:hAnsi="Times New Roman"/>
          <w:sz w:val="28"/>
          <w:szCs w:val="28"/>
          <w:lang w:val="uk-UA"/>
        </w:rPr>
        <w:t xml:space="preserve"> </w:t>
      </w:r>
      <w:r w:rsidR="00AA0F1C" w:rsidRPr="004D204A">
        <w:rPr>
          <w:rFonts w:ascii="Times New Roman" w:hAnsi="Times New Roman"/>
          <w:sz w:val="28"/>
          <w:szCs w:val="28"/>
          <w:lang w:val="uk-UA"/>
        </w:rPr>
        <w:t>низькі закупівельні ціни на продукцію тваринництва, які призводять до того, що вартість реалізованої тваринницької продукції не відшкодовує її собівартість;</w:t>
      </w:r>
    </w:p>
    <w:p w:rsidR="00AA0F1C" w:rsidRPr="004D204A" w:rsidRDefault="0024769D" w:rsidP="0024769D">
      <w:pPr>
        <w:spacing w:after="0" w:line="240" w:lineRule="auto"/>
        <w:jc w:val="both"/>
        <w:rPr>
          <w:rFonts w:ascii="Times New Roman" w:hAnsi="Times New Roman"/>
          <w:color w:val="000000"/>
          <w:sz w:val="28"/>
          <w:szCs w:val="28"/>
          <w:lang w:val="uk-UA"/>
        </w:rPr>
      </w:pPr>
      <w:r w:rsidRPr="004D204A">
        <w:rPr>
          <w:rFonts w:ascii="Times New Roman" w:hAnsi="Times New Roman"/>
          <w:sz w:val="28"/>
          <w:szCs w:val="28"/>
          <w:lang w:val="uk-UA" w:eastAsia="uk-UA"/>
        </w:rPr>
        <w:t xml:space="preserve"> - </w:t>
      </w:r>
      <w:r w:rsidR="00AA0F1C" w:rsidRPr="004D204A">
        <w:rPr>
          <w:rFonts w:ascii="Times New Roman" w:hAnsi="Times New Roman"/>
          <w:sz w:val="28"/>
          <w:szCs w:val="28"/>
          <w:lang w:val="uk-UA" w:eastAsia="uk-UA"/>
        </w:rPr>
        <w:t xml:space="preserve">диспаритет цін на продукцію тваринництва </w:t>
      </w:r>
      <w:r w:rsidR="00AA0F1C" w:rsidRPr="004D204A">
        <w:rPr>
          <w:rFonts w:ascii="Times New Roman" w:hAnsi="Times New Roman"/>
          <w:color w:val="000000"/>
          <w:sz w:val="28"/>
          <w:szCs w:val="28"/>
          <w:lang w:val="uk-UA"/>
        </w:rPr>
        <w:t>та цін на утримання худоби</w:t>
      </w:r>
      <w:r w:rsidR="00AA0F1C" w:rsidRPr="004D204A">
        <w:rPr>
          <w:rFonts w:ascii="Times New Roman" w:hAnsi="Times New Roman"/>
          <w:sz w:val="28"/>
          <w:szCs w:val="28"/>
          <w:lang w:val="uk-UA" w:eastAsia="uk-UA"/>
        </w:rPr>
        <w:t xml:space="preserve"> (матеріально-технічні ресурси);</w:t>
      </w:r>
    </w:p>
    <w:p w:rsidR="00AA0F1C" w:rsidRPr="004D204A" w:rsidRDefault="00AA0F1C" w:rsidP="00AA0F1C">
      <w:pPr>
        <w:numPr>
          <w:ilvl w:val="0"/>
          <w:numId w:val="17"/>
        </w:numPr>
        <w:spacing w:after="0" w:line="240" w:lineRule="auto"/>
        <w:ind w:left="0" w:firstLine="0"/>
        <w:jc w:val="both"/>
        <w:rPr>
          <w:rFonts w:ascii="Times New Roman" w:hAnsi="Times New Roman"/>
          <w:color w:val="000000"/>
          <w:sz w:val="28"/>
          <w:szCs w:val="28"/>
          <w:lang w:val="uk-UA"/>
        </w:rPr>
      </w:pPr>
      <w:r w:rsidRPr="004D204A">
        <w:rPr>
          <w:rFonts w:ascii="Times New Roman" w:hAnsi="Times New Roman"/>
          <w:sz w:val="28"/>
          <w:szCs w:val="28"/>
          <w:lang w:val="uk-UA" w:eastAsia="uk-UA"/>
        </w:rPr>
        <w:t>демографічні причини (</w:t>
      </w:r>
      <w:r w:rsidRPr="004D204A">
        <w:rPr>
          <w:rFonts w:ascii="Times New Roman" w:hAnsi="Times New Roman"/>
          <w:color w:val="000000"/>
          <w:sz w:val="28"/>
          <w:szCs w:val="28"/>
          <w:lang w:val="uk-UA"/>
        </w:rPr>
        <w:t>старіння сільського населення),</w:t>
      </w:r>
      <w:r w:rsidRPr="004D204A">
        <w:rPr>
          <w:rFonts w:ascii="Times New Roman" w:hAnsi="Times New Roman"/>
          <w:sz w:val="28"/>
          <w:szCs w:val="28"/>
          <w:lang w:val="uk-UA" w:eastAsia="uk-UA"/>
        </w:rPr>
        <w:t xml:space="preserve"> зменшення кількості працездатного населення</w:t>
      </w:r>
      <w:r w:rsidRPr="004D204A">
        <w:rPr>
          <w:rFonts w:ascii="Times New Roman" w:hAnsi="Times New Roman"/>
          <w:color w:val="000000"/>
          <w:sz w:val="28"/>
          <w:szCs w:val="28"/>
          <w:lang w:val="uk-UA"/>
        </w:rPr>
        <w:t>, які за станом здоров’я не можуть займатися господарством.</w:t>
      </w:r>
    </w:p>
    <w:p w:rsidR="005F5E5A" w:rsidRPr="004D204A" w:rsidRDefault="005F5E5A" w:rsidP="005F5E5A">
      <w:pPr>
        <w:pStyle w:val="a3"/>
        <w:ind w:left="675"/>
        <w:rPr>
          <w:rFonts w:ascii="Times New Roman" w:hAnsi="Times New Roman" w:cs="Times New Roman"/>
          <w:b/>
          <w:sz w:val="28"/>
          <w:szCs w:val="28"/>
          <w:lang w:val="uk-UA"/>
        </w:rPr>
      </w:pPr>
    </w:p>
    <w:p w:rsidR="005F5E5A" w:rsidRPr="004D204A" w:rsidRDefault="005F5E5A" w:rsidP="00C076B5">
      <w:pPr>
        <w:jc w:val="center"/>
        <w:rPr>
          <w:rFonts w:ascii="Times New Roman" w:hAnsi="Times New Roman" w:cs="Times New Roman"/>
          <w:b/>
          <w:sz w:val="28"/>
          <w:szCs w:val="28"/>
          <w:lang w:val="uk-UA"/>
        </w:rPr>
      </w:pPr>
      <w:r w:rsidRPr="004D204A">
        <w:rPr>
          <w:rFonts w:ascii="Times New Roman" w:hAnsi="Times New Roman" w:cs="Times New Roman"/>
          <w:b/>
          <w:sz w:val="28"/>
          <w:szCs w:val="28"/>
          <w:lang w:val="uk-UA"/>
        </w:rPr>
        <w:t>Структура Стратегічної цілі 1 «Побудов</w:t>
      </w:r>
      <w:r w:rsidR="00C076B5" w:rsidRPr="004D204A">
        <w:rPr>
          <w:rFonts w:ascii="Times New Roman" w:hAnsi="Times New Roman" w:cs="Times New Roman"/>
          <w:b/>
          <w:sz w:val="28"/>
          <w:szCs w:val="28"/>
          <w:lang w:val="uk-UA"/>
        </w:rPr>
        <w:t>а сталого економічного розвитку</w:t>
      </w:r>
      <w:r w:rsidRPr="004D204A">
        <w:rPr>
          <w:rFonts w:ascii="Times New Roman" w:hAnsi="Times New Roman" w:cs="Times New Roman"/>
          <w:b/>
          <w:sz w:val="28"/>
          <w:szCs w:val="28"/>
          <w:lang w:val="uk-UA"/>
        </w:rPr>
        <w:t>»</w:t>
      </w:r>
    </w:p>
    <w:p w:rsidR="005F5E5A" w:rsidRPr="004D204A" w:rsidRDefault="005F5E5A" w:rsidP="005F5E5A">
      <w:pPr>
        <w:ind w:firstLine="675"/>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В основу стратегічної цілі</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лягли проектні ідеї та пропозиції</w:t>
      </w:r>
      <w:r w:rsidR="00C076B5" w:rsidRPr="004D204A">
        <w:rPr>
          <w:rFonts w:ascii="Times New Roman" w:hAnsi="Times New Roman" w:cs="Times New Roman"/>
          <w:sz w:val="28"/>
          <w:szCs w:val="28"/>
          <w:lang w:val="uk-UA"/>
        </w:rPr>
        <w:t>,</w:t>
      </w:r>
      <w:r w:rsidRPr="004D204A">
        <w:rPr>
          <w:rFonts w:ascii="Times New Roman" w:hAnsi="Times New Roman" w:cs="Times New Roman"/>
          <w:sz w:val="28"/>
          <w:szCs w:val="28"/>
          <w:lang w:val="uk-UA"/>
        </w:rPr>
        <w:t xml:space="preserve"> що надійшли від</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представників підприємств, установ та організацій Сватівського району.</w:t>
      </w:r>
    </w:p>
    <w:p w:rsidR="005F5E5A" w:rsidRPr="004D204A" w:rsidRDefault="005F5E5A" w:rsidP="005F5E5A">
      <w:pPr>
        <w:pStyle w:val="a3"/>
        <w:ind w:left="675"/>
        <w:rPr>
          <w:rFonts w:ascii="Times New Roman" w:hAnsi="Times New Roman" w:cs="Times New Roman"/>
          <w:sz w:val="28"/>
          <w:szCs w:val="28"/>
          <w:lang w:val="uk-UA"/>
        </w:rPr>
      </w:pPr>
      <w:r w:rsidRPr="004D204A">
        <w:rPr>
          <w:rFonts w:ascii="Times New Roman" w:hAnsi="Times New Roman" w:cs="Times New Roman"/>
          <w:sz w:val="28"/>
          <w:szCs w:val="28"/>
          <w:lang w:val="uk-UA"/>
        </w:rPr>
        <w:t>Стратегічна ціль складається з двох напрямків:</w:t>
      </w:r>
    </w:p>
    <w:tbl>
      <w:tblPr>
        <w:tblStyle w:val="a4"/>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5"/>
      </w:tblGrid>
      <w:tr w:rsidR="005F5E5A" w:rsidRPr="004D204A" w:rsidTr="005F5E5A">
        <w:tc>
          <w:tcPr>
            <w:tcW w:w="9351" w:type="dxa"/>
          </w:tcPr>
          <w:p w:rsidR="005F5E5A" w:rsidRPr="004D204A" w:rsidRDefault="003E1DA1">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1</w:t>
            </w:r>
            <w:r w:rsidR="005F5E5A" w:rsidRPr="004D204A">
              <w:rPr>
                <w:rFonts w:ascii="Times New Roman" w:hAnsi="Times New Roman" w:cs="Times New Roman"/>
                <w:sz w:val="28"/>
                <w:szCs w:val="28"/>
                <w:lang w:val="uk-UA"/>
              </w:rPr>
              <w:t xml:space="preserve">.1.Підвищення стійкості регіональної економіки та її перехід до сталого розвитку </w:t>
            </w:r>
          </w:p>
          <w:p w:rsidR="005F5E5A" w:rsidRPr="004D204A" w:rsidRDefault="005F5E5A">
            <w:pPr>
              <w:spacing w:after="0" w:line="240" w:lineRule="auto"/>
              <w:rPr>
                <w:rFonts w:ascii="Times New Roman" w:hAnsi="Times New Roman" w:cs="Times New Roman"/>
                <w:sz w:val="28"/>
                <w:szCs w:val="28"/>
                <w:lang w:val="uk-UA"/>
              </w:rPr>
            </w:pPr>
          </w:p>
        </w:tc>
      </w:tr>
      <w:tr w:rsidR="005F5E5A" w:rsidRPr="004D204A" w:rsidTr="005F5E5A">
        <w:tc>
          <w:tcPr>
            <w:tcW w:w="9351" w:type="dxa"/>
            <w:hideMark/>
          </w:tcPr>
          <w:p w:rsidR="005F5E5A" w:rsidRPr="004D204A" w:rsidRDefault="003E1DA1">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1</w:t>
            </w:r>
            <w:r w:rsidR="005F5E5A" w:rsidRPr="004D204A">
              <w:rPr>
                <w:rFonts w:ascii="Times New Roman" w:hAnsi="Times New Roman" w:cs="Times New Roman"/>
                <w:sz w:val="28"/>
                <w:szCs w:val="28"/>
                <w:lang w:val="uk-UA"/>
              </w:rPr>
              <w:t>.2.Покращення стану навколишнього природного середовища</w:t>
            </w:r>
          </w:p>
        </w:tc>
      </w:tr>
    </w:tbl>
    <w:p w:rsidR="005F5E5A" w:rsidRPr="004D204A" w:rsidRDefault="005F5E5A" w:rsidP="005F5E5A">
      <w:pPr>
        <w:pStyle w:val="a3"/>
        <w:rPr>
          <w:rFonts w:ascii="Times New Roman" w:hAnsi="Times New Roman" w:cs="Times New Roman"/>
          <w:b/>
          <w:sz w:val="28"/>
          <w:szCs w:val="28"/>
          <w:lang w:val="uk-UA"/>
        </w:rPr>
      </w:pPr>
    </w:p>
    <w:p w:rsidR="005F5E5A" w:rsidRPr="004D204A" w:rsidRDefault="005F5E5A" w:rsidP="003E1DA1">
      <w:pPr>
        <w:pStyle w:val="a3"/>
        <w:jc w:val="center"/>
        <w:rPr>
          <w:rFonts w:ascii="Times New Roman" w:hAnsi="Times New Roman" w:cs="Times New Roman"/>
          <w:b/>
          <w:sz w:val="28"/>
          <w:szCs w:val="28"/>
          <w:lang w:val="uk-UA"/>
        </w:rPr>
      </w:pPr>
      <w:r w:rsidRPr="004D204A">
        <w:rPr>
          <w:rFonts w:ascii="Times New Roman" w:hAnsi="Times New Roman" w:cs="Times New Roman"/>
          <w:b/>
          <w:sz w:val="28"/>
          <w:szCs w:val="28"/>
          <w:lang w:val="uk-UA"/>
        </w:rPr>
        <w:t>Напрямок 1.1. Підвищення стійкості регіональної економіки та її перехід до сталого розвитку</w:t>
      </w:r>
    </w:p>
    <w:p w:rsidR="005F5E5A" w:rsidRPr="004D204A" w:rsidRDefault="005F5E5A" w:rsidP="005F5E5A">
      <w:pPr>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Комплекс </w:t>
      </w:r>
      <w:proofErr w:type="spellStart"/>
      <w:r w:rsidRPr="004D204A">
        <w:rPr>
          <w:rFonts w:ascii="Times New Roman" w:hAnsi="Times New Roman" w:cs="Times New Roman"/>
          <w:sz w:val="28"/>
          <w:szCs w:val="28"/>
          <w:lang w:val="uk-UA"/>
        </w:rPr>
        <w:t>втручань</w:t>
      </w:r>
      <w:proofErr w:type="spellEnd"/>
      <w:r w:rsidRPr="004D204A">
        <w:rPr>
          <w:rFonts w:ascii="Times New Roman" w:hAnsi="Times New Roman" w:cs="Times New Roman"/>
          <w:sz w:val="28"/>
          <w:szCs w:val="28"/>
          <w:lang w:val="uk-UA"/>
        </w:rPr>
        <w:t xml:space="preserve"> для досягнення мети:</w:t>
      </w:r>
    </w:p>
    <w:p w:rsidR="005F5E5A" w:rsidRPr="004D204A" w:rsidRDefault="005F5E5A" w:rsidP="005F5E5A">
      <w:pPr>
        <w:pStyle w:val="a3"/>
        <w:numPr>
          <w:ilvl w:val="0"/>
          <w:numId w:val="4"/>
        </w:numPr>
        <w:spacing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 відродження та розвиток галузі тваринництва</w:t>
      </w:r>
    </w:p>
    <w:p w:rsidR="005F5E5A" w:rsidRPr="004D204A" w:rsidRDefault="005F5E5A" w:rsidP="005F5E5A">
      <w:pPr>
        <w:pStyle w:val="a3"/>
        <w:numPr>
          <w:ilvl w:val="0"/>
          <w:numId w:val="4"/>
        </w:numPr>
        <w:spacing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 розвиток переробної галузі району</w:t>
      </w:r>
    </w:p>
    <w:p w:rsidR="005F5E5A" w:rsidRPr="004D204A" w:rsidRDefault="005F5E5A" w:rsidP="005F5E5A">
      <w:pPr>
        <w:pStyle w:val="a3"/>
        <w:numPr>
          <w:ilvl w:val="0"/>
          <w:numId w:val="4"/>
        </w:numPr>
        <w:spacing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 надати підтримку для розвитку малого бізнесу та сприяти самозайнятості населення</w:t>
      </w:r>
    </w:p>
    <w:p w:rsidR="005F5E5A" w:rsidRPr="004D204A" w:rsidRDefault="005F5E5A" w:rsidP="005F5E5A">
      <w:pPr>
        <w:pStyle w:val="a3"/>
        <w:numPr>
          <w:ilvl w:val="0"/>
          <w:numId w:val="4"/>
        </w:numPr>
        <w:spacing w:line="240" w:lineRule="auto"/>
        <w:jc w:val="both"/>
        <w:rPr>
          <w:rFonts w:ascii="Times New Roman" w:hAnsi="Times New Roman" w:cs="Times New Roman"/>
          <w:b/>
          <w:sz w:val="28"/>
          <w:szCs w:val="28"/>
          <w:lang w:val="uk-UA"/>
        </w:rPr>
      </w:pPr>
      <w:r w:rsidRPr="004D204A">
        <w:rPr>
          <w:rFonts w:ascii="Times New Roman" w:hAnsi="Times New Roman" w:cs="Times New Roman"/>
          <w:sz w:val="28"/>
          <w:szCs w:val="28"/>
          <w:lang w:val="uk-UA"/>
        </w:rPr>
        <w:t xml:space="preserve"> покращення транспортно-логістичної інфраструктури</w:t>
      </w:r>
    </w:p>
    <w:p w:rsidR="005F5E5A" w:rsidRPr="004D204A" w:rsidRDefault="005F5E5A" w:rsidP="005F5E5A">
      <w:pPr>
        <w:jc w:val="both"/>
        <w:rPr>
          <w:rFonts w:ascii="Times New Roman" w:hAnsi="Times New Roman" w:cs="Times New Roman"/>
          <w:b/>
          <w:sz w:val="28"/>
          <w:szCs w:val="28"/>
          <w:lang w:val="uk-UA"/>
        </w:rPr>
      </w:pPr>
    </w:p>
    <w:p w:rsidR="005F5E5A" w:rsidRPr="004D204A" w:rsidRDefault="005F5E5A" w:rsidP="003E1DA1">
      <w:pPr>
        <w:ind w:firstLine="709"/>
        <w:jc w:val="center"/>
        <w:rPr>
          <w:rFonts w:ascii="Times New Roman" w:hAnsi="Times New Roman" w:cs="Times New Roman"/>
          <w:b/>
          <w:sz w:val="28"/>
          <w:szCs w:val="28"/>
          <w:lang w:val="uk-UA"/>
        </w:rPr>
      </w:pPr>
      <w:r w:rsidRPr="004D204A">
        <w:rPr>
          <w:rFonts w:ascii="Times New Roman" w:hAnsi="Times New Roman" w:cs="Times New Roman"/>
          <w:b/>
          <w:sz w:val="28"/>
          <w:szCs w:val="28"/>
          <w:lang w:val="uk-UA"/>
        </w:rPr>
        <w:t>Напрямок 1.2. Покращення стану навколишнього природного середовища</w:t>
      </w:r>
    </w:p>
    <w:p w:rsidR="005F5E5A" w:rsidRPr="004D204A" w:rsidRDefault="005F5E5A" w:rsidP="005F5E5A">
      <w:pPr>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Комплекс </w:t>
      </w:r>
      <w:proofErr w:type="spellStart"/>
      <w:r w:rsidRPr="004D204A">
        <w:rPr>
          <w:rFonts w:ascii="Times New Roman" w:hAnsi="Times New Roman" w:cs="Times New Roman"/>
          <w:sz w:val="28"/>
          <w:szCs w:val="28"/>
          <w:lang w:val="uk-UA"/>
        </w:rPr>
        <w:t>втручань</w:t>
      </w:r>
      <w:proofErr w:type="spellEnd"/>
      <w:r w:rsidRPr="004D204A">
        <w:rPr>
          <w:rFonts w:ascii="Times New Roman" w:hAnsi="Times New Roman" w:cs="Times New Roman"/>
          <w:sz w:val="28"/>
          <w:szCs w:val="28"/>
          <w:lang w:val="uk-UA"/>
        </w:rPr>
        <w:t xml:space="preserve"> для досягнення мети:</w:t>
      </w:r>
    </w:p>
    <w:p w:rsidR="005F5E5A" w:rsidRPr="004D204A" w:rsidRDefault="005F5E5A" w:rsidP="005F5E5A">
      <w:pPr>
        <w:pStyle w:val="a3"/>
        <w:numPr>
          <w:ilvl w:val="0"/>
          <w:numId w:val="5"/>
        </w:numPr>
        <w:rPr>
          <w:rFonts w:ascii="Times New Roman" w:hAnsi="Times New Roman" w:cs="Times New Roman"/>
          <w:sz w:val="28"/>
          <w:szCs w:val="28"/>
          <w:lang w:val="uk-UA"/>
        </w:rPr>
      </w:pPr>
      <w:r w:rsidRPr="004D204A">
        <w:rPr>
          <w:rFonts w:ascii="Times New Roman" w:hAnsi="Times New Roman" w:cs="Times New Roman"/>
          <w:sz w:val="28"/>
          <w:szCs w:val="28"/>
          <w:lang w:val="uk-UA"/>
        </w:rPr>
        <w:t>впровадження ефективної системи поводження з твердими побутовими відходами</w:t>
      </w:r>
    </w:p>
    <w:p w:rsidR="005F5E5A" w:rsidRPr="004D204A" w:rsidRDefault="005F5E5A" w:rsidP="005F5E5A">
      <w:pPr>
        <w:pStyle w:val="a3"/>
        <w:numPr>
          <w:ilvl w:val="0"/>
          <w:numId w:val="5"/>
        </w:numPr>
        <w:rPr>
          <w:rFonts w:ascii="Times New Roman" w:hAnsi="Times New Roman" w:cs="Times New Roman"/>
          <w:sz w:val="28"/>
          <w:szCs w:val="28"/>
          <w:lang w:val="uk-UA"/>
        </w:rPr>
      </w:pPr>
      <w:r w:rsidRPr="004D204A">
        <w:rPr>
          <w:rFonts w:ascii="Times New Roman" w:hAnsi="Times New Roman" w:cs="Times New Roman"/>
          <w:sz w:val="28"/>
          <w:szCs w:val="28"/>
          <w:lang w:val="uk-UA"/>
        </w:rPr>
        <w:t>проведення робіт з покращення якості води</w:t>
      </w:r>
    </w:p>
    <w:p w:rsidR="005F5E5A" w:rsidRPr="004D204A" w:rsidRDefault="003E1DA1" w:rsidP="005F5E5A">
      <w:pPr>
        <w:pStyle w:val="a3"/>
        <w:numPr>
          <w:ilvl w:val="0"/>
          <w:numId w:val="5"/>
        </w:numPr>
        <w:rPr>
          <w:rFonts w:ascii="Times New Roman" w:hAnsi="Times New Roman" w:cs="Times New Roman"/>
          <w:sz w:val="28"/>
          <w:szCs w:val="28"/>
          <w:lang w:val="uk-UA"/>
        </w:rPr>
      </w:pPr>
      <w:r w:rsidRPr="004D204A">
        <w:rPr>
          <w:rFonts w:ascii="Times New Roman" w:hAnsi="Times New Roman" w:cs="Times New Roman"/>
          <w:sz w:val="28"/>
          <w:szCs w:val="28"/>
          <w:lang w:val="uk-UA"/>
        </w:rPr>
        <w:lastRenderedPageBreak/>
        <w:t>забезпечення охорони річок</w:t>
      </w:r>
    </w:p>
    <w:p w:rsidR="005F5E5A" w:rsidRPr="004D204A" w:rsidRDefault="005F5E5A" w:rsidP="005F5E5A">
      <w:pPr>
        <w:rPr>
          <w:rFonts w:ascii="Times New Roman" w:hAnsi="Times New Roman" w:cs="Times New Roman"/>
          <w:b/>
          <w:sz w:val="28"/>
          <w:szCs w:val="28"/>
          <w:lang w:val="uk-UA"/>
        </w:rPr>
      </w:pPr>
      <w:r w:rsidRPr="004D204A">
        <w:rPr>
          <w:rFonts w:ascii="Times New Roman" w:hAnsi="Times New Roman" w:cs="Times New Roman"/>
          <w:b/>
          <w:sz w:val="28"/>
          <w:szCs w:val="28"/>
          <w:lang w:val="uk-UA"/>
        </w:rPr>
        <w:t xml:space="preserve"> Стратегічна ціль 1 «Побудов</w:t>
      </w:r>
      <w:r w:rsidR="003E1DA1" w:rsidRPr="004D204A">
        <w:rPr>
          <w:rFonts w:ascii="Times New Roman" w:hAnsi="Times New Roman" w:cs="Times New Roman"/>
          <w:b/>
          <w:sz w:val="28"/>
          <w:szCs w:val="28"/>
          <w:lang w:val="uk-UA"/>
        </w:rPr>
        <w:t>а сталого економічного розвитку</w:t>
      </w:r>
      <w:r w:rsidRPr="004D204A">
        <w:rPr>
          <w:rFonts w:ascii="Times New Roman" w:hAnsi="Times New Roman" w:cs="Times New Roman"/>
          <w:b/>
          <w:sz w:val="28"/>
          <w:szCs w:val="28"/>
          <w:lang w:val="uk-UA"/>
        </w:rPr>
        <w:t>»</w:t>
      </w:r>
      <w:r w:rsidR="0033580C" w:rsidRPr="004D204A">
        <w:rPr>
          <w:rFonts w:ascii="Times New Roman" w:hAnsi="Times New Roman" w:cs="Times New Roman"/>
          <w:b/>
          <w:sz w:val="28"/>
          <w:szCs w:val="28"/>
          <w:lang w:val="uk-UA"/>
        </w:rPr>
        <w:t xml:space="preserve"> </w:t>
      </w:r>
    </w:p>
    <w:tbl>
      <w:tblPr>
        <w:tblW w:w="10658" w:type="dxa"/>
        <w:tblInd w:w="-743" w:type="dxa"/>
        <w:tblLook w:val="04A0" w:firstRow="1" w:lastRow="0" w:firstColumn="1" w:lastColumn="0" w:noHBand="0" w:noVBand="1"/>
      </w:tblPr>
      <w:tblGrid>
        <w:gridCol w:w="2976"/>
        <w:gridCol w:w="960"/>
        <w:gridCol w:w="966"/>
        <w:gridCol w:w="960"/>
        <w:gridCol w:w="960"/>
        <w:gridCol w:w="959"/>
        <w:gridCol w:w="959"/>
        <w:gridCol w:w="959"/>
        <w:gridCol w:w="959"/>
      </w:tblGrid>
      <w:tr w:rsidR="000040B0" w:rsidRPr="004D204A" w:rsidTr="008B2328">
        <w:trPr>
          <w:trHeight w:val="420"/>
        </w:trPr>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0B0" w:rsidRPr="004D204A" w:rsidRDefault="000040B0"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НАЗВА ПРОЕКТУ</w:t>
            </w:r>
          </w:p>
        </w:tc>
        <w:tc>
          <w:tcPr>
            <w:tcW w:w="1926" w:type="dxa"/>
            <w:gridSpan w:val="2"/>
            <w:tcBorders>
              <w:top w:val="single" w:sz="4" w:space="0" w:color="auto"/>
              <w:left w:val="nil"/>
              <w:bottom w:val="single" w:sz="4" w:space="0" w:color="auto"/>
              <w:right w:val="single" w:sz="4" w:space="0" w:color="auto"/>
            </w:tcBorders>
            <w:shd w:val="clear" w:color="auto" w:fill="auto"/>
            <w:vAlign w:val="center"/>
            <w:hideMark/>
          </w:tcPr>
          <w:p w:rsidR="000040B0" w:rsidRPr="004D204A" w:rsidRDefault="000040B0"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Державний бюджет, тис. грн.</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0040B0" w:rsidRPr="004D204A" w:rsidRDefault="000040B0"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Місцеві бюджети, тис. грн.</w:t>
            </w:r>
          </w:p>
        </w:tc>
        <w:tc>
          <w:tcPr>
            <w:tcW w:w="1918" w:type="dxa"/>
            <w:gridSpan w:val="2"/>
            <w:tcBorders>
              <w:top w:val="single" w:sz="4" w:space="0" w:color="auto"/>
              <w:left w:val="nil"/>
              <w:bottom w:val="single" w:sz="4" w:space="0" w:color="auto"/>
              <w:right w:val="single" w:sz="4" w:space="0" w:color="auto"/>
            </w:tcBorders>
            <w:shd w:val="clear" w:color="auto" w:fill="auto"/>
            <w:vAlign w:val="center"/>
            <w:hideMark/>
          </w:tcPr>
          <w:p w:rsidR="000040B0" w:rsidRPr="004D204A" w:rsidRDefault="000040B0"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Міжнародна технічна допомога, тис. грн.</w:t>
            </w:r>
          </w:p>
        </w:tc>
        <w:tc>
          <w:tcPr>
            <w:tcW w:w="1918" w:type="dxa"/>
            <w:gridSpan w:val="2"/>
            <w:tcBorders>
              <w:top w:val="single" w:sz="4" w:space="0" w:color="auto"/>
              <w:left w:val="nil"/>
              <w:bottom w:val="single" w:sz="4" w:space="0" w:color="auto"/>
              <w:right w:val="single" w:sz="4" w:space="0" w:color="auto"/>
            </w:tcBorders>
            <w:shd w:val="clear" w:color="auto" w:fill="auto"/>
            <w:vAlign w:val="center"/>
            <w:hideMark/>
          </w:tcPr>
          <w:p w:rsidR="000040B0" w:rsidRPr="004D204A" w:rsidRDefault="000040B0"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Кошти приватного сектору</w:t>
            </w:r>
          </w:p>
        </w:tc>
      </w:tr>
      <w:tr w:rsidR="000040B0" w:rsidRPr="004D204A" w:rsidTr="008B2328">
        <w:trPr>
          <w:trHeight w:val="300"/>
        </w:trPr>
        <w:tc>
          <w:tcPr>
            <w:tcW w:w="2976" w:type="dxa"/>
            <w:vMerge/>
            <w:tcBorders>
              <w:top w:val="single" w:sz="4" w:space="0" w:color="auto"/>
              <w:left w:val="single" w:sz="4" w:space="0" w:color="auto"/>
              <w:bottom w:val="single" w:sz="4" w:space="0" w:color="auto"/>
              <w:right w:val="single" w:sz="4" w:space="0" w:color="auto"/>
            </w:tcBorders>
            <w:vAlign w:val="center"/>
            <w:hideMark/>
          </w:tcPr>
          <w:p w:rsidR="000040B0" w:rsidRPr="004D204A" w:rsidRDefault="000040B0" w:rsidP="008B2328">
            <w:pPr>
              <w:spacing w:after="0" w:line="240" w:lineRule="auto"/>
              <w:rPr>
                <w:rFonts w:ascii="Times New Roman" w:eastAsia="Times New Roman" w:hAnsi="Times New Roman" w:cs="Times New Roman"/>
                <w:color w:val="000000"/>
                <w:sz w:val="20"/>
                <w:szCs w:val="20"/>
                <w:lang w:val="uk-UA" w:eastAsia="ru-RU"/>
              </w:rPr>
            </w:pPr>
          </w:p>
        </w:tc>
        <w:tc>
          <w:tcPr>
            <w:tcW w:w="960" w:type="dxa"/>
            <w:tcBorders>
              <w:top w:val="nil"/>
              <w:left w:val="nil"/>
              <w:bottom w:val="single" w:sz="4" w:space="0" w:color="auto"/>
              <w:right w:val="single" w:sz="4" w:space="0" w:color="auto"/>
            </w:tcBorders>
            <w:shd w:val="clear" w:color="auto" w:fill="auto"/>
            <w:vAlign w:val="center"/>
            <w:hideMark/>
          </w:tcPr>
          <w:p w:rsidR="000040B0" w:rsidRPr="004D204A" w:rsidRDefault="000040B0"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2019</w:t>
            </w:r>
          </w:p>
        </w:tc>
        <w:tc>
          <w:tcPr>
            <w:tcW w:w="966" w:type="dxa"/>
            <w:tcBorders>
              <w:top w:val="nil"/>
              <w:left w:val="nil"/>
              <w:bottom w:val="single" w:sz="4" w:space="0" w:color="auto"/>
              <w:right w:val="single" w:sz="4" w:space="0" w:color="auto"/>
            </w:tcBorders>
            <w:shd w:val="clear" w:color="auto" w:fill="auto"/>
            <w:vAlign w:val="center"/>
            <w:hideMark/>
          </w:tcPr>
          <w:p w:rsidR="000040B0" w:rsidRPr="004D204A" w:rsidRDefault="000040B0"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2020</w:t>
            </w:r>
          </w:p>
        </w:tc>
        <w:tc>
          <w:tcPr>
            <w:tcW w:w="960" w:type="dxa"/>
            <w:tcBorders>
              <w:top w:val="nil"/>
              <w:left w:val="nil"/>
              <w:bottom w:val="single" w:sz="4" w:space="0" w:color="auto"/>
              <w:right w:val="single" w:sz="4" w:space="0" w:color="auto"/>
            </w:tcBorders>
            <w:shd w:val="clear" w:color="auto" w:fill="auto"/>
            <w:vAlign w:val="center"/>
            <w:hideMark/>
          </w:tcPr>
          <w:p w:rsidR="000040B0" w:rsidRPr="004D204A" w:rsidRDefault="000040B0"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2019</w:t>
            </w:r>
          </w:p>
        </w:tc>
        <w:tc>
          <w:tcPr>
            <w:tcW w:w="960" w:type="dxa"/>
            <w:tcBorders>
              <w:top w:val="nil"/>
              <w:left w:val="nil"/>
              <w:bottom w:val="single" w:sz="4" w:space="0" w:color="auto"/>
              <w:right w:val="single" w:sz="4" w:space="0" w:color="auto"/>
            </w:tcBorders>
            <w:shd w:val="clear" w:color="auto" w:fill="auto"/>
            <w:vAlign w:val="center"/>
            <w:hideMark/>
          </w:tcPr>
          <w:p w:rsidR="000040B0" w:rsidRPr="004D204A" w:rsidRDefault="000040B0"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2020</w:t>
            </w:r>
          </w:p>
        </w:tc>
        <w:tc>
          <w:tcPr>
            <w:tcW w:w="959" w:type="dxa"/>
            <w:tcBorders>
              <w:top w:val="nil"/>
              <w:left w:val="nil"/>
              <w:bottom w:val="single" w:sz="4" w:space="0" w:color="auto"/>
              <w:right w:val="single" w:sz="4" w:space="0" w:color="auto"/>
            </w:tcBorders>
            <w:shd w:val="clear" w:color="auto" w:fill="auto"/>
            <w:vAlign w:val="center"/>
            <w:hideMark/>
          </w:tcPr>
          <w:p w:rsidR="000040B0" w:rsidRPr="004D204A" w:rsidRDefault="000040B0"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2019</w:t>
            </w:r>
          </w:p>
        </w:tc>
        <w:tc>
          <w:tcPr>
            <w:tcW w:w="959" w:type="dxa"/>
            <w:tcBorders>
              <w:top w:val="nil"/>
              <w:left w:val="nil"/>
              <w:bottom w:val="single" w:sz="4" w:space="0" w:color="auto"/>
              <w:right w:val="single" w:sz="4" w:space="0" w:color="auto"/>
            </w:tcBorders>
            <w:shd w:val="clear" w:color="auto" w:fill="auto"/>
            <w:vAlign w:val="center"/>
            <w:hideMark/>
          </w:tcPr>
          <w:p w:rsidR="000040B0" w:rsidRPr="004D204A" w:rsidRDefault="000040B0"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2020</w:t>
            </w:r>
          </w:p>
        </w:tc>
        <w:tc>
          <w:tcPr>
            <w:tcW w:w="959" w:type="dxa"/>
            <w:tcBorders>
              <w:top w:val="nil"/>
              <w:left w:val="nil"/>
              <w:bottom w:val="single" w:sz="4" w:space="0" w:color="auto"/>
              <w:right w:val="single" w:sz="4" w:space="0" w:color="auto"/>
            </w:tcBorders>
            <w:shd w:val="clear" w:color="auto" w:fill="auto"/>
            <w:vAlign w:val="center"/>
            <w:hideMark/>
          </w:tcPr>
          <w:p w:rsidR="000040B0" w:rsidRPr="004D204A" w:rsidRDefault="000040B0"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2019</w:t>
            </w:r>
          </w:p>
        </w:tc>
        <w:tc>
          <w:tcPr>
            <w:tcW w:w="959" w:type="dxa"/>
            <w:tcBorders>
              <w:top w:val="nil"/>
              <w:left w:val="nil"/>
              <w:bottom w:val="single" w:sz="4" w:space="0" w:color="auto"/>
              <w:right w:val="single" w:sz="4" w:space="0" w:color="auto"/>
            </w:tcBorders>
            <w:shd w:val="clear" w:color="auto" w:fill="auto"/>
            <w:vAlign w:val="center"/>
            <w:hideMark/>
          </w:tcPr>
          <w:p w:rsidR="000040B0" w:rsidRPr="004D204A" w:rsidRDefault="000040B0"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2020</w:t>
            </w:r>
          </w:p>
        </w:tc>
      </w:tr>
      <w:tr w:rsidR="000040B0" w:rsidRPr="004D204A" w:rsidTr="008B2328">
        <w:trPr>
          <w:trHeight w:val="300"/>
        </w:trPr>
        <w:tc>
          <w:tcPr>
            <w:tcW w:w="1065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040B0" w:rsidRPr="004D204A" w:rsidRDefault="000040B0" w:rsidP="008B2328">
            <w:pPr>
              <w:spacing w:after="0" w:line="240" w:lineRule="auto"/>
              <w:jc w:val="center"/>
              <w:rPr>
                <w:rFonts w:ascii="Times New Roman" w:eastAsia="Times New Roman" w:hAnsi="Times New Roman" w:cs="Times New Roman"/>
                <w:b/>
                <w:bCs/>
                <w:color w:val="000000"/>
                <w:sz w:val="20"/>
                <w:szCs w:val="20"/>
                <w:lang w:val="uk-UA" w:eastAsia="ru-RU"/>
              </w:rPr>
            </w:pPr>
            <w:r w:rsidRPr="004D204A">
              <w:rPr>
                <w:rFonts w:ascii="Times New Roman" w:eastAsia="Times New Roman" w:hAnsi="Times New Roman" w:cs="Times New Roman"/>
                <w:b/>
                <w:bCs/>
                <w:color w:val="000000"/>
                <w:sz w:val="20"/>
                <w:szCs w:val="20"/>
                <w:lang w:val="uk-UA" w:eastAsia="ru-RU"/>
              </w:rPr>
              <w:t>1.1. Підвищення стійкості регіональної економіки та її перехід до сталого розвитку</w:t>
            </w:r>
          </w:p>
        </w:tc>
      </w:tr>
      <w:tr w:rsidR="00F40C96" w:rsidRPr="004D204A" w:rsidTr="008B2328">
        <w:trPr>
          <w:trHeight w:val="982"/>
        </w:trPr>
        <w:tc>
          <w:tcPr>
            <w:tcW w:w="2976" w:type="dxa"/>
            <w:tcBorders>
              <w:top w:val="nil"/>
              <w:left w:val="single" w:sz="4" w:space="0" w:color="auto"/>
              <w:bottom w:val="single" w:sz="4" w:space="0" w:color="auto"/>
              <w:right w:val="single" w:sz="4" w:space="0" w:color="auto"/>
            </w:tcBorders>
            <w:shd w:val="clear" w:color="auto" w:fill="auto"/>
          </w:tcPr>
          <w:p w:rsidR="00F40C96" w:rsidRPr="00F40C96" w:rsidRDefault="00F40C96" w:rsidP="00D64348">
            <w:pPr>
              <w:spacing w:after="0" w:line="240" w:lineRule="auto"/>
              <w:rPr>
                <w:rFonts w:ascii="Times New Roman" w:eastAsia="Times New Roman" w:hAnsi="Times New Roman" w:cs="Times New Roman"/>
                <w:color w:val="000000"/>
                <w:sz w:val="16"/>
                <w:szCs w:val="16"/>
                <w:lang w:eastAsia="ru-RU"/>
              </w:rPr>
            </w:pPr>
            <w:proofErr w:type="spellStart"/>
            <w:r w:rsidRPr="00F40C96">
              <w:rPr>
                <w:rFonts w:ascii="Times New Roman" w:eastAsia="Times New Roman" w:hAnsi="Times New Roman" w:cs="Times New Roman"/>
                <w:color w:val="000000"/>
                <w:sz w:val="16"/>
                <w:szCs w:val="16"/>
                <w:lang w:eastAsia="ru-RU"/>
              </w:rPr>
              <w:t>Реконструкція</w:t>
            </w:r>
            <w:proofErr w:type="spellEnd"/>
            <w:r w:rsidRPr="00F40C96">
              <w:rPr>
                <w:rFonts w:ascii="Times New Roman" w:eastAsia="Times New Roman" w:hAnsi="Times New Roman" w:cs="Times New Roman"/>
                <w:color w:val="000000"/>
                <w:sz w:val="16"/>
                <w:szCs w:val="16"/>
                <w:lang w:eastAsia="ru-RU"/>
              </w:rPr>
              <w:t xml:space="preserve"> </w:t>
            </w:r>
            <w:proofErr w:type="spellStart"/>
            <w:r w:rsidRPr="00F40C96">
              <w:rPr>
                <w:rFonts w:ascii="Times New Roman" w:eastAsia="Times New Roman" w:hAnsi="Times New Roman" w:cs="Times New Roman"/>
                <w:color w:val="000000"/>
                <w:sz w:val="16"/>
                <w:szCs w:val="16"/>
                <w:lang w:eastAsia="ru-RU"/>
              </w:rPr>
              <w:t>центральної</w:t>
            </w:r>
            <w:proofErr w:type="spellEnd"/>
            <w:r w:rsidRPr="00F40C96">
              <w:rPr>
                <w:rFonts w:ascii="Times New Roman" w:eastAsia="Times New Roman" w:hAnsi="Times New Roman" w:cs="Times New Roman"/>
                <w:color w:val="000000"/>
                <w:sz w:val="16"/>
                <w:szCs w:val="16"/>
                <w:lang w:eastAsia="ru-RU"/>
              </w:rPr>
              <w:t xml:space="preserve"> </w:t>
            </w:r>
            <w:proofErr w:type="spellStart"/>
            <w:r w:rsidRPr="00F40C96">
              <w:rPr>
                <w:rFonts w:ascii="Times New Roman" w:eastAsia="Times New Roman" w:hAnsi="Times New Roman" w:cs="Times New Roman"/>
                <w:color w:val="000000"/>
                <w:sz w:val="16"/>
                <w:szCs w:val="16"/>
                <w:lang w:eastAsia="ru-RU"/>
              </w:rPr>
              <w:t>системи</w:t>
            </w:r>
            <w:proofErr w:type="spellEnd"/>
            <w:r w:rsidRPr="00F40C96">
              <w:rPr>
                <w:rFonts w:ascii="Times New Roman" w:eastAsia="Times New Roman" w:hAnsi="Times New Roman" w:cs="Times New Roman"/>
                <w:color w:val="000000"/>
                <w:sz w:val="16"/>
                <w:szCs w:val="16"/>
                <w:lang w:eastAsia="ru-RU"/>
              </w:rPr>
              <w:t xml:space="preserve"> </w:t>
            </w:r>
            <w:proofErr w:type="spellStart"/>
            <w:r w:rsidRPr="00F40C96">
              <w:rPr>
                <w:rFonts w:ascii="Times New Roman" w:eastAsia="Times New Roman" w:hAnsi="Times New Roman" w:cs="Times New Roman"/>
                <w:color w:val="000000"/>
                <w:sz w:val="16"/>
                <w:szCs w:val="16"/>
                <w:lang w:eastAsia="ru-RU"/>
              </w:rPr>
              <w:t>водопостачання</w:t>
            </w:r>
            <w:proofErr w:type="spellEnd"/>
            <w:r w:rsidRPr="00F40C96">
              <w:rPr>
                <w:rFonts w:ascii="Times New Roman" w:eastAsia="Times New Roman" w:hAnsi="Times New Roman" w:cs="Times New Roman"/>
                <w:color w:val="000000"/>
                <w:sz w:val="16"/>
                <w:szCs w:val="16"/>
                <w:lang w:eastAsia="ru-RU"/>
              </w:rPr>
              <w:t xml:space="preserve"> с. </w:t>
            </w:r>
            <w:proofErr w:type="spellStart"/>
            <w:r w:rsidRPr="00F40C96">
              <w:rPr>
                <w:rFonts w:ascii="Times New Roman" w:eastAsia="Times New Roman" w:hAnsi="Times New Roman" w:cs="Times New Roman"/>
                <w:color w:val="000000"/>
                <w:sz w:val="16"/>
                <w:szCs w:val="16"/>
                <w:lang w:eastAsia="ru-RU"/>
              </w:rPr>
              <w:t>Промінь</w:t>
            </w:r>
            <w:proofErr w:type="spellEnd"/>
            <w:r w:rsidRPr="00F40C96">
              <w:rPr>
                <w:rFonts w:ascii="Times New Roman" w:eastAsia="Times New Roman" w:hAnsi="Times New Roman" w:cs="Times New Roman"/>
                <w:color w:val="000000"/>
                <w:sz w:val="16"/>
                <w:szCs w:val="16"/>
                <w:lang w:eastAsia="ru-RU"/>
              </w:rPr>
              <w:t xml:space="preserve"> - </w:t>
            </w:r>
            <w:proofErr w:type="gramStart"/>
            <w:r w:rsidRPr="00F40C96">
              <w:rPr>
                <w:rFonts w:ascii="Times New Roman" w:eastAsia="Times New Roman" w:hAnsi="Times New Roman" w:cs="Times New Roman"/>
                <w:color w:val="000000"/>
                <w:sz w:val="16"/>
                <w:szCs w:val="16"/>
                <w:lang w:eastAsia="ru-RU"/>
              </w:rPr>
              <w:t>с</w:t>
            </w:r>
            <w:proofErr w:type="gramEnd"/>
            <w:r w:rsidRPr="00F40C96">
              <w:rPr>
                <w:rFonts w:ascii="Times New Roman" w:eastAsia="Times New Roman" w:hAnsi="Times New Roman" w:cs="Times New Roman"/>
                <w:color w:val="000000"/>
                <w:sz w:val="16"/>
                <w:szCs w:val="16"/>
                <w:lang w:eastAsia="ru-RU"/>
              </w:rPr>
              <w:t xml:space="preserve">. </w:t>
            </w:r>
            <w:proofErr w:type="spellStart"/>
            <w:r w:rsidRPr="00F40C96">
              <w:rPr>
                <w:rFonts w:ascii="Times New Roman" w:eastAsia="Times New Roman" w:hAnsi="Times New Roman" w:cs="Times New Roman"/>
                <w:color w:val="000000"/>
                <w:sz w:val="16"/>
                <w:szCs w:val="16"/>
                <w:lang w:eastAsia="ru-RU"/>
              </w:rPr>
              <w:t>Петрівка</w:t>
            </w:r>
            <w:proofErr w:type="spellEnd"/>
            <w:r w:rsidRPr="00F40C96">
              <w:rPr>
                <w:rFonts w:ascii="Times New Roman" w:eastAsia="Times New Roman" w:hAnsi="Times New Roman" w:cs="Times New Roman"/>
                <w:color w:val="000000"/>
                <w:sz w:val="16"/>
                <w:szCs w:val="16"/>
                <w:lang w:eastAsia="ru-RU"/>
              </w:rPr>
              <w:t xml:space="preserve">, Сватівського району, </w:t>
            </w:r>
            <w:proofErr w:type="spellStart"/>
            <w:r w:rsidRPr="00F40C96">
              <w:rPr>
                <w:rFonts w:ascii="Times New Roman" w:eastAsia="Times New Roman" w:hAnsi="Times New Roman" w:cs="Times New Roman"/>
                <w:color w:val="000000"/>
                <w:sz w:val="16"/>
                <w:szCs w:val="16"/>
                <w:lang w:eastAsia="ru-RU"/>
              </w:rPr>
              <w:t>Луганської</w:t>
            </w:r>
            <w:proofErr w:type="spellEnd"/>
            <w:r w:rsidRPr="00F40C96">
              <w:rPr>
                <w:rFonts w:ascii="Times New Roman" w:eastAsia="Times New Roman" w:hAnsi="Times New Roman" w:cs="Times New Roman"/>
                <w:color w:val="000000"/>
                <w:sz w:val="16"/>
                <w:szCs w:val="16"/>
                <w:lang w:eastAsia="ru-RU"/>
              </w:rPr>
              <w:t xml:space="preserve"> </w:t>
            </w:r>
            <w:proofErr w:type="spellStart"/>
            <w:r w:rsidRPr="00F40C96">
              <w:rPr>
                <w:rFonts w:ascii="Times New Roman" w:eastAsia="Times New Roman" w:hAnsi="Times New Roman" w:cs="Times New Roman"/>
                <w:color w:val="000000"/>
                <w:sz w:val="16"/>
                <w:szCs w:val="16"/>
                <w:lang w:eastAsia="ru-RU"/>
              </w:rPr>
              <w:t>області</w:t>
            </w:r>
            <w:proofErr w:type="spellEnd"/>
          </w:p>
        </w:tc>
        <w:tc>
          <w:tcPr>
            <w:tcW w:w="960" w:type="dxa"/>
            <w:tcBorders>
              <w:top w:val="nil"/>
              <w:left w:val="nil"/>
              <w:bottom w:val="single" w:sz="4" w:space="0" w:color="auto"/>
              <w:right w:val="single" w:sz="4" w:space="0" w:color="auto"/>
            </w:tcBorders>
            <w:shd w:val="clear" w:color="auto" w:fill="auto"/>
            <w:vAlign w:val="center"/>
          </w:tcPr>
          <w:p w:rsidR="00F40C96" w:rsidRPr="00F40C96" w:rsidRDefault="00F40C96" w:rsidP="00D64348">
            <w:pPr>
              <w:spacing w:after="0" w:line="240" w:lineRule="auto"/>
              <w:rPr>
                <w:rFonts w:ascii="Times New Roman" w:eastAsia="Times New Roman" w:hAnsi="Times New Roman" w:cs="Times New Roman"/>
                <w:color w:val="000000"/>
                <w:sz w:val="16"/>
                <w:szCs w:val="16"/>
                <w:lang w:eastAsia="ru-RU"/>
              </w:rPr>
            </w:pPr>
            <w:r w:rsidRPr="00F40C96">
              <w:rPr>
                <w:rFonts w:ascii="Times New Roman" w:eastAsia="Times New Roman" w:hAnsi="Times New Roman" w:cs="Times New Roman"/>
                <w:color w:val="000000"/>
                <w:sz w:val="16"/>
                <w:szCs w:val="16"/>
                <w:lang w:eastAsia="ru-RU"/>
              </w:rPr>
              <w:t> </w:t>
            </w:r>
          </w:p>
        </w:tc>
        <w:tc>
          <w:tcPr>
            <w:tcW w:w="966" w:type="dxa"/>
            <w:tcBorders>
              <w:top w:val="nil"/>
              <w:left w:val="nil"/>
              <w:bottom w:val="single" w:sz="4" w:space="0" w:color="auto"/>
              <w:right w:val="single" w:sz="4" w:space="0" w:color="auto"/>
            </w:tcBorders>
            <w:shd w:val="clear" w:color="auto" w:fill="auto"/>
            <w:vAlign w:val="center"/>
          </w:tcPr>
          <w:p w:rsidR="00F40C96" w:rsidRPr="00F40C96" w:rsidRDefault="001D68D7" w:rsidP="00D64348">
            <w:pPr>
              <w:spacing w:after="0" w:line="240" w:lineRule="auto"/>
              <w:jc w:val="right"/>
              <w:rPr>
                <w:rFonts w:ascii="Times New Roman" w:eastAsia="Times New Roman" w:hAnsi="Times New Roman" w:cs="Times New Roman"/>
                <w:color w:val="000000"/>
                <w:sz w:val="16"/>
                <w:szCs w:val="16"/>
                <w:lang w:eastAsia="ru-RU"/>
              </w:rPr>
            </w:pPr>
            <w:r w:rsidRPr="001D68D7">
              <w:rPr>
                <w:rFonts w:ascii="Times New Roman" w:eastAsia="Times New Roman" w:hAnsi="Times New Roman" w:cs="Times New Roman"/>
                <w:color w:val="000000"/>
                <w:sz w:val="16"/>
                <w:szCs w:val="16"/>
                <w:lang w:eastAsia="ru-RU"/>
              </w:rPr>
              <w:t>616,482</w:t>
            </w:r>
          </w:p>
        </w:tc>
        <w:tc>
          <w:tcPr>
            <w:tcW w:w="960" w:type="dxa"/>
            <w:tcBorders>
              <w:top w:val="nil"/>
              <w:left w:val="nil"/>
              <w:bottom w:val="single" w:sz="4" w:space="0" w:color="auto"/>
              <w:right w:val="single" w:sz="4" w:space="0" w:color="auto"/>
            </w:tcBorders>
            <w:shd w:val="clear" w:color="auto" w:fill="auto"/>
            <w:vAlign w:val="center"/>
          </w:tcPr>
          <w:p w:rsidR="00F40C96" w:rsidRPr="00F40C96" w:rsidRDefault="00F40C96" w:rsidP="00D64348">
            <w:pPr>
              <w:spacing w:after="0" w:line="240" w:lineRule="auto"/>
              <w:rPr>
                <w:rFonts w:ascii="Times New Roman" w:eastAsia="Times New Roman" w:hAnsi="Times New Roman" w:cs="Times New Roman"/>
                <w:color w:val="000000"/>
                <w:sz w:val="16"/>
                <w:szCs w:val="16"/>
                <w:lang w:eastAsia="ru-RU"/>
              </w:rPr>
            </w:pPr>
            <w:r w:rsidRPr="00F40C96">
              <w:rPr>
                <w:rFonts w:ascii="Times New Roman" w:eastAsia="Times New Roman" w:hAnsi="Times New Roman" w:cs="Times New Roman"/>
                <w:color w:val="000000"/>
                <w:sz w:val="16"/>
                <w:szCs w:val="16"/>
                <w:lang w:eastAsia="ru-RU"/>
              </w:rPr>
              <w:t> </w:t>
            </w:r>
          </w:p>
        </w:tc>
        <w:tc>
          <w:tcPr>
            <w:tcW w:w="960" w:type="dxa"/>
            <w:tcBorders>
              <w:top w:val="nil"/>
              <w:left w:val="nil"/>
              <w:bottom w:val="single" w:sz="4" w:space="0" w:color="auto"/>
              <w:right w:val="single" w:sz="4" w:space="0" w:color="auto"/>
            </w:tcBorders>
            <w:shd w:val="clear" w:color="auto" w:fill="auto"/>
            <w:vAlign w:val="center"/>
          </w:tcPr>
          <w:p w:rsidR="00F40C96" w:rsidRPr="00F40C96" w:rsidRDefault="00F40C96" w:rsidP="00D64348">
            <w:pPr>
              <w:spacing w:after="0" w:line="240" w:lineRule="auto"/>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F40C96" w:rsidRPr="00F40C96" w:rsidRDefault="00F40C96" w:rsidP="008B2328">
            <w:pPr>
              <w:spacing w:after="0" w:line="240" w:lineRule="auto"/>
              <w:rPr>
                <w:rFonts w:ascii="Times New Roman" w:eastAsia="Times New Roman" w:hAnsi="Times New Roman" w:cs="Times New Roman"/>
                <w:color w:val="000000"/>
                <w:sz w:val="16"/>
                <w:szCs w:val="16"/>
                <w:lang w:val="uk-UA" w:eastAsia="ru-RU"/>
              </w:rPr>
            </w:pPr>
          </w:p>
        </w:tc>
        <w:tc>
          <w:tcPr>
            <w:tcW w:w="959" w:type="dxa"/>
            <w:tcBorders>
              <w:top w:val="nil"/>
              <w:left w:val="nil"/>
              <w:bottom w:val="single" w:sz="4" w:space="0" w:color="auto"/>
              <w:right w:val="single" w:sz="4" w:space="0" w:color="auto"/>
            </w:tcBorders>
            <w:shd w:val="clear" w:color="auto" w:fill="auto"/>
            <w:vAlign w:val="center"/>
          </w:tcPr>
          <w:p w:rsidR="00F40C96" w:rsidRPr="00F40C96" w:rsidRDefault="00F40C96" w:rsidP="008B2328">
            <w:pPr>
              <w:spacing w:after="0" w:line="240" w:lineRule="auto"/>
              <w:rPr>
                <w:rFonts w:ascii="Times New Roman" w:eastAsia="Times New Roman" w:hAnsi="Times New Roman" w:cs="Times New Roman"/>
                <w:color w:val="000000"/>
                <w:sz w:val="16"/>
                <w:szCs w:val="16"/>
                <w:lang w:val="uk-UA" w:eastAsia="ru-RU"/>
              </w:rPr>
            </w:pPr>
          </w:p>
        </w:tc>
        <w:tc>
          <w:tcPr>
            <w:tcW w:w="959" w:type="dxa"/>
            <w:tcBorders>
              <w:top w:val="nil"/>
              <w:left w:val="nil"/>
              <w:bottom w:val="single" w:sz="4" w:space="0" w:color="auto"/>
              <w:right w:val="single" w:sz="4" w:space="0" w:color="auto"/>
            </w:tcBorders>
            <w:shd w:val="clear" w:color="auto" w:fill="auto"/>
            <w:vAlign w:val="center"/>
          </w:tcPr>
          <w:p w:rsidR="00F40C96" w:rsidRPr="00F40C96" w:rsidRDefault="00F40C96" w:rsidP="008B2328">
            <w:pPr>
              <w:spacing w:after="0" w:line="240" w:lineRule="auto"/>
              <w:rPr>
                <w:rFonts w:ascii="Times New Roman" w:eastAsia="Times New Roman" w:hAnsi="Times New Roman" w:cs="Times New Roman"/>
                <w:color w:val="000000"/>
                <w:sz w:val="16"/>
                <w:szCs w:val="16"/>
                <w:lang w:val="uk-UA" w:eastAsia="ru-RU"/>
              </w:rPr>
            </w:pPr>
          </w:p>
        </w:tc>
        <w:tc>
          <w:tcPr>
            <w:tcW w:w="959" w:type="dxa"/>
            <w:tcBorders>
              <w:top w:val="nil"/>
              <w:left w:val="nil"/>
              <w:bottom w:val="single" w:sz="4" w:space="0" w:color="auto"/>
              <w:right w:val="single" w:sz="4" w:space="0" w:color="auto"/>
            </w:tcBorders>
            <w:shd w:val="clear" w:color="auto" w:fill="auto"/>
            <w:vAlign w:val="center"/>
          </w:tcPr>
          <w:p w:rsidR="00F40C96" w:rsidRPr="00F40C96" w:rsidRDefault="00F40C96" w:rsidP="008B2328">
            <w:pPr>
              <w:spacing w:after="0" w:line="240" w:lineRule="auto"/>
              <w:rPr>
                <w:rFonts w:ascii="Times New Roman" w:eastAsia="Times New Roman" w:hAnsi="Times New Roman" w:cs="Times New Roman"/>
                <w:color w:val="000000"/>
                <w:sz w:val="16"/>
                <w:szCs w:val="16"/>
                <w:lang w:val="uk-UA" w:eastAsia="ru-RU"/>
              </w:rPr>
            </w:pPr>
          </w:p>
        </w:tc>
      </w:tr>
      <w:tr w:rsidR="00F40C96" w:rsidRPr="004D204A" w:rsidTr="008B2328">
        <w:trPr>
          <w:trHeight w:val="982"/>
        </w:trPr>
        <w:tc>
          <w:tcPr>
            <w:tcW w:w="2976" w:type="dxa"/>
            <w:tcBorders>
              <w:top w:val="nil"/>
              <w:left w:val="single" w:sz="4" w:space="0" w:color="auto"/>
              <w:bottom w:val="single" w:sz="4" w:space="0" w:color="auto"/>
              <w:right w:val="single" w:sz="4" w:space="0" w:color="auto"/>
            </w:tcBorders>
            <w:shd w:val="clear" w:color="auto" w:fill="auto"/>
          </w:tcPr>
          <w:p w:rsidR="00F40C96" w:rsidRPr="00A6743C" w:rsidRDefault="00F40C96" w:rsidP="00FD74EB">
            <w:pPr>
              <w:rPr>
                <w:rFonts w:ascii="Times New Roman" w:hAnsi="Times New Roman" w:cs="Times New Roman"/>
                <w:color w:val="000000"/>
                <w:sz w:val="16"/>
                <w:szCs w:val="16"/>
              </w:rPr>
            </w:pPr>
            <w:proofErr w:type="spellStart"/>
            <w:r w:rsidRPr="00A6743C">
              <w:rPr>
                <w:rFonts w:ascii="Times New Roman" w:hAnsi="Times New Roman" w:cs="Times New Roman"/>
                <w:color w:val="000000"/>
                <w:sz w:val="16"/>
                <w:szCs w:val="16"/>
              </w:rPr>
              <w:t>Капітальний</w:t>
            </w:r>
            <w:proofErr w:type="spellEnd"/>
            <w:r w:rsidRPr="00A6743C">
              <w:rPr>
                <w:rFonts w:ascii="Times New Roman" w:hAnsi="Times New Roman" w:cs="Times New Roman"/>
                <w:color w:val="000000"/>
                <w:sz w:val="16"/>
                <w:szCs w:val="16"/>
              </w:rPr>
              <w:t xml:space="preserve"> ремонт </w:t>
            </w:r>
            <w:proofErr w:type="spellStart"/>
            <w:r w:rsidRPr="00A6743C">
              <w:rPr>
                <w:rFonts w:ascii="Times New Roman" w:hAnsi="Times New Roman" w:cs="Times New Roman"/>
                <w:color w:val="000000"/>
                <w:sz w:val="16"/>
                <w:szCs w:val="16"/>
              </w:rPr>
              <w:t>фельдшерськорго</w:t>
            </w:r>
            <w:proofErr w:type="spellEnd"/>
            <w:r w:rsidRPr="00A6743C">
              <w:rPr>
                <w:rFonts w:ascii="Times New Roman" w:hAnsi="Times New Roman" w:cs="Times New Roman"/>
                <w:color w:val="000000"/>
                <w:sz w:val="16"/>
                <w:szCs w:val="16"/>
              </w:rPr>
              <w:t xml:space="preserve"> пункту с. Коломийчиха Сватівського району </w:t>
            </w:r>
            <w:proofErr w:type="spellStart"/>
            <w:r w:rsidRPr="00A6743C">
              <w:rPr>
                <w:rFonts w:ascii="Times New Roman" w:hAnsi="Times New Roman" w:cs="Times New Roman"/>
                <w:color w:val="000000"/>
                <w:sz w:val="16"/>
                <w:szCs w:val="16"/>
              </w:rPr>
              <w:t>Луганської</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області</w:t>
            </w:r>
            <w:proofErr w:type="spellEnd"/>
            <w:r w:rsidRPr="00A6743C">
              <w:rPr>
                <w:rFonts w:ascii="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tcPr>
          <w:p w:rsidR="00F40C96" w:rsidRPr="00A6743C" w:rsidRDefault="00F40C96" w:rsidP="00FD74E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tcPr>
          <w:p w:rsidR="00F40C96" w:rsidRPr="00A6743C" w:rsidRDefault="00F40C96" w:rsidP="00FD74E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731,92632</w:t>
            </w:r>
          </w:p>
        </w:tc>
        <w:tc>
          <w:tcPr>
            <w:tcW w:w="960" w:type="dxa"/>
            <w:tcBorders>
              <w:top w:val="nil"/>
              <w:left w:val="nil"/>
              <w:bottom w:val="single" w:sz="4" w:space="0" w:color="auto"/>
              <w:right w:val="single" w:sz="4" w:space="0" w:color="auto"/>
            </w:tcBorders>
            <w:shd w:val="clear" w:color="auto" w:fill="auto"/>
            <w:vAlign w:val="center"/>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p>
        </w:tc>
        <w:tc>
          <w:tcPr>
            <w:tcW w:w="960" w:type="dxa"/>
            <w:tcBorders>
              <w:top w:val="nil"/>
              <w:left w:val="nil"/>
              <w:bottom w:val="single" w:sz="4" w:space="0" w:color="auto"/>
              <w:right w:val="single" w:sz="4" w:space="0" w:color="auto"/>
            </w:tcBorders>
            <w:shd w:val="clear" w:color="auto" w:fill="auto"/>
            <w:vAlign w:val="center"/>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p>
        </w:tc>
        <w:tc>
          <w:tcPr>
            <w:tcW w:w="959" w:type="dxa"/>
            <w:tcBorders>
              <w:top w:val="nil"/>
              <w:left w:val="nil"/>
              <w:bottom w:val="single" w:sz="4" w:space="0" w:color="auto"/>
              <w:right w:val="single" w:sz="4" w:space="0" w:color="auto"/>
            </w:tcBorders>
            <w:shd w:val="clear" w:color="auto" w:fill="auto"/>
            <w:vAlign w:val="center"/>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p>
        </w:tc>
        <w:tc>
          <w:tcPr>
            <w:tcW w:w="959" w:type="dxa"/>
            <w:tcBorders>
              <w:top w:val="nil"/>
              <w:left w:val="nil"/>
              <w:bottom w:val="single" w:sz="4" w:space="0" w:color="auto"/>
              <w:right w:val="single" w:sz="4" w:space="0" w:color="auto"/>
            </w:tcBorders>
            <w:shd w:val="clear" w:color="auto" w:fill="auto"/>
            <w:vAlign w:val="center"/>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p>
        </w:tc>
        <w:tc>
          <w:tcPr>
            <w:tcW w:w="959" w:type="dxa"/>
            <w:tcBorders>
              <w:top w:val="nil"/>
              <w:left w:val="nil"/>
              <w:bottom w:val="single" w:sz="4" w:space="0" w:color="auto"/>
              <w:right w:val="single" w:sz="4" w:space="0" w:color="auto"/>
            </w:tcBorders>
            <w:shd w:val="clear" w:color="auto" w:fill="auto"/>
            <w:vAlign w:val="center"/>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p>
        </w:tc>
        <w:tc>
          <w:tcPr>
            <w:tcW w:w="959" w:type="dxa"/>
            <w:tcBorders>
              <w:top w:val="nil"/>
              <w:left w:val="nil"/>
              <w:bottom w:val="single" w:sz="4" w:space="0" w:color="auto"/>
              <w:right w:val="single" w:sz="4" w:space="0" w:color="auto"/>
            </w:tcBorders>
            <w:shd w:val="clear" w:color="auto" w:fill="auto"/>
            <w:vAlign w:val="center"/>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p>
        </w:tc>
      </w:tr>
      <w:tr w:rsidR="00F40C96" w:rsidRPr="004D204A" w:rsidTr="008B2328">
        <w:trPr>
          <w:trHeight w:val="982"/>
        </w:trPr>
        <w:tc>
          <w:tcPr>
            <w:tcW w:w="2976" w:type="dxa"/>
            <w:tcBorders>
              <w:top w:val="nil"/>
              <w:left w:val="single" w:sz="4" w:space="0" w:color="auto"/>
              <w:bottom w:val="single" w:sz="4" w:space="0" w:color="auto"/>
              <w:right w:val="single" w:sz="4" w:space="0" w:color="auto"/>
            </w:tcBorders>
            <w:shd w:val="clear" w:color="auto" w:fill="auto"/>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hAnsi="Times New Roman" w:cs="Times New Roman"/>
                <w:sz w:val="16"/>
                <w:szCs w:val="16"/>
                <w:lang w:val="uk-UA"/>
              </w:rPr>
              <w:t>Встановлення мобільного асфальтного заводу на території Сватівської міської ради для капітального ремонту доріг комунальної та державної власності.</w:t>
            </w:r>
          </w:p>
        </w:tc>
        <w:tc>
          <w:tcPr>
            <w:tcW w:w="960" w:type="dxa"/>
            <w:tcBorders>
              <w:top w:val="nil"/>
              <w:left w:val="nil"/>
              <w:bottom w:val="single" w:sz="4" w:space="0" w:color="auto"/>
              <w:right w:val="single" w:sz="4" w:space="0" w:color="auto"/>
            </w:tcBorders>
            <w:shd w:val="clear" w:color="auto" w:fill="auto"/>
            <w:vAlign w:val="center"/>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p>
        </w:tc>
        <w:tc>
          <w:tcPr>
            <w:tcW w:w="966" w:type="dxa"/>
            <w:tcBorders>
              <w:top w:val="nil"/>
              <w:left w:val="nil"/>
              <w:bottom w:val="single" w:sz="4" w:space="0" w:color="auto"/>
              <w:right w:val="single" w:sz="4" w:space="0" w:color="auto"/>
            </w:tcBorders>
            <w:shd w:val="clear" w:color="auto" w:fill="auto"/>
            <w:vAlign w:val="center"/>
          </w:tcPr>
          <w:p w:rsidR="00F40C96" w:rsidRPr="004D204A" w:rsidRDefault="00F40C96" w:rsidP="000040B0">
            <w:pPr>
              <w:spacing w:after="0" w:line="240" w:lineRule="auto"/>
              <w:jc w:val="right"/>
              <w:rPr>
                <w:rFonts w:ascii="Times New Roman" w:eastAsia="Times New Roman" w:hAnsi="Times New Roman" w:cs="Times New Roman"/>
                <w:color w:val="000000"/>
                <w:sz w:val="16"/>
                <w:szCs w:val="16"/>
                <w:lang w:val="uk-UA" w:eastAsia="ru-RU"/>
              </w:rPr>
            </w:pPr>
            <w:r w:rsidRPr="004D204A">
              <w:rPr>
                <w:rFonts w:ascii="Times New Roman" w:hAnsi="Times New Roman" w:cs="Times New Roman"/>
                <w:sz w:val="16"/>
                <w:szCs w:val="16"/>
                <w:lang w:val="uk-UA"/>
              </w:rPr>
              <w:t>3500,0</w:t>
            </w:r>
          </w:p>
        </w:tc>
        <w:tc>
          <w:tcPr>
            <w:tcW w:w="960" w:type="dxa"/>
            <w:tcBorders>
              <w:top w:val="nil"/>
              <w:left w:val="nil"/>
              <w:bottom w:val="single" w:sz="4" w:space="0" w:color="auto"/>
              <w:right w:val="single" w:sz="4" w:space="0" w:color="auto"/>
            </w:tcBorders>
            <w:shd w:val="clear" w:color="auto" w:fill="auto"/>
            <w:vAlign w:val="center"/>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p>
        </w:tc>
        <w:tc>
          <w:tcPr>
            <w:tcW w:w="960" w:type="dxa"/>
            <w:tcBorders>
              <w:top w:val="nil"/>
              <w:left w:val="nil"/>
              <w:bottom w:val="single" w:sz="4" w:space="0" w:color="auto"/>
              <w:right w:val="single" w:sz="4" w:space="0" w:color="auto"/>
            </w:tcBorders>
            <w:shd w:val="clear" w:color="auto" w:fill="auto"/>
            <w:vAlign w:val="center"/>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p>
        </w:tc>
        <w:tc>
          <w:tcPr>
            <w:tcW w:w="959" w:type="dxa"/>
            <w:tcBorders>
              <w:top w:val="nil"/>
              <w:left w:val="nil"/>
              <w:bottom w:val="single" w:sz="4" w:space="0" w:color="auto"/>
              <w:right w:val="single" w:sz="4" w:space="0" w:color="auto"/>
            </w:tcBorders>
            <w:shd w:val="clear" w:color="auto" w:fill="auto"/>
            <w:vAlign w:val="center"/>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p>
        </w:tc>
        <w:tc>
          <w:tcPr>
            <w:tcW w:w="959" w:type="dxa"/>
            <w:tcBorders>
              <w:top w:val="nil"/>
              <w:left w:val="nil"/>
              <w:bottom w:val="single" w:sz="4" w:space="0" w:color="auto"/>
              <w:right w:val="single" w:sz="4" w:space="0" w:color="auto"/>
            </w:tcBorders>
            <w:shd w:val="clear" w:color="auto" w:fill="auto"/>
            <w:vAlign w:val="center"/>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p>
        </w:tc>
        <w:tc>
          <w:tcPr>
            <w:tcW w:w="959" w:type="dxa"/>
            <w:tcBorders>
              <w:top w:val="nil"/>
              <w:left w:val="nil"/>
              <w:bottom w:val="single" w:sz="4" w:space="0" w:color="auto"/>
              <w:right w:val="single" w:sz="4" w:space="0" w:color="auto"/>
            </w:tcBorders>
            <w:shd w:val="clear" w:color="auto" w:fill="auto"/>
            <w:vAlign w:val="center"/>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p>
        </w:tc>
        <w:tc>
          <w:tcPr>
            <w:tcW w:w="959" w:type="dxa"/>
            <w:tcBorders>
              <w:top w:val="nil"/>
              <w:left w:val="nil"/>
              <w:bottom w:val="single" w:sz="4" w:space="0" w:color="auto"/>
              <w:right w:val="single" w:sz="4" w:space="0" w:color="auto"/>
            </w:tcBorders>
            <w:shd w:val="clear" w:color="auto" w:fill="auto"/>
            <w:vAlign w:val="center"/>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p>
        </w:tc>
      </w:tr>
      <w:tr w:rsidR="00F40C96" w:rsidRPr="004D204A" w:rsidTr="008B2328">
        <w:trPr>
          <w:trHeight w:val="695"/>
        </w:trPr>
        <w:tc>
          <w:tcPr>
            <w:tcW w:w="2976" w:type="dxa"/>
            <w:tcBorders>
              <w:top w:val="nil"/>
              <w:left w:val="single" w:sz="4" w:space="0" w:color="auto"/>
              <w:bottom w:val="single" w:sz="4" w:space="0" w:color="auto"/>
              <w:right w:val="single" w:sz="4" w:space="0" w:color="auto"/>
            </w:tcBorders>
            <w:shd w:val="clear" w:color="auto" w:fill="auto"/>
            <w:hideMark/>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Капітальний ремонт автодороги по провулку Вишневому села Мілуватка Сватівського району Луганської області</w:t>
            </w:r>
          </w:p>
        </w:tc>
        <w:tc>
          <w:tcPr>
            <w:tcW w:w="960" w:type="dxa"/>
            <w:tcBorders>
              <w:top w:val="nil"/>
              <w:left w:val="nil"/>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jc w:val="right"/>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1054,455</w:t>
            </w:r>
          </w:p>
        </w:tc>
        <w:tc>
          <w:tcPr>
            <w:tcW w:w="960" w:type="dxa"/>
            <w:tcBorders>
              <w:top w:val="nil"/>
              <w:left w:val="nil"/>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567,783</w:t>
            </w:r>
          </w:p>
        </w:tc>
        <w:tc>
          <w:tcPr>
            <w:tcW w:w="959" w:type="dxa"/>
            <w:tcBorders>
              <w:top w:val="nil"/>
              <w:left w:val="nil"/>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F40C96" w:rsidRPr="004D204A" w:rsidTr="008B2328">
        <w:trPr>
          <w:trHeight w:val="1120"/>
        </w:trPr>
        <w:tc>
          <w:tcPr>
            <w:tcW w:w="2976" w:type="dxa"/>
            <w:tcBorders>
              <w:top w:val="nil"/>
              <w:left w:val="single" w:sz="4" w:space="0" w:color="auto"/>
              <w:bottom w:val="single" w:sz="4" w:space="0" w:color="auto"/>
              <w:right w:val="single" w:sz="4" w:space="0" w:color="auto"/>
            </w:tcBorders>
            <w:shd w:val="clear" w:color="auto" w:fill="auto"/>
            <w:hideMark/>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Капітальний ремонт автодороги по вул. Центральна (</w:t>
            </w:r>
            <w:proofErr w:type="spellStart"/>
            <w:r w:rsidRPr="004D204A">
              <w:rPr>
                <w:rFonts w:ascii="Times New Roman" w:eastAsia="Times New Roman" w:hAnsi="Times New Roman" w:cs="Times New Roman"/>
                <w:color w:val="000000"/>
                <w:sz w:val="16"/>
                <w:szCs w:val="16"/>
                <w:lang w:val="uk-UA" w:eastAsia="ru-RU"/>
              </w:rPr>
              <w:t>Гаєвого</w:t>
            </w:r>
            <w:proofErr w:type="spellEnd"/>
            <w:r w:rsidRPr="004D204A">
              <w:rPr>
                <w:rFonts w:ascii="Times New Roman" w:eastAsia="Times New Roman" w:hAnsi="Times New Roman" w:cs="Times New Roman"/>
                <w:color w:val="000000"/>
                <w:sz w:val="16"/>
                <w:szCs w:val="16"/>
                <w:lang w:val="uk-UA" w:eastAsia="ru-RU"/>
              </w:rPr>
              <w:t>), вул. Крюкова, вул. Трудова (Дзержинського) с. Гончарівка та по вул. Миру (Комсомольська) с. Хомівка Сватівського району Луганської області</w:t>
            </w:r>
          </w:p>
        </w:tc>
        <w:tc>
          <w:tcPr>
            <w:tcW w:w="960" w:type="dxa"/>
            <w:tcBorders>
              <w:top w:val="nil"/>
              <w:left w:val="nil"/>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jc w:val="right"/>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3537,082</w:t>
            </w:r>
          </w:p>
        </w:tc>
        <w:tc>
          <w:tcPr>
            <w:tcW w:w="960" w:type="dxa"/>
            <w:tcBorders>
              <w:top w:val="nil"/>
              <w:left w:val="nil"/>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624,2</w:t>
            </w:r>
          </w:p>
        </w:tc>
        <w:tc>
          <w:tcPr>
            <w:tcW w:w="959" w:type="dxa"/>
            <w:tcBorders>
              <w:top w:val="nil"/>
              <w:left w:val="nil"/>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F40C96" w:rsidRPr="004D204A" w:rsidTr="008B2328">
        <w:trPr>
          <w:trHeight w:val="300"/>
        </w:trPr>
        <w:tc>
          <w:tcPr>
            <w:tcW w:w="1065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jc w:val="center"/>
              <w:rPr>
                <w:rFonts w:ascii="Times New Roman" w:eastAsia="Times New Roman" w:hAnsi="Times New Roman" w:cs="Times New Roman"/>
                <w:b/>
                <w:bCs/>
                <w:color w:val="000000"/>
                <w:sz w:val="20"/>
                <w:szCs w:val="20"/>
                <w:lang w:val="uk-UA" w:eastAsia="ru-RU"/>
              </w:rPr>
            </w:pPr>
            <w:r w:rsidRPr="004D204A">
              <w:rPr>
                <w:rFonts w:ascii="Times New Roman" w:eastAsia="Times New Roman" w:hAnsi="Times New Roman" w:cs="Times New Roman"/>
                <w:b/>
                <w:bCs/>
                <w:color w:val="000000"/>
                <w:sz w:val="20"/>
                <w:szCs w:val="20"/>
                <w:lang w:val="uk-UA" w:eastAsia="ru-RU"/>
              </w:rPr>
              <w:t>1.2 Покращення стану навколишнього природного середовища</w:t>
            </w:r>
          </w:p>
        </w:tc>
      </w:tr>
      <w:tr w:rsidR="00F40C96" w:rsidRPr="004D204A" w:rsidTr="008B2328">
        <w:trPr>
          <w:trHeight w:val="675"/>
        </w:trPr>
        <w:tc>
          <w:tcPr>
            <w:tcW w:w="2976" w:type="dxa"/>
            <w:tcBorders>
              <w:top w:val="nil"/>
              <w:left w:val="single" w:sz="4" w:space="0" w:color="auto"/>
              <w:bottom w:val="single" w:sz="4" w:space="0" w:color="auto"/>
              <w:right w:val="single" w:sz="4" w:space="0" w:color="auto"/>
            </w:tcBorders>
            <w:shd w:val="clear" w:color="auto" w:fill="auto"/>
          </w:tcPr>
          <w:p w:rsidR="00F40C96" w:rsidRPr="004D204A" w:rsidRDefault="00F40C96" w:rsidP="008B2328">
            <w:pPr>
              <w:pStyle w:val="a3"/>
              <w:spacing w:after="0" w:line="276" w:lineRule="auto"/>
              <w:ind w:left="34"/>
              <w:contextualSpacing w:val="0"/>
              <w:jc w:val="both"/>
              <w:rPr>
                <w:rFonts w:ascii="Times New Roman" w:hAnsi="Times New Roman" w:cs="Times New Roman"/>
                <w:sz w:val="16"/>
                <w:szCs w:val="16"/>
                <w:lang w:val="uk-UA"/>
              </w:rPr>
            </w:pPr>
            <w:r w:rsidRPr="004D204A">
              <w:rPr>
                <w:rFonts w:ascii="Times New Roman" w:hAnsi="Times New Roman" w:cs="Times New Roman"/>
                <w:color w:val="000000"/>
                <w:sz w:val="16"/>
                <w:szCs w:val="16"/>
                <w:shd w:val="clear" w:color="auto" w:fill="FFFFFF"/>
                <w:lang w:val="uk-UA"/>
              </w:rPr>
              <w:t xml:space="preserve">Комплексний проект МКП «Сватівський водоканал» з капітального ремонту аварійних ділянок та об’єктів розташованих за адресами: </w:t>
            </w:r>
            <w:proofErr w:type="spellStart"/>
            <w:r w:rsidRPr="004D204A">
              <w:rPr>
                <w:rFonts w:ascii="Times New Roman" w:hAnsi="Times New Roman" w:cs="Times New Roman"/>
                <w:color w:val="000000"/>
                <w:sz w:val="16"/>
                <w:szCs w:val="16"/>
                <w:shd w:val="clear" w:color="auto" w:fill="FFFFFF"/>
                <w:lang w:val="uk-UA"/>
              </w:rPr>
              <w:t>кв.Будівельників</w:t>
            </w:r>
            <w:proofErr w:type="spellEnd"/>
            <w:r w:rsidRPr="004D204A">
              <w:rPr>
                <w:rFonts w:ascii="Times New Roman" w:hAnsi="Times New Roman" w:cs="Times New Roman"/>
                <w:color w:val="000000"/>
                <w:sz w:val="16"/>
                <w:szCs w:val="16"/>
                <w:shd w:val="clear" w:color="auto" w:fill="FFFFFF"/>
                <w:lang w:val="uk-UA"/>
              </w:rPr>
              <w:t xml:space="preserve">, вул. Привокзальна, вул. Челюскінців, </w:t>
            </w:r>
            <w:proofErr w:type="spellStart"/>
            <w:r w:rsidRPr="004D204A">
              <w:rPr>
                <w:rFonts w:ascii="Times New Roman" w:hAnsi="Times New Roman" w:cs="Times New Roman"/>
                <w:color w:val="000000"/>
                <w:sz w:val="16"/>
                <w:szCs w:val="16"/>
                <w:shd w:val="clear" w:color="auto" w:fill="FFFFFF"/>
                <w:lang w:val="uk-UA"/>
              </w:rPr>
              <w:t>кв</w:t>
            </w:r>
            <w:proofErr w:type="spellEnd"/>
            <w:r w:rsidRPr="004D204A">
              <w:rPr>
                <w:rFonts w:ascii="Times New Roman" w:hAnsi="Times New Roman" w:cs="Times New Roman"/>
                <w:color w:val="000000"/>
                <w:sz w:val="16"/>
                <w:szCs w:val="16"/>
                <w:shd w:val="clear" w:color="auto" w:fill="FFFFFF"/>
                <w:lang w:val="uk-UA"/>
              </w:rPr>
              <w:t xml:space="preserve">. Мирний, 1 вул. Водоп`янова, вул. Польова, </w:t>
            </w:r>
            <w:proofErr w:type="spellStart"/>
            <w:r w:rsidRPr="004D204A">
              <w:rPr>
                <w:rFonts w:ascii="Times New Roman" w:hAnsi="Times New Roman" w:cs="Times New Roman"/>
                <w:color w:val="000000"/>
                <w:sz w:val="16"/>
                <w:szCs w:val="16"/>
                <w:shd w:val="clear" w:color="auto" w:fill="FFFFFF"/>
                <w:lang w:val="uk-UA"/>
              </w:rPr>
              <w:t>кв</w:t>
            </w:r>
            <w:proofErr w:type="spellEnd"/>
            <w:r w:rsidRPr="004D204A">
              <w:rPr>
                <w:rFonts w:ascii="Times New Roman" w:hAnsi="Times New Roman" w:cs="Times New Roman"/>
                <w:color w:val="000000"/>
                <w:sz w:val="16"/>
                <w:szCs w:val="16"/>
                <w:shd w:val="clear" w:color="auto" w:fill="FFFFFF"/>
                <w:lang w:val="uk-UA"/>
              </w:rPr>
              <w:t xml:space="preserve">. Залізничників, вул. Дружби, 72а, вул. Садова, 74,кв. Будівельників, 6а, </w:t>
            </w:r>
            <w:proofErr w:type="spellStart"/>
            <w:r w:rsidRPr="004D204A">
              <w:rPr>
                <w:rFonts w:ascii="Times New Roman" w:hAnsi="Times New Roman" w:cs="Times New Roman"/>
                <w:color w:val="000000"/>
                <w:sz w:val="16"/>
                <w:szCs w:val="16"/>
                <w:shd w:val="clear" w:color="auto" w:fill="FFFFFF"/>
                <w:lang w:val="uk-UA"/>
              </w:rPr>
              <w:t>кв</w:t>
            </w:r>
            <w:proofErr w:type="spellEnd"/>
            <w:r w:rsidRPr="004D204A">
              <w:rPr>
                <w:rFonts w:ascii="Times New Roman" w:hAnsi="Times New Roman" w:cs="Times New Roman"/>
                <w:color w:val="000000"/>
                <w:sz w:val="16"/>
                <w:szCs w:val="16"/>
                <w:shd w:val="clear" w:color="auto" w:fill="FFFFFF"/>
                <w:lang w:val="uk-UA"/>
              </w:rPr>
              <w:t>. Докучаєва, 8а в м.Сватове, Луганської області</w:t>
            </w:r>
          </w:p>
        </w:tc>
        <w:tc>
          <w:tcPr>
            <w:tcW w:w="960" w:type="dxa"/>
            <w:tcBorders>
              <w:top w:val="nil"/>
              <w:left w:val="nil"/>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jc w:val="both"/>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15000,0</w:t>
            </w:r>
          </w:p>
        </w:tc>
        <w:tc>
          <w:tcPr>
            <w:tcW w:w="966" w:type="dxa"/>
            <w:tcBorders>
              <w:top w:val="nil"/>
              <w:left w:val="nil"/>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F40C96"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bl>
    <w:p w:rsidR="00463B72" w:rsidRPr="004D204A" w:rsidRDefault="00463B72" w:rsidP="005F5E5A">
      <w:pPr>
        <w:jc w:val="both"/>
        <w:rPr>
          <w:rFonts w:ascii="Times New Roman" w:hAnsi="Times New Roman" w:cs="Times New Roman"/>
          <w:b/>
          <w:sz w:val="28"/>
          <w:szCs w:val="28"/>
          <w:lang w:val="uk-UA"/>
        </w:rPr>
      </w:pPr>
    </w:p>
    <w:p w:rsidR="005F5E5A" w:rsidRPr="004D204A" w:rsidRDefault="005F5E5A" w:rsidP="005F5E5A">
      <w:pPr>
        <w:jc w:val="both"/>
        <w:rPr>
          <w:rFonts w:ascii="Times New Roman" w:hAnsi="Times New Roman" w:cs="Times New Roman"/>
          <w:b/>
          <w:sz w:val="28"/>
          <w:szCs w:val="28"/>
          <w:lang w:val="uk-UA"/>
        </w:rPr>
      </w:pPr>
      <w:r w:rsidRPr="004D204A">
        <w:rPr>
          <w:rFonts w:ascii="Times New Roman" w:hAnsi="Times New Roman" w:cs="Times New Roman"/>
          <w:b/>
          <w:sz w:val="28"/>
          <w:szCs w:val="28"/>
          <w:lang w:val="uk-UA"/>
        </w:rPr>
        <w:t xml:space="preserve">Часові рамки і засоби реалізації </w:t>
      </w:r>
    </w:p>
    <w:p w:rsidR="005F5E5A" w:rsidRPr="004D204A" w:rsidRDefault="005F5E5A" w:rsidP="005F5E5A">
      <w:p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Стратегічна ціль 1 включає в себе 2 напрямки, які складаються з </w:t>
      </w:r>
      <w:r w:rsidR="00F73C48">
        <w:rPr>
          <w:rFonts w:ascii="Times New Roman" w:hAnsi="Times New Roman" w:cs="Times New Roman"/>
          <w:sz w:val="28"/>
          <w:szCs w:val="28"/>
          <w:lang w:val="uk-UA"/>
        </w:rPr>
        <w:t>6</w:t>
      </w:r>
      <w:r w:rsidR="00DF2D87"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проектн</w:t>
      </w:r>
      <w:r w:rsidR="00350BDB" w:rsidRPr="004D204A">
        <w:rPr>
          <w:rFonts w:ascii="Times New Roman" w:hAnsi="Times New Roman" w:cs="Times New Roman"/>
          <w:sz w:val="28"/>
          <w:szCs w:val="28"/>
          <w:lang w:val="uk-UA"/>
        </w:rPr>
        <w:t>их ідей</w:t>
      </w:r>
      <w:r w:rsidRPr="004D204A">
        <w:rPr>
          <w:rFonts w:ascii="Times New Roman" w:hAnsi="Times New Roman" w:cs="Times New Roman"/>
          <w:sz w:val="28"/>
          <w:szCs w:val="28"/>
          <w:lang w:val="uk-UA"/>
        </w:rPr>
        <w:t>, реалізація яких планується впродовж 201</w:t>
      </w:r>
      <w:r w:rsidR="000040B0" w:rsidRPr="004D204A">
        <w:rPr>
          <w:rFonts w:ascii="Times New Roman" w:hAnsi="Times New Roman" w:cs="Times New Roman"/>
          <w:sz w:val="28"/>
          <w:szCs w:val="28"/>
          <w:lang w:val="uk-UA"/>
        </w:rPr>
        <w:t>9-2020</w:t>
      </w:r>
      <w:r w:rsidRPr="004D204A">
        <w:rPr>
          <w:rFonts w:ascii="Times New Roman" w:hAnsi="Times New Roman" w:cs="Times New Roman"/>
          <w:sz w:val="28"/>
          <w:szCs w:val="28"/>
          <w:lang w:val="uk-UA"/>
        </w:rPr>
        <w:t xml:space="preserve"> років. Впровадження проектних ідей можливе через:</w:t>
      </w:r>
    </w:p>
    <w:p w:rsidR="005F5E5A" w:rsidRPr="004D204A" w:rsidRDefault="005F5E5A" w:rsidP="005F5E5A">
      <w:pPr>
        <w:pStyle w:val="a3"/>
        <w:numPr>
          <w:ilvl w:val="0"/>
          <w:numId w:val="6"/>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Залучення коштів державного фонду регіонального розвитку;</w:t>
      </w:r>
    </w:p>
    <w:p w:rsidR="005F5E5A" w:rsidRPr="004D204A" w:rsidRDefault="005F5E5A" w:rsidP="005F5E5A">
      <w:pPr>
        <w:pStyle w:val="a3"/>
        <w:numPr>
          <w:ilvl w:val="0"/>
          <w:numId w:val="6"/>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Залучення коштів державного бюджету через субвенції на соціально-еконо</w:t>
      </w:r>
      <w:r w:rsidR="002D4680" w:rsidRPr="004D204A">
        <w:rPr>
          <w:rFonts w:ascii="Times New Roman" w:hAnsi="Times New Roman" w:cs="Times New Roman"/>
          <w:sz w:val="28"/>
          <w:szCs w:val="28"/>
          <w:lang w:val="uk-UA"/>
        </w:rPr>
        <w:t>мічний розвиток територій;</w:t>
      </w:r>
    </w:p>
    <w:p w:rsidR="002D4680" w:rsidRPr="004D204A" w:rsidRDefault="002D4680" w:rsidP="005F5E5A">
      <w:pPr>
        <w:pStyle w:val="a3"/>
        <w:numPr>
          <w:ilvl w:val="0"/>
          <w:numId w:val="6"/>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Власні кошти підприємств.</w:t>
      </w:r>
    </w:p>
    <w:p w:rsidR="005F5E5A" w:rsidRPr="004D204A" w:rsidRDefault="005F5E5A" w:rsidP="005F5E5A">
      <w:pPr>
        <w:ind w:left="360"/>
        <w:rPr>
          <w:rFonts w:ascii="Times New Roman" w:hAnsi="Times New Roman" w:cs="Times New Roman"/>
          <w:b/>
          <w:sz w:val="28"/>
          <w:szCs w:val="28"/>
          <w:lang w:val="uk-UA"/>
        </w:rPr>
      </w:pPr>
      <w:r w:rsidRPr="004D204A">
        <w:rPr>
          <w:rFonts w:ascii="Times New Roman" w:hAnsi="Times New Roman" w:cs="Times New Roman"/>
          <w:b/>
          <w:sz w:val="28"/>
          <w:szCs w:val="28"/>
          <w:lang w:val="uk-UA"/>
        </w:rPr>
        <w:t>Умови та ризики</w:t>
      </w:r>
    </w:p>
    <w:p w:rsidR="005F5E5A" w:rsidRPr="004D204A" w:rsidRDefault="005F5E5A" w:rsidP="005F5E5A">
      <w:pPr>
        <w:pStyle w:val="a3"/>
        <w:numPr>
          <w:ilvl w:val="0"/>
          <w:numId w:val="6"/>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Ключовим фактором для впровадження Стратегічної цілі є доступність фінансування щодо реалізації проектів Плану заходів Стратегії. </w:t>
      </w:r>
      <w:r w:rsidRPr="004D204A">
        <w:rPr>
          <w:rFonts w:ascii="Times New Roman" w:hAnsi="Times New Roman" w:cs="Times New Roman"/>
          <w:sz w:val="28"/>
          <w:szCs w:val="28"/>
          <w:lang w:val="uk-UA"/>
        </w:rPr>
        <w:lastRenderedPageBreak/>
        <w:t>Фінансування повинно бути забезпечене об’єднанням державни</w:t>
      </w:r>
      <w:r w:rsidR="002E502D" w:rsidRPr="004D204A">
        <w:rPr>
          <w:rFonts w:ascii="Times New Roman" w:hAnsi="Times New Roman" w:cs="Times New Roman"/>
          <w:sz w:val="28"/>
          <w:szCs w:val="28"/>
          <w:lang w:val="uk-UA"/>
        </w:rPr>
        <w:t>х, обласних, місцевих бюджетів.</w:t>
      </w:r>
    </w:p>
    <w:p w:rsidR="005F5E5A" w:rsidRPr="004D204A" w:rsidRDefault="005F5E5A" w:rsidP="005F5E5A">
      <w:pPr>
        <w:rPr>
          <w:rFonts w:ascii="Times New Roman" w:hAnsi="Times New Roman" w:cs="Times New Roman"/>
          <w:sz w:val="28"/>
          <w:szCs w:val="28"/>
          <w:lang w:val="uk-UA"/>
        </w:rPr>
      </w:pPr>
      <w:r w:rsidRPr="004D204A">
        <w:rPr>
          <w:rFonts w:ascii="Times New Roman" w:hAnsi="Times New Roman" w:cs="Times New Roman"/>
          <w:sz w:val="28"/>
          <w:szCs w:val="28"/>
          <w:lang w:val="uk-UA"/>
        </w:rPr>
        <w:t>Основні ризики в реалізації Стратегічної цілі:</w:t>
      </w:r>
    </w:p>
    <w:p w:rsidR="005F5E5A" w:rsidRPr="004D204A" w:rsidRDefault="005F5E5A" w:rsidP="005F5E5A">
      <w:pPr>
        <w:pStyle w:val="a3"/>
        <w:numPr>
          <w:ilvl w:val="0"/>
          <w:numId w:val="7"/>
        </w:numPr>
        <w:rPr>
          <w:rFonts w:ascii="Times New Roman" w:hAnsi="Times New Roman" w:cs="Times New Roman"/>
          <w:sz w:val="28"/>
          <w:szCs w:val="28"/>
          <w:lang w:val="uk-UA"/>
        </w:rPr>
      </w:pPr>
      <w:r w:rsidRPr="004D204A">
        <w:rPr>
          <w:rFonts w:ascii="Times New Roman" w:hAnsi="Times New Roman" w:cs="Times New Roman"/>
          <w:sz w:val="28"/>
          <w:szCs w:val="28"/>
          <w:lang w:val="uk-UA"/>
        </w:rPr>
        <w:t>Продовження збройного конфлікту;</w:t>
      </w:r>
    </w:p>
    <w:p w:rsidR="005F5E5A" w:rsidRPr="004D204A" w:rsidRDefault="005F5E5A" w:rsidP="005F5E5A">
      <w:pPr>
        <w:pStyle w:val="a3"/>
        <w:numPr>
          <w:ilvl w:val="0"/>
          <w:numId w:val="7"/>
        </w:numPr>
        <w:rPr>
          <w:rFonts w:ascii="Times New Roman" w:hAnsi="Times New Roman" w:cs="Times New Roman"/>
          <w:sz w:val="28"/>
          <w:szCs w:val="28"/>
          <w:lang w:val="uk-UA"/>
        </w:rPr>
      </w:pPr>
      <w:r w:rsidRPr="004D204A">
        <w:rPr>
          <w:rFonts w:ascii="Times New Roman" w:hAnsi="Times New Roman" w:cs="Times New Roman"/>
          <w:sz w:val="28"/>
          <w:szCs w:val="28"/>
          <w:lang w:val="uk-UA"/>
        </w:rPr>
        <w:t>Відсутність альтернативних джерел фінансування проектів;</w:t>
      </w:r>
    </w:p>
    <w:p w:rsidR="005F5E5A" w:rsidRPr="004D204A" w:rsidRDefault="005F5E5A" w:rsidP="005F5E5A">
      <w:pPr>
        <w:pStyle w:val="a3"/>
        <w:numPr>
          <w:ilvl w:val="0"/>
          <w:numId w:val="7"/>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Поглиблення економічної кризи та політичної нестабільності.</w:t>
      </w:r>
    </w:p>
    <w:p w:rsidR="005F5E5A" w:rsidRPr="004D204A" w:rsidRDefault="005F5E5A" w:rsidP="005F5E5A">
      <w:pPr>
        <w:jc w:val="both"/>
        <w:rPr>
          <w:rFonts w:ascii="Times New Roman" w:hAnsi="Times New Roman" w:cs="Times New Roman"/>
          <w:b/>
          <w:sz w:val="28"/>
          <w:szCs w:val="28"/>
          <w:lang w:val="uk-UA"/>
        </w:rPr>
      </w:pPr>
      <w:r w:rsidRPr="004D204A">
        <w:rPr>
          <w:rFonts w:ascii="Times New Roman" w:hAnsi="Times New Roman" w:cs="Times New Roman"/>
          <w:b/>
          <w:sz w:val="28"/>
          <w:szCs w:val="28"/>
          <w:lang w:val="uk-UA"/>
        </w:rPr>
        <w:t>Очікувані результати та показники</w:t>
      </w:r>
    </w:p>
    <w:p w:rsidR="005F5E5A" w:rsidRPr="004D204A" w:rsidRDefault="005F5E5A" w:rsidP="005F5E5A">
      <w:pPr>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Успішна реалізація проектних ідей Стратегічної цілі </w:t>
      </w:r>
      <w:r w:rsidR="0029677F" w:rsidRPr="004D204A">
        <w:rPr>
          <w:rFonts w:ascii="Times New Roman" w:hAnsi="Times New Roman" w:cs="Times New Roman"/>
          <w:sz w:val="28"/>
          <w:szCs w:val="28"/>
          <w:lang w:val="uk-UA"/>
        </w:rPr>
        <w:t>1</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b/>
          <w:sz w:val="28"/>
          <w:szCs w:val="28"/>
          <w:lang w:val="uk-UA"/>
        </w:rPr>
        <w:t>«</w:t>
      </w:r>
      <w:r w:rsidRPr="004D204A">
        <w:rPr>
          <w:rFonts w:ascii="Times New Roman" w:hAnsi="Times New Roman" w:cs="Times New Roman"/>
          <w:sz w:val="28"/>
          <w:szCs w:val="28"/>
          <w:lang w:val="uk-UA"/>
        </w:rPr>
        <w:t xml:space="preserve">Побудова сталого економічного розвитку </w:t>
      </w:r>
      <w:r w:rsidRPr="004D204A">
        <w:rPr>
          <w:rFonts w:ascii="Times New Roman" w:hAnsi="Times New Roman" w:cs="Times New Roman"/>
          <w:b/>
          <w:sz w:val="28"/>
          <w:szCs w:val="28"/>
          <w:lang w:val="uk-UA"/>
        </w:rPr>
        <w:t>»</w:t>
      </w:r>
      <w:r w:rsidRPr="004D204A">
        <w:rPr>
          <w:rFonts w:ascii="Times New Roman" w:hAnsi="Times New Roman" w:cs="Times New Roman"/>
          <w:sz w:val="28"/>
          <w:szCs w:val="28"/>
          <w:lang w:val="uk-UA"/>
        </w:rPr>
        <w:t xml:space="preserve"> має сприяти досягненню таких результатів:</w:t>
      </w:r>
    </w:p>
    <w:p w:rsidR="005F5E5A" w:rsidRPr="004D204A" w:rsidRDefault="005F5E5A" w:rsidP="005F5E5A">
      <w:pPr>
        <w:pStyle w:val="a3"/>
        <w:numPr>
          <w:ilvl w:val="0"/>
          <w:numId w:val="8"/>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стабілізація розвитку реального сектору економіки;</w:t>
      </w:r>
    </w:p>
    <w:p w:rsidR="005F5E5A" w:rsidRPr="004D204A" w:rsidRDefault="005F5E5A" w:rsidP="005F5E5A">
      <w:pPr>
        <w:pStyle w:val="a3"/>
        <w:numPr>
          <w:ilvl w:val="0"/>
          <w:numId w:val="8"/>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покращення транспортно-логістичної інфраструктури;</w:t>
      </w:r>
    </w:p>
    <w:p w:rsidR="0029677F" w:rsidRPr="004D204A" w:rsidRDefault="0029677F" w:rsidP="005F5E5A">
      <w:pPr>
        <w:pStyle w:val="a3"/>
        <w:numPr>
          <w:ilvl w:val="0"/>
          <w:numId w:val="8"/>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покращення доступу до якісного водозабезпечення.</w:t>
      </w:r>
    </w:p>
    <w:p w:rsidR="005F5E5A" w:rsidRPr="004D204A" w:rsidRDefault="005F5E5A" w:rsidP="005F5E5A">
      <w:pPr>
        <w:jc w:val="both"/>
        <w:rPr>
          <w:rFonts w:ascii="Times New Roman" w:hAnsi="Times New Roman" w:cs="Times New Roman"/>
          <w:b/>
          <w:i/>
          <w:sz w:val="28"/>
          <w:szCs w:val="28"/>
          <w:lang w:val="uk-UA"/>
        </w:rPr>
      </w:pPr>
      <w:r w:rsidRPr="004D204A">
        <w:rPr>
          <w:rFonts w:ascii="Times New Roman" w:hAnsi="Times New Roman" w:cs="Times New Roman"/>
          <w:b/>
          <w:i/>
          <w:sz w:val="28"/>
          <w:szCs w:val="28"/>
          <w:lang w:val="uk-UA"/>
        </w:rPr>
        <w:t>Показники:</w:t>
      </w:r>
    </w:p>
    <w:p w:rsidR="005F5E5A" w:rsidRPr="004D204A" w:rsidRDefault="005F5E5A" w:rsidP="005F5E5A">
      <w:pPr>
        <w:pStyle w:val="a3"/>
        <w:numPr>
          <w:ilvl w:val="0"/>
          <w:numId w:val="9"/>
        </w:numPr>
        <w:jc w:val="both"/>
        <w:rPr>
          <w:rFonts w:ascii="Times New Roman" w:hAnsi="Times New Roman" w:cs="Times New Roman"/>
          <w:color w:val="000000"/>
          <w:sz w:val="28"/>
          <w:szCs w:val="28"/>
          <w:lang w:val="uk-UA"/>
        </w:rPr>
      </w:pPr>
      <w:r w:rsidRPr="004D204A">
        <w:rPr>
          <w:rFonts w:ascii="Times New Roman" w:hAnsi="Times New Roman" w:cs="Times New Roman"/>
          <w:color w:val="000000"/>
          <w:sz w:val="28"/>
          <w:szCs w:val="28"/>
          <w:lang w:val="uk-UA"/>
        </w:rPr>
        <w:t xml:space="preserve">Капітальні ремонти </w:t>
      </w:r>
      <w:r w:rsidR="000040B0" w:rsidRPr="004D204A">
        <w:rPr>
          <w:rFonts w:ascii="Times New Roman" w:hAnsi="Times New Roman" w:cs="Times New Roman"/>
          <w:color w:val="000000"/>
          <w:sz w:val="28"/>
          <w:szCs w:val="28"/>
          <w:lang w:val="uk-UA"/>
        </w:rPr>
        <w:t xml:space="preserve">автошляхів </w:t>
      </w:r>
      <w:r w:rsidRPr="004D204A">
        <w:rPr>
          <w:rFonts w:ascii="Times New Roman" w:hAnsi="Times New Roman" w:cs="Times New Roman"/>
          <w:color w:val="000000"/>
          <w:sz w:val="28"/>
          <w:szCs w:val="28"/>
          <w:lang w:val="uk-UA"/>
        </w:rPr>
        <w:t>вулиць Сватівського району;</w:t>
      </w:r>
    </w:p>
    <w:p w:rsidR="005F5E5A" w:rsidRPr="004D204A" w:rsidRDefault="005F5E5A" w:rsidP="005F5E5A">
      <w:pPr>
        <w:pStyle w:val="a3"/>
        <w:numPr>
          <w:ilvl w:val="0"/>
          <w:numId w:val="9"/>
        </w:numPr>
        <w:jc w:val="both"/>
        <w:rPr>
          <w:rFonts w:ascii="Times New Roman" w:hAnsi="Times New Roman" w:cs="Times New Roman"/>
          <w:color w:val="000000"/>
          <w:sz w:val="28"/>
          <w:szCs w:val="28"/>
          <w:lang w:val="uk-UA"/>
        </w:rPr>
      </w:pPr>
      <w:r w:rsidRPr="004D204A">
        <w:rPr>
          <w:rFonts w:ascii="Times New Roman" w:hAnsi="Times New Roman" w:cs="Times New Roman"/>
          <w:sz w:val="28"/>
          <w:szCs w:val="28"/>
          <w:lang w:val="uk-UA"/>
        </w:rPr>
        <w:t>Капітальні ремонти об’єктів МКП «Сватівський водоканал»</w:t>
      </w:r>
      <w:r w:rsidR="00DF2D87" w:rsidRPr="004D204A">
        <w:rPr>
          <w:rFonts w:ascii="Times New Roman" w:hAnsi="Times New Roman" w:cs="Times New Roman"/>
          <w:sz w:val="28"/>
          <w:szCs w:val="28"/>
          <w:lang w:val="uk-UA"/>
        </w:rPr>
        <w:t>;</w:t>
      </w:r>
    </w:p>
    <w:p w:rsidR="00DF2D87" w:rsidRPr="004D204A" w:rsidRDefault="0014771E" w:rsidP="005F5E5A">
      <w:pPr>
        <w:pStyle w:val="a3"/>
        <w:numPr>
          <w:ilvl w:val="0"/>
          <w:numId w:val="9"/>
        </w:num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Встановлення</w:t>
      </w:r>
      <w:r w:rsidR="000040B0" w:rsidRPr="004D204A">
        <w:rPr>
          <w:rFonts w:ascii="Times New Roman" w:hAnsi="Times New Roman" w:cs="Times New Roman"/>
          <w:color w:val="000000"/>
          <w:sz w:val="28"/>
          <w:szCs w:val="28"/>
          <w:lang w:val="uk-UA"/>
        </w:rPr>
        <w:t xml:space="preserve"> асфальтного заводу.</w:t>
      </w:r>
    </w:p>
    <w:p w:rsidR="00AB79AE" w:rsidRPr="004D204A" w:rsidRDefault="00AB79AE">
      <w:pPr>
        <w:rPr>
          <w:lang w:val="uk-UA"/>
        </w:rPr>
      </w:pPr>
    </w:p>
    <w:p w:rsidR="00F944D7" w:rsidRPr="004D204A" w:rsidRDefault="00F944D7" w:rsidP="00F944D7">
      <w:pPr>
        <w:jc w:val="center"/>
        <w:rPr>
          <w:rFonts w:ascii="Times New Roman" w:hAnsi="Times New Roman" w:cs="Times New Roman"/>
          <w:sz w:val="28"/>
          <w:szCs w:val="28"/>
          <w:lang w:val="uk-UA"/>
        </w:rPr>
      </w:pPr>
      <w:r w:rsidRPr="004D204A">
        <w:rPr>
          <w:rFonts w:ascii="Times New Roman" w:hAnsi="Times New Roman" w:cs="Times New Roman"/>
          <w:b/>
          <w:sz w:val="28"/>
          <w:szCs w:val="28"/>
          <w:lang w:val="uk-UA"/>
        </w:rPr>
        <w:t xml:space="preserve">СТРАТЕГІЧНА ЦІЛЬ 2 </w:t>
      </w:r>
      <w:r w:rsidR="00525DA5" w:rsidRPr="004D204A">
        <w:rPr>
          <w:rFonts w:ascii="Times New Roman" w:hAnsi="Times New Roman" w:cs="Times New Roman"/>
          <w:b/>
          <w:i/>
          <w:sz w:val="28"/>
          <w:szCs w:val="28"/>
          <w:u w:val="single"/>
          <w:lang w:val="uk-UA"/>
        </w:rPr>
        <w:t>РОЗВИТОК СИСТЕМИ СОЦІАЛЬНОГО ЗАХИСТУ НАСЕЛЕННЯ, ОХОРОНИ ЗДОРОВ’Я, ОСВІТИ, КУЛЬТУРИ ЯК ОСНОВА РОЗВИТКУ ЛЮДСЬКОГО КАПІТАЛУ ТА ТРАНСФОРМАЦІЇ ІНСТИТУЦІЙНОГО СЕРЕДОВИЩА</w:t>
      </w:r>
    </w:p>
    <w:p w:rsidR="00570D49" w:rsidRPr="004D204A" w:rsidRDefault="00570D49" w:rsidP="00F944D7">
      <w:pPr>
        <w:pStyle w:val="a5"/>
        <w:ind w:firstLine="708"/>
        <w:jc w:val="both"/>
        <w:rPr>
          <w:rFonts w:ascii="Times New Roman" w:hAnsi="Times New Roman" w:cs="Times New Roman"/>
          <w:sz w:val="28"/>
          <w:szCs w:val="28"/>
          <w:lang w:val="uk-UA"/>
        </w:rPr>
      </w:pPr>
      <w:r w:rsidRPr="004D204A">
        <w:rPr>
          <w:rFonts w:ascii="Times New Roman" w:hAnsi="Times New Roman" w:cs="Times New Roman"/>
          <w:b/>
          <w:sz w:val="28"/>
          <w:szCs w:val="28"/>
          <w:lang w:val="uk-UA"/>
        </w:rPr>
        <w:t>Стан та проблеми</w:t>
      </w:r>
      <w:r w:rsidRPr="004D204A">
        <w:rPr>
          <w:rFonts w:ascii="Times New Roman" w:hAnsi="Times New Roman" w:cs="Times New Roman"/>
          <w:sz w:val="28"/>
          <w:szCs w:val="28"/>
          <w:lang w:val="uk-UA"/>
        </w:rPr>
        <w:t xml:space="preserve"> </w:t>
      </w:r>
    </w:p>
    <w:p w:rsidR="005A08D2" w:rsidRPr="004D204A" w:rsidRDefault="005A08D2" w:rsidP="005A08D2">
      <w:pPr>
        <w:pStyle w:val="a8"/>
        <w:spacing w:before="0" w:beforeAutospacing="0" w:after="0" w:afterAutospacing="0"/>
        <w:ind w:firstLine="567"/>
        <w:jc w:val="both"/>
        <w:rPr>
          <w:sz w:val="28"/>
          <w:szCs w:val="28"/>
        </w:rPr>
      </w:pPr>
      <w:r w:rsidRPr="004D204A">
        <w:rPr>
          <w:sz w:val="28"/>
          <w:szCs w:val="28"/>
        </w:rPr>
        <w:t>Система соціального захисту населення Сватівського району включає в себе:</w:t>
      </w:r>
    </w:p>
    <w:p w:rsidR="005A08D2" w:rsidRPr="004D204A" w:rsidRDefault="005A08D2" w:rsidP="001953F4">
      <w:pPr>
        <w:pStyle w:val="a8"/>
        <w:spacing w:before="0" w:beforeAutospacing="0" w:after="0" w:afterAutospacing="0" w:line="23" w:lineRule="atLeast"/>
        <w:ind w:firstLine="567"/>
        <w:jc w:val="both"/>
        <w:rPr>
          <w:color w:val="000000"/>
          <w:sz w:val="28"/>
          <w:szCs w:val="28"/>
        </w:rPr>
      </w:pPr>
      <w:r w:rsidRPr="004D204A">
        <w:rPr>
          <w:color w:val="000000"/>
          <w:sz w:val="28"/>
          <w:szCs w:val="28"/>
        </w:rPr>
        <w:t>управління соціального захисту населення Сватівської районної державної адміністрації;</w:t>
      </w:r>
    </w:p>
    <w:p w:rsidR="005A08D2" w:rsidRPr="004D204A" w:rsidRDefault="005A08D2" w:rsidP="001953F4">
      <w:pPr>
        <w:pStyle w:val="Default"/>
        <w:spacing w:line="23" w:lineRule="atLeast"/>
        <w:ind w:firstLine="567"/>
        <w:jc w:val="both"/>
        <w:rPr>
          <w:bCs/>
          <w:sz w:val="28"/>
          <w:szCs w:val="28"/>
          <w:lang w:val="uk-UA"/>
        </w:rPr>
      </w:pPr>
      <w:r w:rsidRPr="004D204A">
        <w:rPr>
          <w:bCs/>
          <w:sz w:val="28"/>
          <w:szCs w:val="28"/>
          <w:lang w:val="uk-UA"/>
        </w:rPr>
        <w:t>Сватівський територіальний центр соціального обслуговування (надання соціальних послуг);</w:t>
      </w:r>
    </w:p>
    <w:p w:rsidR="00570D49" w:rsidRPr="004D204A" w:rsidRDefault="005A08D2" w:rsidP="001953F4">
      <w:pPr>
        <w:pStyle w:val="a5"/>
        <w:spacing w:after="0" w:line="23" w:lineRule="atLeast"/>
        <w:ind w:firstLine="708"/>
        <w:jc w:val="both"/>
        <w:rPr>
          <w:rFonts w:ascii="Times New Roman" w:hAnsi="Times New Roman" w:cs="Times New Roman"/>
          <w:sz w:val="28"/>
          <w:szCs w:val="28"/>
          <w:lang w:val="uk-UA"/>
        </w:rPr>
      </w:pPr>
      <w:r w:rsidRPr="004D204A">
        <w:rPr>
          <w:rFonts w:ascii="Times New Roman" w:hAnsi="Times New Roman" w:cs="Times New Roman"/>
          <w:bCs/>
          <w:sz w:val="28"/>
          <w:szCs w:val="28"/>
          <w:lang w:val="uk-UA"/>
        </w:rPr>
        <w:t xml:space="preserve">Сватівський районний центр соціальних </w:t>
      </w:r>
      <w:r w:rsidRPr="004D204A">
        <w:rPr>
          <w:rFonts w:ascii="Times New Roman" w:hAnsi="Times New Roman" w:cs="Times New Roman"/>
          <w:sz w:val="28"/>
          <w:szCs w:val="28"/>
          <w:lang w:val="uk-UA"/>
        </w:rPr>
        <w:t>служб для сім’ї, дітей та молоді</w:t>
      </w:r>
      <w:r w:rsidR="00EE012F" w:rsidRPr="004D204A">
        <w:rPr>
          <w:rFonts w:ascii="Times New Roman" w:hAnsi="Times New Roman" w:cs="Times New Roman"/>
          <w:sz w:val="28"/>
          <w:szCs w:val="28"/>
          <w:lang w:val="uk-UA"/>
        </w:rPr>
        <w:t>.</w:t>
      </w:r>
    </w:p>
    <w:p w:rsidR="001953F4" w:rsidRPr="004D204A" w:rsidRDefault="001953F4" w:rsidP="001953F4">
      <w:pPr>
        <w:tabs>
          <w:tab w:val="right" w:pos="10488"/>
        </w:tabs>
        <w:spacing w:after="0" w:line="23" w:lineRule="atLeast"/>
        <w:ind w:firstLine="709"/>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Протягом 1 кварталу 2018 року управлінням соціального захисту населення Сватівської райдержадміністрації вживалися всі необхідні заходи щодо реалізації державної соціальної політики у Сватівському районі.</w:t>
      </w:r>
    </w:p>
    <w:p w:rsidR="001953F4" w:rsidRPr="004D204A" w:rsidRDefault="001953F4" w:rsidP="001953F4">
      <w:pPr>
        <w:tabs>
          <w:tab w:val="right" w:pos="10488"/>
        </w:tabs>
        <w:spacing w:after="0" w:line="23" w:lineRule="atLeast"/>
        <w:ind w:firstLine="709"/>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За звітний період управлінням призначено та </w:t>
      </w:r>
      <w:proofErr w:type="spellStart"/>
      <w:r w:rsidRPr="004D204A">
        <w:rPr>
          <w:rFonts w:ascii="Times New Roman" w:hAnsi="Times New Roman" w:cs="Times New Roman"/>
          <w:sz w:val="28"/>
          <w:szCs w:val="28"/>
          <w:lang w:val="uk-UA"/>
        </w:rPr>
        <w:t>виплачено</w:t>
      </w:r>
      <w:proofErr w:type="spellEnd"/>
      <w:r w:rsidRPr="004D204A">
        <w:rPr>
          <w:rFonts w:ascii="Times New Roman" w:hAnsi="Times New Roman" w:cs="Times New Roman"/>
          <w:sz w:val="28"/>
          <w:szCs w:val="28"/>
          <w:lang w:val="uk-UA"/>
        </w:rPr>
        <w:t xml:space="preserve"> державні допомоги:</w:t>
      </w:r>
      <w:r w:rsidRPr="004D204A">
        <w:rPr>
          <w:rFonts w:ascii="Times New Roman" w:hAnsi="Times New Roman" w:cs="Times New Roman"/>
          <w:sz w:val="28"/>
          <w:szCs w:val="28"/>
          <w:lang w:val="uk-UA"/>
        </w:rPr>
        <w:tab/>
      </w:r>
      <w:r w:rsidRPr="004D204A">
        <w:rPr>
          <w:rFonts w:ascii="Times New Roman" w:hAnsi="Times New Roman" w:cs="Times New Roman"/>
          <w:sz w:val="28"/>
          <w:szCs w:val="28"/>
          <w:lang w:val="uk-UA"/>
        </w:rPr>
        <w:tab/>
      </w:r>
    </w:p>
    <w:p w:rsidR="001953F4" w:rsidRPr="004D204A" w:rsidRDefault="001953F4" w:rsidP="001953F4">
      <w:pPr>
        <w:numPr>
          <w:ilvl w:val="0"/>
          <w:numId w:val="19"/>
        </w:numPr>
        <w:tabs>
          <w:tab w:val="left" w:pos="993"/>
        </w:tabs>
        <w:spacing w:after="0" w:line="23" w:lineRule="atLeast"/>
        <w:ind w:left="0" w:firstLine="709"/>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за Законом України «Про державну допомогу сім'ям з дітьми» - 505 отримувачам на суму 5982,0 тис. грн;</w:t>
      </w:r>
    </w:p>
    <w:p w:rsidR="001953F4" w:rsidRPr="004D204A" w:rsidRDefault="001953F4" w:rsidP="001953F4">
      <w:pPr>
        <w:numPr>
          <w:ilvl w:val="0"/>
          <w:numId w:val="19"/>
        </w:numPr>
        <w:tabs>
          <w:tab w:val="left" w:pos="993"/>
        </w:tabs>
        <w:spacing w:after="0" w:line="23" w:lineRule="atLeast"/>
        <w:ind w:left="0" w:firstLine="709"/>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за Законом України «Про державну соціальну допомогу інвалідам з дитинства та дітям-інвалідам» – 51 отримувачу на суму 2339,2 тис. грн;</w:t>
      </w:r>
    </w:p>
    <w:p w:rsidR="001953F4" w:rsidRPr="004D204A" w:rsidRDefault="001953F4" w:rsidP="001953F4">
      <w:pPr>
        <w:numPr>
          <w:ilvl w:val="0"/>
          <w:numId w:val="19"/>
        </w:numPr>
        <w:tabs>
          <w:tab w:val="left" w:pos="993"/>
        </w:tabs>
        <w:spacing w:after="0" w:line="23" w:lineRule="atLeast"/>
        <w:ind w:left="0" w:firstLine="709"/>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lastRenderedPageBreak/>
        <w:t>за Законом України «Про психіатричну допомогу» - 37 отримувачам на суму 390,3 тис. грн;</w:t>
      </w:r>
    </w:p>
    <w:p w:rsidR="001953F4" w:rsidRPr="004D204A" w:rsidRDefault="001953F4" w:rsidP="001953F4">
      <w:pPr>
        <w:numPr>
          <w:ilvl w:val="0"/>
          <w:numId w:val="19"/>
        </w:numPr>
        <w:tabs>
          <w:tab w:val="left" w:pos="993"/>
        </w:tabs>
        <w:spacing w:after="0" w:line="23" w:lineRule="atLeast"/>
        <w:ind w:left="0" w:firstLine="709"/>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за Законом України «Про державну соціальну допомогу малозабезпеченим сім’ям» - 277 отримувачам на суму 2566,4 тис. грн;</w:t>
      </w:r>
    </w:p>
    <w:p w:rsidR="001953F4" w:rsidRPr="004D204A" w:rsidRDefault="001953F4" w:rsidP="001953F4">
      <w:pPr>
        <w:numPr>
          <w:ilvl w:val="0"/>
          <w:numId w:val="19"/>
        </w:numPr>
        <w:tabs>
          <w:tab w:val="left" w:pos="993"/>
        </w:tabs>
        <w:spacing w:after="0" w:line="23" w:lineRule="atLeast"/>
        <w:ind w:left="0" w:firstLine="709"/>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за Законом України «Про соціальні послуги» - 24 отримувачам на загальну суму 79,4тис. грн;</w:t>
      </w:r>
    </w:p>
    <w:p w:rsidR="001953F4" w:rsidRPr="004D204A" w:rsidRDefault="001953F4" w:rsidP="001953F4">
      <w:pPr>
        <w:numPr>
          <w:ilvl w:val="0"/>
          <w:numId w:val="19"/>
        </w:numPr>
        <w:tabs>
          <w:tab w:val="left" w:pos="993"/>
        </w:tabs>
        <w:spacing w:after="0" w:line="23" w:lineRule="atLeast"/>
        <w:ind w:left="0" w:firstLine="709"/>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за Законом України «</w:t>
      </w:r>
      <w:r w:rsidRPr="004D204A">
        <w:rPr>
          <w:rFonts w:ascii="Times New Roman" w:hAnsi="Times New Roman" w:cs="Times New Roman"/>
          <w:bCs/>
          <w:color w:val="000000"/>
          <w:sz w:val="28"/>
          <w:szCs w:val="28"/>
          <w:shd w:val="clear" w:color="auto" w:fill="FFFFFF"/>
          <w:lang w:val="uk-UA"/>
        </w:rPr>
        <w:t xml:space="preserve">Про забезпечення прав і свобод внутрішньо переміщених осіб» - 227 отримувачам на загальну суму 1680,7 </w:t>
      </w:r>
      <w:proofErr w:type="spellStart"/>
      <w:r w:rsidRPr="004D204A">
        <w:rPr>
          <w:rFonts w:ascii="Times New Roman" w:hAnsi="Times New Roman" w:cs="Times New Roman"/>
          <w:bCs/>
          <w:color w:val="000000"/>
          <w:sz w:val="28"/>
          <w:szCs w:val="28"/>
          <w:shd w:val="clear" w:color="auto" w:fill="FFFFFF"/>
          <w:lang w:val="uk-UA"/>
        </w:rPr>
        <w:t>тис.грн</w:t>
      </w:r>
      <w:proofErr w:type="spellEnd"/>
      <w:r w:rsidRPr="004D204A">
        <w:rPr>
          <w:rFonts w:ascii="Times New Roman" w:hAnsi="Times New Roman" w:cs="Times New Roman"/>
          <w:bCs/>
          <w:color w:val="000000"/>
          <w:sz w:val="28"/>
          <w:szCs w:val="28"/>
          <w:shd w:val="clear" w:color="auto" w:fill="FFFFFF"/>
          <w:lang w:val="uk-UA"/>
        </w:rPr>
        <w:t>.</w:t>
      </w:r>
    </w:p>
    <w:p w:rsidR="001953F4" w:rsidRPr="004D204A" w:rsidRDefault="001953F4" w:rsidP="001953F4">
      <w:pPr>
        <w:tabs>
          <w:tab w:val="left" w:pos="0"/>
        </w:tabs>
        <w:spacing w:after="0" w:line="23" w:lineRule="atLeast"/>
        <w:ind w:firstLine="709"/>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Протягом 2017 року житлові субсидії призначено: </w:t>
      </w:r>
    </w:p>
    <w:p w:rsidR="001953F4" w:rsidRPr="004D204A" w:rsidRDefault="001953F4" w:rsidP="002E502D">
      <w:pPr>
        <w:numPr>
          <w:ilvl w:val="0"/>
          <w:numId w:val="19"/>
        </w:numPr>
        <w:tabs>
          <w:tab w:val="left" w:pos="0"/>
          <w:tab w:val="left" w:pos="993"/>
        </w:tabs>
        <w:spacing w:after="0" w:line="23" w:lineRule="atLeast"/>
        <w:ind w:left="0" w:firstLine="709"/>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для відшкодування витрат на оплату житлово-комунальних послуг – 528 сім’ям на суму 29126,1 тис. грн;</w:t>
      </w:r>
    </w:p>
    <w:p w:rsidR="001953F4" w:rsidRPr="004D204A" w:rsidRDefault="001953F4" w:rsidP="002E502D">
      <w:pPr>
        <w:numPr>
          <w:ilvl w:val="0"/>
          <w:numId w:val="19"/>
        </w:numPr>
        <w:tabs>
          <w:tab w:val="left" w:pos="0"/>
          <w:tab w:val="left" w:pos="993"/>
        </w:tabs>
        <w:spacing w:after="0" w:line="23" w:lineRule="atLeast"/>
        <w:ind w:left="0" w:firstLine="709"/>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для відшкодування витрат на придбання твердого палива – 345 сім’ям на суму 941,8 тис. грн.</w:t>
      </w:r>
    </w:p>
    <w:p w:rsidR="001953F4" w:rsidRPr="004D204A" w:rsidRDefault="001953F4" w:rsidP="002E502D">
      <w:pPr>
        <w:pStyle w:val="a5"/>
        <w:spacing w:after="0" w:line="23" w:lineRule="atLeast"/>
        <w:ind w:firstLine="708"/>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ab/>
        <w:t xml:space="preserve">Перераховано підприємствам - надавачам житлово-комунальних послуг за надану субсидію 26781,1 </w:t>
      </w:r>
      <w:proofErr w:type="spellStart"/>
      <w:r w:rsidRPr="004D204A">
        <w:rPr>
          <w:rFonts w:ascii="Times New Roman" w:hAnsi="Times New Roman" w:cs="Times New Roman"/>
          <w:sz w:val="28"/>
          <w:szCs w:val="28"/>
          <w:lang w:val="uk-UA"/>
        </w:rPr>
        <w:t>тис.грн</w:t>
      </w:r>
      <w:proofErr w:type="spellEnd"/>
      <w:r w:rsidRPr="004D204A">
        <w:rPr>
          <w:rFonts w:ascii="Times New Roman" w:hAnsi="Times New Roman" w:cs="Times New Roman"/>
          <w:sz w:val="28"/>
          <w:szCs w:val="28"/>
          <w:lang w:val="uk-UA"/>
        </w:rPr>
        <w:t xml:space="preserve">, заборгованість складає 7343,6 </w:t>
      </w:r>
      <w:proofErr w:type="spellStart"/>
      <w:r w:rsidRPr="004D204A">
        <w:rPr>
          <w:rFonts w:ascii="Times New Roman" w:hAnsi="Times New Roman" w:cs="Times New Roman"/>
          <w:sz w:val="28"/>
          <w:szCs w:val="28"/>
          <w:lang w:val="uk-UA"/>
        </w:rPr>
        <w:t>тис.грн</w:t>
      </w:r>
      <w:proofErr w:type="spellEnd"/>
      <w:r w:rsidRPr="004D204A">
        <w:rPr>
          <w:rFonts w:ascii="Times New Roman" w:hAnsi="Times New Roman" w:cs="Times New Roman"/>
          <w:sz w:val="28"/>
          <w:szCs w:val="28"/>
          <w:lang w:val="uk-UA"/>
        </w:rPr>
        <w:t>.</w:t>
      </w:r>
    </w:p>
    <w:p w:rsidR="002E502D" w:rsidRPr="004D204A" w:rsidRDefault="002E502D" w:rsidP="002E502D">
      <w:pPr>
        <w:pStyle w:val="a5"/>
        <w:spacing w:after="0" w:line="23" w:lineRule="atLeast"/>
        <w:ind w:firstLine="708"/>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За І квартал 2018 року нараховано підприємствам за надані пільги на житлово–комунальні послуги на загальну суму 2418,9 </w:t>
      </w:r>
      <w:proofErr w:type="spellStart"/>
      <w:r w:rsidRPr="004D204A">
        <w:rPr>
          <w:rFonts w:ascii="Times New Roman" w:hAnsi="Times New Roman" w:cs="Times New Roman"/>
          <w:sz w:val="28"/>
          <w:szCs w:val="28"/>
          <w:lang w:val="uk-UA"/>
        </w:rPr>
        <w:t>тис.грн</w:t>
      </w:r>
      <w:proofErr w:type="spellEnd"/>
    </w:p>
    <w:p w:rsidR="002E502D" w:rsidRPr="004D204A" w:rsidRDefault="002E502D" w:rsidP="002E502D">
      <w:pPr>
        <w:spacing w:after="0" w:line="23" w:lineRule="atLeast"/>
        <w:ind w:firstLine="709"/>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На обліку в управлінні перебуває 176 осіб, які постраждали внаслідок аварії на ЧАЕС.</w:t>
      </w:r>
    </w:p>
    <w:p w:rsidR="002E502D" w:rsidRPr="004D204A" w:rsidRDefault="002E502D" w:rsidP="002E502D">
      <w:pPr>
        <w:spacing w:after="0" w:line="23" w:lineRule="atLeast"/>
        <w:ind w:firstLine="709"/>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Протягом звітного періоду оздоровлено дітей: </w:t>
      </w:r>
      <w:proofErr w:type="spellStart"/>
      <w:r w:rsidRPr="004D204A">
        <w:rPr>
          <w:rFonts w:ascii="Times New Roman" w:hAnsi="Times New Roman" w:cs="Times New Roman"/>
          <w:sz w:val="28"/>
          <w:szCs w:val="28"/>
          <w:lang w:val="uk-UA"/>
        </w:rPr>
        <w:t>напрвлено</w:t>
      </w:r>
      <w:proofErr w:type="spellEnd"/>
      <w:r w:rsidRPr="004D204A">
        <w:rPr>
          <w:rFonts w:ascii="Times New Roman" w:hAnsi="Times New Roman" w:cs="Times New Roman"/>
          <w:sz w:val="28"/>
          <w:szCs w:val="28"/>
          <w:lang w:val="uk-UA"/>
        </w:rPr>
        <w:t xml:space="preserve"> до Міжнародного дитячого центру «Артек» - 2 дитини, до Українського дитячого центру «Молода гвардія» - 1 дитина.</w:t>
      </w:r>
    </w:p>
    <w:p w:rsidR="00F944D7" w:rsidRPr="004D204A" w:rsidRDefault="00F944D7" w:rsidP="002E502D">
      <w:pPr>
        <w:pStyle w:val="a5"/>
        <w:spacing w:after="0" w:line="23" w:lineRule="atLeast"/>
        <w:ind w:firstLine="708"/>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Система охорони здоров’я сформована ще за радянських часів і по даний час </w:t>
      </w:r>
      <w:r w:rsidR="002E502D" w:rsidRPr="004D204A">
        <w:rPr>
          <w:rFonts w:ascii="Times New Roman" w:hAnsi="Times New Roman" w:cs="Times New Roman"/>
          <w:sz w:val="28"/>
          <w:szCs w:val="28"/>
          <w:lang w:val="uk-UA"/>
        </w:rPr>
        <w:t>здійснюється її реформа</w:t>
      </w:r>
      <w:r w:rsidRPr="004D204A">
        <w:rPr>
          <w:rFonts w:ascii="Times New Roman" w:hAnsi="Times New Roman" w:cs="Times New Roman"/>
          <w:sz w:val="28"/>
          <w:szCs w:val="28"/>
          <w:lang w:val="uk-UA"/>
        </w:rPr>
        <w:t>. Протягом останніх років у Луганській області відбулось різке погіршення соціально-економічного стану, що суттєво змінило ситуацію в усіх сферах суспільного життя як в області, так і в районі. Наслідки збройного конфлікту торкнулись кожного з мешканців області. Значно погіршився рівень життя населення. Внаслідок конфлікту було порушено систему управління регіоном, на відновлення якої були спрямовані заходи з вимушеної евакуації державних органів влади, медичних, освітніх та соціальних установ та налагодження їх роботи на нових місцях.</w:t>
      </w:r>
    </w:p>
    <w:p w:rsidR="00F944D7" w:rsidRPr="004D204A" w:rsidRDefault="00F944D7" w:rsidP="00F944D7">
      <w:pPr>
        <w:spacing w:after="120" w:line="240" w:lineRule="auto"/>
        <w:ind w:firstLine="709"/>
        <w:jc w:val="both"/>
        <w:rPr>
          <w:rFonts w:ascii="Times New Roman" w:hAnsi="Times New Roman" w:cs="Times New Roman"/>
          <w:sz w:val="28"/>
          <w:szCs w:val="28"/>
          <w:lang w:val="uk-UA"/>
        </w:rPr>
      </w:pPr>
      <w:r w:rsidRPr="004D204A">
        <w:rPr>
          <w:rFonts w:ascii="Times New Roman" w:eastAsia="Times New Roman" w:hAnsi="Times New Roman" w:cs="Times New Roman"/>
          <w:sz w:val="28"/>
          <w:szCs w:val="28"/>
          <w:lang w:val="uk-UA" w:eastAsia="ru-RU"/>
        </w:rPr>
        <w:t>Галузь охорони здоров</w:t>
      </w:r>
      <w:r w:rsidRPr="004D204A">
        <w:rPr>
          <w:rFonts w:ascii="Calibri" w:eastAsia="Times New Roman" w:hAnsi="Calibri" w:cs="Calibri"/>
          <w:sz w:val="28"/>
          <w:szCs w:val="28"/>
          <w:lang w:val="uk-UA" w:eastAsia="ru-RU"/>
        </w:rPr>
        <w:t>'</w:t>
      </w:r>
      <w:r w:rsidRPr="004D204A">
        <w:rPr>
          <w:rFonts w:ascii="Times New Roman" w:eastAsia="Times New Roman" w:hAnsi="Times New Roman" w:cs="Times New Roman"/>
          <w:sz w:val="28"/>
          <w:szCs w:val="28"/>
          <w:lang w:val="uk-UA" w:eastAsia="ru-RU"/>
        </w:rPr>
        <w:t>я Сватівського району представлена комунальними установами, які забезпечують надання медичної допомоги</w:t>
      </w:r>
      <w:r w:rsidR="008D76ED" w:rsidRPr="004D204A">
        <w:rPr>
          <w:rFonts w:ascii="Times New Roman" w:eastAsia="Times New Roman" w:hAnsi="Times New Roman" w:cs="Times New Roman"/>
          <w:sz w:val="28"/>
          <w:szCs w:val="28"/>
          <w:lang w:val="uk-UA" w:eastAsia="ru-RU"/>
        </w:rPr>
        <w:t xml:space="preserve"> </w:t>
      </w:r>
      <w:r w:rsidRPr="004D204A">
        <w:rPr>
          <w:rFonts w:ascii="Times New Roman" w:eastAsia="Times New Roman" w:hAnsi="Times New Roman" w:cs="Times New Roman"/>
          <w:sz w:val="28"/>
          <w:szCs w:val="28"/>
          <w:lang w:val="uk-UA" w:eastAsia="ru-RU"/>
        </w:rPr>
        <w:t xml:space="preserve">першого рівня – </w:t>
      </w:r>
      <w:r w:rsidR="00B80646" w:rsidRPr="004D204A">
        <w:rPr>
          <w:rFonts w:ascii="Times New Roman" w:hAnsi="Times New Roman" w:cs="Times New Roman"/>
          <w:sz w:val="28"/>
          <w:szCs w:val="28"/>
          <w:lang w:val="uk-UA"/>
        </w:rPr>
        <w:t>Комунальне некомерційне підприємство «Сватівський центр первинної медико-санітарної допомоги» Сватівської районної ради Луганської області</w:t>
      </w:r>
      <w:r w:rsidRPr="004D204A">
        <w:rPr>
          <w:rFonts w:ascii="Times New Roman" w:hAnsi="Times New Roman" w:cs="Times New Roman"/>
          <w:sz w:val="28"/>
          <w:szCs w:val="28"/>
          <w:lang w:val="uk-UA"/>
        </w:rPr>
        <w:t xml:space="preserve"> та другого рівня - Сватівське районне те</w:t>
      </w:r>
      <w:r w:rsidR="00525DA5" w:rsidRPr="004D204A">
        <w:rPr>
          <w:rFonts w:ascii="Times New Roman" w:hAnsi="Times New Roman" w:cs="Times New Roman"/>
          <w:sz w:val="28"/>
          <w:szCs w:val="28"/>
          <w:lang w:val="uk-UA"/>
        </w:rPr>
        <w:t>риторіальне медичне об’єднання.</w:t>
      </w:r>
    </w:p>
    <w:p w:rsidR="00F944D7" w:rsidRPr="004D204A" w:rsidRDefault="00F944D7" w:rsidP="00B80646">
      <w:pPr>
        <w:spacing w:after="0" w:line="240" w:lineRule="auto"/>
        <w:ind w:firstLine="709"/>
        <w:contextualSpacing/>
        <w:jc w:val="both"/>
        <w:rPr>
          <w:rFonts w:ascii="Times New Roman" w:eastAsiaTheme="minorEastAsia" w:hAnsi="Times New Roman" w:cs="Times New Roman"/>
          <w:color w:val="000000" w:themeColor="text1"/>
          <w:sz w:val="28"/>
          <w:szCs w:val="28"/>
          <w:lang w:val="uk-UA" w:eastAsia="ru-RU"/>
        </w:rPr>
      </w:pPr>
      <w:r w:rsidRPr="004D204A">
        <w:rPr>
          <w:rFonts w:ascii="Times New Roman" w:eastAsiaTheme="minorEastAsia" w:hAnsi="Times New Roman" w:cs="Times New Roman"/>
          <w:color w:val="000000" w:themeColor="text1"/>
          <w:sz w:val="28"/>
          <w:szCs w:val="28"/>
          <w:lang w:val="uk-UA" w:eastAsia="ru-RU"/>
        </w:rPr>
        <w:t xml:space="preserve">В Сватівському районі функціонує 21 </w:t>
      </w:r>
      <w:r w:rsidR="00B80646" w:rsidRPr="004D204A">
        <w:rPr>
          <w:rFonts w:ascii="Times New Roman" w:eastAsiaTheme="minorEastAsia" w:hAnsi="Times New Roman" w:cs="Times New Roman"/>
          <w:color w:val="000000" w:themeColor="text1"/>
          <w:sz w:val="28"/>
          <w:szCs w:val="28"/>
          <w:lang w:val="uk-UA" w:eastAsia="ru-RU"/>
        </w:rPr>
        <w:t xml:space="preserve">заклад </w:t>
      </w:r>
      <w:r w:rsidRPr="004D204A">
        <w:rPr>
          <w:rFonts w:ascii="Times New Roman" w:eastAsiaTheme="minorEastAsia" w:hAnsi="Times New Roman" w:cs="Times New Roman"/>
          <w:color w:val="000000" w:themeColor="text1"/>
          <w:sz w:val="28"/>
          <w:szCs w:val="28"/>
          <w:lang w:val="uk-UA" w:eastAsia="ru-RU"/>
        </w:rPr>
        <w:t>дошкільн</w:t>
      </w:r>
      <w:r w:rsidR="00B80646" w:rsidRPr="004D204A">
        <w:rPr>
          <w:rFonts w:ascii="Times New Roman" w:eastAsiaTheme="minorEastAsia" w:hAnsi="Times New Roman" w:cs="Times New Roman"/>
          <w:color w:val="000000" w:themeColor="text1"/>
          <w:sz w:val="28"/>
          <w:szCs w:val="28"/>
          <w:lang w:val="uk-UA" w:eastAsia="ru-RU"/>
        </w:rPr>
        <w:t>ої</w:t>
      </w:r>
      <w:r w:rsidRPr="004D204A">
        <w:rPr>
          <w:rFonts w:ascii="Times New Roman" w:eastAsiaTheme="minorEastAsia" w:hAnsi="Times New Roman" w:cs="Times New Roman"/>
          <w:color w:val="000000" w:themeColor="text1"/>
          <w:sz w:val="28"/>
          <w:szCs w:val="28"/>
          <w:lang w:val="uk-UA" w:eastAsia="ru-RU"/>
        </w:rPr>
        <w:t xml:space="preserve"> </w:t>
      </w:r>
      <w:r w:rsidR="00B80646" w:rsidRPr="004D204A">
        <w:rPr>
          <w:rFonts w:ascii="Times New Roman" w:eastAsiaTheme="minorEastAsia" w:hAnsi="Times New Roman" w:cs="Times New Roman"/>
          <w:color w:val="000000" w:themeColor="text1"/>
          <w:sz w:val="28"/>
          <w:szCs w:val="28"/>
          <w:lang w:val="uk-UA" w:eastAsia="ru-RU"/>
        </w:rPr>
        <w:t>освіти</w:t>
      </w:r>
      <w:r w:rsidRPr="004D204A">
        <w:rPr>
          <w:rFonts w:ascii="Times New Roman" w:eastAsiaTheme="minorEastAsia" w:hAnsi="Times New Roman" w:cs="Times New Roman"/>
          <w:color w:val="000000" w:themeColor="text1"/>
          <w:sz w:val="28"/>
          <w:szCs w:val="28"/>
          <w:lang w:val="uk-UA" w:eastAsia="ru-RU"/>
        </w:rPr>
        <w:t xml:space="preserve">, </w:t>
      </w:r>
      <w:r w:rsidR="00B80646" w:rsidRPr="004D204A">
        <w:rPr>
          <w:rFonts w:ascii="Times New Roman" w:eastAsiaTheme="minorEastAsia" w:hAnsi="Times New Roman" w:cs="Times New Roman"/>
          <w:color w:val="000000" w:themeColor="text1"/>
          <w:sz w:val="28"/>
          <w:szCs w:val="28"/>
          <w:lang w:val="uk-UA" w:eastAsia="ru-RU"/>
        </w:rPr>
        <w:t>серед яких 4 ясел-садків, 9 дитячих садків, 8 навчально-виховних комплексів «загальноосвітній навчальний заклад – дошкільних навчальний заклад». Всі заклади знаходяться у комунальній власності.</w:t>
      </w:r>
    </w:p>
    <w:p w:rsidR="00F944D7" w:rsidRPr="004D204A" w:rsidRDefault="00F944D7" w:rsidP="00F944D7">
      <w:pPr>
        <w:spacing w:after="0" w:line="240" w:lineRule="auto"/>
        <w:ind w:firstLine="709"/>
        <w:contextualSpacing/>
        <w:jc w:val="both"/>
        <w:rPr>
          <w:rFonts w:ascii="Times New Roman" w:eastAsiaTheme="minorEastAsia" w:hAnsi="Times New Roman" w:cs="Times New Roman"/>
          <w:sz w:val="28"/>
          <w:szCs w:val="28"/>
          <w:lang w:val="uk-UA" w:eastAsia="ru-RU"/>
        </w:rPr>
      </w:pPr>
      <w:r w:rsidRPr="004D204A">
        <w:rPr>
          <w:rFonts w:ascii="Times New Roman" w:eastAsiaTheme="minorEastAsia" w:hAnsi="Times New Roman" w:cs="Times New Roman"/>
          <w:sz w:val="28"/>
          <w:szCs w:val="28"/>
          <w:lang w:val="uk-UA" w:eastAsia="ru-RU"/>
        </w:rPr>
        <w:t xml:space="preserve">Для задоволення освітніх потреб населення у районі функціонує 21 загальноосвітній навчальний заклад комунальної форми власності, у яких здобувають освіту </w:t>
      </w:r>
      <w:r w:rsidR="001953F4" w:rsidRPr="004D204A">
        <w:rPr>
          <w:rFonts w:ascii="Times New Roman" w:eastAsiaTheme="minorEastAsia" w:hAnsi="Times New Roman" w:cs="Times New Roman"/>
          <w:sz w:val="28"/>
          <w:szCs w:val="28"/>
          <w:lang w:val="uk-UA" w:eastAsia="ru-RU"/>
        </w:rPr>
        <w:t>3010</w:t>
      </w:r>
      <w:r w:rsidRPr="004D204A">
        <w:rPr>
          <w:rFonts w:ascii="Times New Roman" w:eastAsiaTheme="minorEastAsia" w:hAnsi="Times New Roman" w:cs="Times New Roman"/>
          <w:sz w:val="28"/>
          <w:szCs w:val="28"/>
          <w:lang w:val="uk-UA" w:eastAsia="ru-RU"/>
        </w:rPr>
        <w:t xml:space="preserve"> осіб. Із загальної кількості функціонуючих </w:t>
      </w:r>
      <w:r w:rsidRPr="004D204A">
        <w:rPr>
          <w:rFonts w:ascii="Times New Roman" w:eastAsiaTheme="minorEastAsia" w:hAnsi="Times New Roman" w:cs="Times New Roman"/>
          <w:sz w:val="28"/>
          <w:szCs w:val="28"/>
          <w:lang w:val="uk-UA" w:eastAsia="ru-RU"/>
        </w:rPr>
        <w:lastRenderedPageBreak/>
        <w:t>навчальних закладів: 1 НВК «ЗНЗ І ст.-гімн</w:t>
      </w:r>
      <w:r w:rsidR="00D00A6E" w:rsidRPr="004D204A">
        <w:rPr>
          <w:rFonts w:ascii="Times New Roman" w:eastAsiaTheme="minorEastAsia" w:hAnsi="Times New Roman" w:cs="Times New Roman"/>
          <w:sz w:val="28"/>
          <w:szCs w:val="28"/>
          <w:lang w:val="uk-UA" w:eastAsia="ru-RU"/>
        </w:rPr>
        <w:t>азія», 4</w:t>
      </w:r>
      <w:r w:rsidRPr="004D204A">
        <w:rPr>
          <w:rFonts w:ascii="Times New Roman" w:eastAsiaTheme="minorEastAsia" w:hAnsi="Times New Roman" w:cs="Times New Roman"/>
          <w:sz w:val="28"/>
          <w:szCs w:val="28"/>
          <w:lang w:val="uk-UA" w:eastAsia="ru-RU"/>
        </w:rPr>
        <w:t xml:space="preserve"> НВК «ЗНЗ І-ІІ ст.-ДНЗ», 4 НВК «ЗНЗ І-І</w:t>
      </w:r>
      <w:r w:rsidR="00D00A6E" w:rsidRPr="004D204A">
        <w:rPr>
          <w:rFonts w:ascii="Times New Roman" w:eastAsiaTheme="minorEastAsia" w:hAnsi="Times New Roman" w:cs="Times New Roman"/>
          <w:sz w:val="28"/>
          <w:szCs w:val="28"/>
          <w:lang w:val="uk-UA" w:eastAsia="ru-RU"/>
        </w:rPr>
        <w:t>ІІ ст.-ДНЗ», 11 ЗНЗ І-ІІІ ст., 1</w:t>
      </w:r>
      <w:r w:rsidRPr="004D204A">
        <w:rPr>
          <w:rFonts w:ascii="Times New Roman" w:eastAsiaTheme="minorEastAsia" w:hAnsi="Times New Roman" w:cs="Times New Roman"/>
          <w:sz w:val="28"/>
          <w:szCs w:val="28"/>
          <w:lang w:val="uk-UA" w:eastAsia="ru-RU"/>
        </w:rPr>
        <w:t xml:space="preserve"> ЗНЗ І-ІІ ст.</w:t>
      </w:r>
      <w:r w:rsidR="008D76ED" w:rsidRPr="004D204A">
        <w:rPr>
          <w:rFonts w:ascii="Times New Roman" w:eastAsiaTheme="minorEastAsia" w:hAnsi="Times New Roman" w:cs="Times New Roman"/>
          <w:sz w:val="28"/>
          <w:szCs w:val="28"/>
          <w:lang w:val="uk-UA" w:eastAsia="ru-RU"/>
        </w:rPr>
        <w:t xml:space="preserve"> </w:t>
      </w:r>
      <w:r w:rsidRPr="004D204A">
        <w:rPr>
          <w:rFonts w:ascii="Times New Roman" w:eastAsiaTheme="minorEastAsia" w:hAnsi="Times New Roman" w:cs="Times New Roman"/>
          <w:sz w:val="28"/>
          <w:szCs w:val="28"/>
          <w:lang w:val="uk-UA" w:eastAsia="ru-RU"/>
        </w:rPr>
        <w:t>Середня наповненість класів по району становить 15 осіб (по місту – 20, у сільській місцевості</w:t>
      </w:r>
      <w:r w:rsidR="008D76ED" w:rsidRPr="004D204A">
        <w:rPr>
          <w:rFonts w:ascii="Times New Roman" w:eastAsiaTheme="minorEastAsia" w:hAnsi="Times New Roman" w:cs="Times New Roman"/>
          <w:sz w:val="28"/>
          <w:szCs w:val="28"/>
          <w:lang w:val="uk-UA" w:eastAsia="ru-RU"/>
        </w:rPr>
        <w:t xml:space="preserve"> </w:t>
      </w:r>
      <w:r w:rsidRPr="004D204A">
        <w:rPr>
          <w:rFonts w:ascii="Times New Roman" w:eastAsiaTheme="minorEastAsia" w:hAnsi="Times New Roman" w:cs="Times New Roman"/>
          <w:sz w:val="28"/>
          <w:szCs w:val="28"/>
          <w:lang w:val="uk-UA" w:eastAsia="ru-RU"/>
        </w:rPr>
        <w:t>- 10). Середня наповненість шкіл по рай</w:t>
      </w:r>
      <w:r w:rsidR="001953F4" w:rsidRPr="004D204A">
        <w:rPr>
          <w:rFonts w:ascii="Times New Roman" w:eastAsiaTheme="minorEastAsia" w:hAnsi="Times New Roman" w:cs="Times New Roman"/>
          <w:sz w:val="28"/>
          <w:szCs w:val="28"/>
          <w:lang w:val="uk-UA" w:eastAsia="ru-RU"/>
        </w:rPr>
        <w:t>ону становить 42% (по місту – 61</w:t>
      </w:r>
      <w:r w:rsidRPr="004D204A">
        <w:rPr>
          <w:rFonts w:ascii="Times New Roman" w:eastAsiaTheme="minorEastAsia" w:hAnsi="Times New Roman" w:cs="Times New Roman"/>
          <w:sz w:val="28"/>
          <w:szCs w:val="28"/>
          <w:lang w:val="uk-UA" w:eastAsia="ru-RU"/>
        </w:rPr>
        <w:t>%, у сільській місцевості – 27%).</w:t>
      </w:r>
    </w:p>
    <w:p w:rsidR="002E502D" w:rsidRPr="004D204A" w:rsidRDefault="002E502D" w:rsidP="00F944D7">
      <w:pPr>
        <w:spacing w:after="0" w:line="240" w:lineRule="auto"/>
        <w:ind w:firstLine="709"/>
        <w:contextualSpacing/>
        <w:jc w:val="both"/>
        <w:rPr>
          <w:rFonts w:ascii="Times New Roman" w:eastAsiaTheme="minorEastAsia" w:hAnsi="Times New Roman" w:cs="Times New Roman"/>
          <w:sz w:val="28"/>
          <w:szCs w:val="28"/>
          <w:lang w:val="uk-UA" w:eastAsia="ru-RU"/>
        </w:rPr>
      </w:pPr>
    </w:p>
    <w:p w:rsidR="005F5E5A" w:rsidRPr="004D204A" w:rsidRDefault="005F5E5A" w:rsidP="00F944D7">
      <w:pPr>
        <w:pStyle w:val="a3"/>
        <w:ind w:left="0"/>
        <w:jc w:val="center"/>
        <w:rPr>
          <w:rFonts w:ascii="Times New Roman" w:hAnsi="Times New Roman" w:cs="Times New Roman"/>
          <w:b/>
          <w:sz w:val="28"/>
          <w:szCs w:val="28"/>
          <w:lang w:val="uk-UA"/>
        </w:rPr>
      </w:pPr>
      <w:r w:rsidRPr="004D204A">
        <w:rPr>
          <w:rFonts w:ascii="Times New Roman" w:hAnsi="Times New Roman" w:cs="Times New Roman"/>
          <w:b/>
          <w:sz w:val="28"/>
          <w:szCs w:val="28"/>
          <w:lang w:val="uk-UA"/>
        </w:rPr>
        <w:t>Структура Стратегічної цілі 2 «</w:t>
      </w:r>
      <w:r w:rsidR="00265D5E" w:rsidRPr="004D204A">
        <w:rPr>
          <w:rFonts w:ascii="Times New Roman" w:hAnsi="Times New Roman" w:cs="Times New Roman"/>
          <w:b/>
          <w:sz w:val="28"/>
          <w:szCs w:val="28"/>
          <w:lang w:val="uk-UA"/>
        </w:rPr>
        <w:t>Розвиток системи соціального захисту населення, охорони здоров’я, освіти, культури як основа розвитку людського капіталу та трансформації інституційного середовища</w:t>
      </w:r>
      <w:r w:rsidRPr="004D204A">
        <w:rPr>
          <w:rFonts w:ascii="Times New Roman" w:hAnsi="Times New Roman" w:cs="Times New Roman"/>
          <w:b/>
          <w:sz w:val="28"/>
          <w:szCs w:val="28"/>
          <w:lang w:val="uk-UA"/>
        </w:rPr>
        <w:t>»</w:t>
      </w:r>
    </w:p>
    <w:p w:rsidR="005F5E5A" w:rsidRPr="004D204A" w:rsidRDefault="005F5E5A" w:rsidP="005F5E5A">
      <w:pPr>
        <w:pStyle w:val="a3"/>
        <w:ind w:left="675"/>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Стратегічна ціль складається з </w:t>
      </w:r>
      <w:r w:rsidR="00265D5E" w:rsidRPr="004D204A">
        <w:rPr>
          <w:rFonts w:ascii="Times New Roman" w:hAnsi="Times New Roman" w:cs="Times New Roman"/>
          <w:sz w:val="28"/>
          <w:szCs w:val="28"/>
          <w:lang w:val="uk-UA"/>
        </w:rPr>
        <w:t>п’яти</w:t>
      </w:r>
      <w:r w:rsidRPr="004D204A">
        <w:rPr>
          <w:rFonts w:ascii="Times New Roman" w:hAnsi="Times New Roman" w:cs="Times New Roman"/>
          <w:sz w:val="28"/>
          <w:szCs w:val="28"/>
          <w:lang w:val="uk-UA"/>
        </w:rPr>
        <w:t xml:space="preserve"> напрямків:</w:t>
      </w:r>
    </w:p>
    <w:tbl>
      <w:tblPr>
        <w:tblStyle w:val="a4"/>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5"/>
      </w:tblGrid>
      <w:tr w:rsidR="005F5E5A" w:rsidRPr="004D204A" w:rsidTr="005F5E5A">
        <w:tc>
          <w:tcPr>
            <w:tcW w:w="9351" w:type="dxa"/>
          </w:tcPr>
          <w:p w:rsidR="005F5E5A" w:rsidRPr="004D204A" w:rsidRDefault="005F5E5A" w:rsidP="005F5E5A">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2.1.Розвиток системи соціального захисту населення</w:t>
            </w:r>
          </w:p>
          <w:p w:rsidR="005F5E5A" w:rsidRPr="004D204A" w:rsidRDefault="007D379C" w:rsidP="005F5E5A">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2.2.</w:t>
            </w:r>
            <w:r w:rsidR="005F5E5A" w:rsidRPr="004D204A">
              <w:rPr>
                <w:rFonts w:ascii="Times New Roman" w:hAnsi="Times New Roman" w:cs="Times New Roman"/>
                <w:sz w:val="28"/>
                <w:szCs w:val="28"/>
                <w:lang w:val="uk-UA"/>
              </w:rPr>
              <w:t>Розвиток системи охорони здоров’я та спорту</w:t>
            </w:r>
          </w:p>
        </w:tc>
      </w:tr>
      <w:tr w:rsidR="005F5E5A" w:rsidRPr="004D204A" w:rsidTr="005F5E5A">
        <w:tc>
          <w:tcPr>
            <w:tcW w:w="9351" w:type="dxa"/>
          </w:tcPr>
          <w:p w:rsidR="005F5E5A" w:rsidRPr="004D204A" w:rsidRDefault="005F5E5A">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2.3.Розвиток системи освіти</w:t>
            </w:r>
          </w:p>
        </w:tc>
      </w:tr>
      <w:tr w:rsidR="005F5E5A" w:rsidRPr="004D204A" w:rsidTr="005F5E5A">
        <w:tc>
          <w:tcPr>
            <w:tcW w:w="9351" w:type="dxa"/>
          </w:tcPr>
          <w:p w:rsidR="005F5E5A" w:rsidRPr="004D204A" w:rsidRDefault="005F5E5A">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2.4.Розвиток культури та туризму</w:t>
            </w:r>
          </w:p>
        </w:tc>
      </w:tr>
      <w:tr w:rsidR="005F5E5A" w:rsidRPr="004D204A" w:rsidTr="005F5E5A">
        <w:tc>
          <w:tcPr>
            <w:tcW w:w="9351" w:type="dxa"/>
            <w:hideMark/>
          </w:tcPr>
          <w:p w:rsidR="005F5E5A" w:rsidRPr="004D204A" w:rsidRDefault="005F5E5A">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2.5.Розвиток громадянського суспільства</w:t>
            </w:r>
          </w:p>
        </w:tc>
      </w:tr>
    </w:tbl>
    <w:p w:rsidR="005F5E5A" w:rsidRPr="004D204A" w:rsidRDefault="005F5E5A" w:rsidP="005F5E5A">
      <w:pPr>
        <w:pStyle w:val="a3"/>
        <w:ind w:left="675"/>
        <w:rPr>
          <w:rFonts w:ascii="Times New Roman" w:hAnsi="Times New Roman" w:cs="Times New Roman"/>
          <w:sz w:val="28"/>
          <w:szCs w:val="28"/>
          <w:lang w:val="uk-UA"/>
        </w:rPr>
      </w:pPr>
    </w:p>
    <w:p w:rsidR="005F5E5A" w:rsidRPr="004D204A" w:rsidRDefault="005F5E5A" w:rsidP="005F5E5A">
      <w:pPr>
        <w:jc w:val="both"/>
        <w:rPr>
          <w:rFonts w:ascii="Times New Roman" w:hAnsi="Times New Roman" w:cs="Times New Roman"/>
          <w:b/>
          <w:sz w:val="28"/>
          <w:szCs w:val="28"/>
          <w:lang w:val="uk-UA"/>
        </w:rPr>
      </w:pPr>
      <w:r w:rsidRPr="004D204A">
        <w:rPr>
          <w:rFonts w:ascii="Times New Roman" w:hAnsi="Times New Roman" w:cs="Times New Roman"/>
          <w:b/>
          <w:sz w:val="28"/>
          <w:szCs w:val="28"/>
          <w:lang w:val="uk-UA"/>
        </w:rPr>
        <w:t>Напрямок 2</w:t>
      </w:r>
      <w:r w:rsidR="00265D5E" w:rsidRPr="004D204A">
        <w:rPr>
          <w:rFonts w:ascii="Times New Roman" w:hAnsi="Times New Roman" w:cs="Times New Roman"/>
          <w:b/>
          <w:sz w:val="28"/>
          <w:szCs w:val="28"/>
          <w:lang w:val="uk-UA"/>
        </w:rPr>
        <w:t xml:space="preserve">.1. </w:t>
      </w:r>
      <w:r w:rsidRPr="004D204A">
        <w:rPr>
          <w:rFonts w:ascii="Times New Roman" w:hAnsi="Times New Roman" w:cs="Times New Roman"/>
          <w:b/>
          <w:sz w:val="28"/>
          <w:szCs w:val="28"/>
          <w:lang w:val="uk-UA"/>
        </w:rPr>
        <w:t>Розвиток системи соціального захисту населення</w:t>
      </w:r>
    </w:p>
    <w:p w:rsidR="005F5E5A" w:rsidRPr="004D204A" w:rsidRDefault="005F5E5A" w:rsidP="005F5E5A">
      <w:pPr>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Комплекс </w:t>
      </w:r>
      <w:proofErr w:type="spellStart"/>
      <w:r w:rsidRPr="004D204A">
        <w:rPr>
          <w:rFonts w:ascii="Times New Roman" w:hAnsi="Times New Roman" w:cs="Times New Roman"/>
          <w:sz w:val="28"/>
          <w:szCs w:val="28"/>
          <w:lang w:val="uk-UA"/>
        </w:rPr>
        <w:t>втручань</w:t>
      </w:r>
      <w:proofErr w:type="spellEnd"/>
      <w:r w:rsidRPr="004D204A">
        <w:rPr>
          <w:rFonts w:ascii="Times New Roman" w:hAnsi="Times New Roman" w:cs="Times New Roman"/>
          <w:sz w:val="28"/>
          <w:szCs w:val="28"/>
          <w:lang w:val="uk-UA"/>
        </w:rPr>
        <w:t xml:space="preserve"> для досягнення мети:</w:t>
      </w:r>
    </w:p>
    <w:p w:rsidR="005F5E5A" w:rsidRPr="004D204A" w:rsidRDefault="005F5E5A" w:rsidP="005F5E5A">
      <w:pPr>
        <w:pStyle w:val="a3"/>
        <w:numPr>
          <w:ilvl w:val="2"/>
          <w:numId w:val="10"/>
        </w:numPr>
        <w:rPr>
          <w:rFonts w:ascii="Times New Roman" w:hAnsi="Times New Roman" w:cs="Times New Roman"/>
          <w:sz w:val="28"/>
          <w:szCs w:val="28"/>
          <w:lang w:val="uk-UA"/>
        </w:rPr>
      </w:pPr>
      <w:r w:rsidRPr="004D204A">
        <w:rPr>
          <w:rFonts w:ascii="Times New Roman" w:hAnsi="Times New Roman" w:cs="Times New Roman"/>
          <w:sz w:val="28"/>
          <w:szCs w:val="28"/>
          <w:lang w:val="uk-UA"/>
        </w:rPr>
        <w:t>Створення прозорого соціального офісу;</w:t>
      </w:r>
    </w:p>
    <w:p w:rsidR="00680804" w:rsidRPr="004D204A" w:rsidRDefault="00680804" w:rsidP="00680804">
      <w:pPr>
        <w:pStyle w:val="a3"/>
        <w:numPr>
          <w:ilvl w:val="0"/>
          <w:numId w:val="10"/>
        </w:num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Наближенн</w:t>
      </w:r>
      <w:r w:rsidR="002A3F62" w:rsidRPr="004D204A">
        <w:rPr>
          <w:rFonts w:ascii="Times New Roman" w:hAnsi="Times New Roman" w:cs="Times New Roman"/>
          <w:sz w:val="28"/>
          <w:szCs w:val="28"/>
          <w:lang w:val="uk-UA"/>
        </w:rPr>
        <w:t>я соціальних послуг до клієнтів;</w:t>
      </w:r>
    </w:p>
    <w:p w:rsidR="00680804" w:rsidRPr="004D204A" w:rsidRDefault="00680804" w:rsidP="00680804">
      <w:pPr>
        <w:pStyle w:val="a3"/>
        <w:numPr>
          <w:ilvl w:val="0"/>
          <w:numId w:val="10"/>
        </w:num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Формування доступного інформаційного поля щодо соціальних послуг, які надаються в районі</w:t>
      </w:r>
      <w:r w:rsidR="002A3F62" w:rsidRPr="004D204A">
        <w:rPr>
          <w:rFonts w:ascii="Times New Roman" w:hAnsi="Times New Roman" w:cs="Times New Roman"/>
          <w:sz w:val="28"/>
          <w:szCs w:val="28"/>
          <w:lang w:val="uk-UA"/>
        </w:rPr>
        <w:t>;</w:t>
      </w:r>
    </w:p>
    <w:p w:rsidR="00265D5E" w:rsidRPr="004D204A" w:rsidRDefault="00680804" w:rsidP="00680804">
      <w:pPr>
        <w:pStyle w:val="a3"/>
        <w:numPr>
          <w:ilvl w:val="0"/>
          <w:numId w:val="10"/>
        </w:num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Створення ефективної системи надання соціальних послуг</w:t>
      </w:r>
      <w:r w:rsidR="002A3F62" w:rsidRPr="004D204A">
        <w:rPr>
          <w:rFonts w:ascii="Times New Roman" w:hAnsi="Times New Roman" w:cs="Times New Roman"/>
          <w:sz w:val="28"/>
          <w:szCs w:val="28"/>
          <w:lang w:val="uk-UA"/>
        </w:rPr>
        <w:t>.</w:t>
      </w:r>
    </w:p>
    <w:p w:rsidR="00680804" w:rsidRPr="004D204A" w:rsidRDefault="00680804" w:rsidP="00680804">
      <w:pPr>
        <w:pStyle w:val="a3"/>
        <w:spacing w:after="0" w:line="240" w:lineRule="auto"/>
        <w:ind w:left="675"/>
        <w:rPr>
          <w:rFonts w:ascii="Times New Roman" w:hAnsi="Times New Roman" w:cs="Times New Roman"/>
          <w:sz w:val="28"/>
          <w:szCs w:val="28"/>
          <w:lang w:val="uk-UA"/>
        </w:rPr>
      </w:pPr>
    </w:p>
    <w:p w:rsidR="005F5E5A" w:rsidRPr="004D204A" w:rsidRDefault="005F5E5A" w:rsidP="005F5E5A">
      <w:pPr>
        <w:jc w:val="both"/>
        <w:rPr>
          <w:rFonts w:ascii="Times New Roman" w:hAnsi="Times New Roman" w:cs="Times New Roman"/>
          <w:b/>
          <w:color w:val="000000" w:themeColor="text1"/>
          <w:sz w:val="28"/>
          <w:szCs w:val="28"/>
          <w:lang w:val="uk-UA"/>
        </w:rPr>
      </w:pPr>
      <w:r w:rsidRPr="004D204A">
        <w:rPr>
          <w:rFonts w:ascii="Times New Roman" w:hAnsi="Times New Roman" w:cs="Times New Roman"/>
          <w:b/>
          <w:color w:val="000000" w:themeColor="text1"/>
          <w:sz w:val="28"/>
          <w:szCs w:val="28"/>
          <w:lang w:val="uk-UA"/>
        </w:rPr>
        <w:t>2.2. Розвиток системи охорони здоров’я та спорту</w:t>
      </w:r>
    </w:p>
    <w:p w:rsidR="005F5E5A" w:rsidRPr="004D204A" w:rsidRDefault="005F5E5A" w:rsidP="005F5E5A">
      <w:pPr>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Комплекс </w:t>
      </w:r>
      <w:proofErr w:type="spellStart"/>
      <w:r w:rsidRPr="004D204A">
        <w:rPr>
          <w:rFonts w:ascii="Times New Roman" w:hAnsi="Times New Roman" w:cs="Times New Roman"/>
          <w:sz w:val="28"/>
          <w:szCs w:val="28"/>
          <w:lang w:val="uk-UA"/>
        </w:rPr>
        <w:t>втручань</w:t>
      </w:r>
      <w:proofErr w:type="spellEnd"/>
      <w:r w:rsidRPr="004D204A">
        <w:rPr>
          <w:rFonts w:ascii="Times New Roman" w:hAnsi="Times New Roman" w:cs="Times New Roman"/>
          <w:sz w:val="28"/>
          <w:szCs w:val="28"/>
          <w:lang w:val="uk-UA"/>
        </w:rPr>
        <w:t xml:space="preserve"> для досягнення мети:</w:t>
      </w:r>
    </w:p>
    <w:p w:rsidR="007D379C" w:rsidRPr="004D204A" w:rsidRDefault="007D379C" w:rsidP="007D379C">
      <w:pPr>
        <w:pStyle w:val="a3"/>
        <w:numPr>
          <w:ilvl w:val="2"/>
          <w:numId w:val="10"/>
        </w:num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Створення лікарні інтенсивного лікування;</w:t>
      </w:r>
    </w:p>
    <w:p w:rsidR="007D379C" w:rsidRPr="004D204A" w:rsidRDefault="007D379C" w:rsidP="007D379C">
      <w:pPr>
        <w:pStyle w:val="a3"/>
        <w:numPr>
          <w:ilvl w:val="2"/>
          <w:numId w:val="10"/>
        </w:num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Забезпечення кваліфікованими медичними кадрами та покращення матеріально-технічної бази;</w:t>
      </w:r>
    </w:p>
    <w:p w:rsidR="005F5E5A" w:rsidRPr="004D204A" w:rsidRDefault="005F5E5A" w:rsidP="005F5E5A">
      <w:pPr>
        <w:pStyle w:val="a3"/>
        <w:numPr>
          <w:ilvl w:val="0"/>
          <w:numId w:val="10"/>
        </w:numPr>
        <w:rPr>
          <w:rFonts w:ascii="Times New Roman" w:hAnsi="Times New Roman" w:cs="Times New Roman"/>
          <w:sz w:val="28"/>
          <w:szCs w:val="28"/>
          <w:lang w:val="uk-UA"/>
        </w:rPr>
      </w:pPr>
      <w:r w:rsidRPr="004D204A">
        <w:rPr>
          <w:rFonts w:ascii="Times New Roman" w:hAnsi="Times New Roman" w:cs="Times New Roman"/>
          <w:sz w:val="28"/>
          <w:szCs w:val="28"/>
          <w:lang w:val="uk-UA"/>
        </w:rPr>
        <w:t>Створення та реконструкція спортивної інфраструктури.</w:t>
      </w:r>
    </w:p>
    <w:p w:rsidR="00265D5E" w:rsidRPr="004D204A" w:rsidRDefault="00265D5E" w:rsidP="00265D5E">
      <w:pPr>
        <w:pStyle w:val="a3"/>
        <w:ind w:left="675"/>
        <w:rPr>
          <w:rFonts w:ascii="Times New Roman" w:hAnsi="Times New Roman" w:cs="Times New Roman"/>
          <w:sz w:val="28"/>
          <w:szCs w:val="28"/>
          <w:lang w:val="uk-UA"/>
        </w:rPr>
      </w:pPr>
    </w:p>
    <w:p w:rsidR="005F5E5A" w:rsidRPr="004D204A" w:rsidRDefault="00265D5E" w:rsidP="005F5E5A">
      <w:pPr>
        <w:rPr>
          <w:rFonts w:ascii="Times New Roman" w:hAnsi="Times New Roman" w:cs="Times New Roman"/>
          <w:b/>
          <w:sz w:val="28"/>
          <w:szCs w:val="28"/>
          <w:lang w:val="uk-UA"/>
        </w:rPr>
      </w:pPr>
      <w:r w:rsidRPr="004D204A">
        <w:rPr>
          <w:rFonts w:ascii="Times New Roman" w:hAnsi="Times New Roman" w:cs="Times New Roman"/>
          <w:b/>
          <w:sz w:val="28"/>
          <w:szCs w:val="28"/>
          <w:lang w:val="uk-UA"/>
        </w:rPr>
        <w:t>Напрямок 2.3</w:t>
      </w:r>
      <w:r w:rsidR="005F5E5A" w:rsidRPr="004D204A">
        <w:rPr>
          <w:rFonts w:ascii="Times New Roman" w:hAnsi="Times New Roman" w:cs="Times New Roman"/>
          <w:b/>
          <w:sz w:val="28"/>
          <w:szCs w:val="28"/>
          <w:lang w:val="uk-UA"/>
        </w:rPr>
        <w:t>. Розвиток системи освіти</w:t>
      </w:r>
    </w:p>
    <w:p w:rsidR="005F5E5A" w:rsidRPr="004D204A" w:rsidRDefault="005F5E5A" w:rsidP="005F5E5A">
      <w:pPr>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Комплекс </w:t>
      </w:r>
      <w:proofErr w:type="spellStart"/>
      <w:r w:rsidRPr="004D204A">
        <w:rPr>
          <w:rFonts w:ascii="Times New Roman" w:hAnsi="Times New Roman" w:cs="Times New Roman"/>
          <w:sz w:val="28"/>
          <w:szCs w:val="28"/>
          <w:lang w:val="uk-UA"/>
        </w:rPr>
        <w:t>втручань</w:t>
      </w:r>
      <w:proofErr w:type="spellEnd"/>
      <w:r w:rsidRPr="004D204A">
        <w:rPr>
          <w:rFonts w:ascii="Times New Roman" w:hAnsi="Times New Roman" w:cs="Times New Roman"/>
          <w:sz w:val="28"/>
          <w:szCs w:val="28"/>
          <w:lang w:val="uk-UA"/>
        </w:rPr>
        <w:t xml:space="preserve"> для досягнення мети:</w:t>
      </w:r>
    </w:p>
    <w:p w:rsidR="005F5E5A" w:rsidRPr="004D204A" w:rsidRDefault="005F5E5A" w:rsidP="005F5E5A">
      <w:pPr>
        <w:pStyle w:val="a3"/>
        <w:numPr>
          <w:ilvl w:val="0"/>
          <w:numId w:val="11"/>
        </w:numPr>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 Створення оптимальної мережі закладів освіти;</w:t>
      </w:r>
    </w:p>
    <w:p w:rsidR="005F5E5A" w:rsidRPr="004D204A" w:rsidRDefault="005F5E5A" w:rsidP="005F5E5A">
      <w:pPr>
        <w:pStyle w:val="a3"/>
        <w:numPr>
          <w:ilvl w:val="0"/>
          <w:numId w:val="11"/>
        </w:numPr>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 Створення нового освітнього середовища;</w:t>
      </w:r>
    </w:p>
    <w:p w:rsidR="005F5E5A" w:rsidRPr="004D204A" w:rsidRDefault="005F5E5A" w:rsidP="005F5E5A">
      <w:pPr>
        <w:pStyle w:val="a3"/>
        <w:numPr>
          <w:ilvl w:val="0"/>
          <w:numId w:val="11"/>
        </w:numPr>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 Впровадження н</w:t>
      </w:r>
      <w:r w:rsidR="00D00A6E" w:rsidRPr="004D204A">
        <w:rPr>
          <w:rFonts w:ascii="Times New Roman" w:hAnsi="Times New Roman" w:cs="Times New Roman"/>
          <w:sz w:val="28"/>
          <w:szCs w:val="28"/>
          <w:lang w:val="uk-UA"/>
        </w:rPr>
        <w:t>ової системи управління освітою;</w:t>
      </w:r>
    </w:p>
    <w:p w:rsidR="00D00A6E" w:rsidRPr="004D204A" w:rsidRDefault="00D00A6E" w:rsidP="005F5E5A">
      <w:pPr>
        <w:pStyle w:val="a3"/>
        <w:numPr>
          <w:ilvl w:val="0"/>
          <w:numId w:val="11"/>
        </w:numPr>
        <w:rPr>
          <w:rFonts w:ascii="Times New Roman" w:hAnsi="Times New Roman" w:cs="Times New Roman"/>
          <w:sz w:val="28"/>
          <w:szCs w:val="28"/>
          <w:lang w:val="uk-UA"/>
        </w:rPr>
      </w:pPr>
      <w:r w:rsidRPr="004D204A">
        <w:rPr>
          <w:rFonts w:ascii="Times New Roman" w:hAnsi="Times New Roman" w:cs="Times New Roman"/>
          <w:sz w:val="28"/>
          <w:szCs w:val="28"/>
          <w:lang w:val="uk-UA"/>
        </w:rPr>
        <w:t>Професійний розвиток педагогічних кадрів.</w:t>
      </w:r>
    </w:p>
    <w:p w:rsidR="00265D5E" w:rsidRPr="004D204A" w:rsidRDefault="00265D5E" w:rsidP="00265D5E">
      <w:pPr>
        <w:pStyle w:val="a3"/>
        <w:rPr>
          <w:rFonts w:ascii="Times New Roman" w:hAnsi="Times New Roman" w:cs="Times New Roman"/>
          <w:sz w:val="28"/>
          <w:szCs w:val="28"/>
          <w:lang w:val="uk-UA"/>
        </w:rPr>
      </w:pPr>
    </w:p>
    <w:p w:rsidR="005F5E5A" w:rsidRPr="004D204A" w:rsidRDefault="00265D5E" w:rsidP="005F5E5A">
      <w:pPr>
        <w:rPr>
          <w:rFonts w:ascii="Times New Roman" w:hAnsi="Times New Roman" w:cs="Times New Roman"/>
          <w:b/>
          <w:sz w:val="28"/>
          <w:szCs w:val="28"/>
          <w:lang w:val="uk-UA"/>
        </w:rPr>
      </w:pPr>
      <w:r w:rsidRPr="004D204A">
        <w:rPr>
          <w:rFonts w:ascii="Times New Roman" w:hAnsi="Times New Roman" w:cs="Times New Roman"/>
          <w:b/>
          <w:sz w:val="28"/>
          <w:szCs w:val="28"/>
          <w:lang w:val="uk-UA"/>
        </w:rPr>
        <w:t>Напрямок 2</w:t>
      </w:r>
      <w:r w:rsidR="005F5E5A" w:rsidRPr="004D204A">
        <w:rPr>
          <w:rFonts w:ascii="Times New Roman" w:hAnsi="Times New Roman" w:cs="Times New Roman"/>
          <w:b/>
          <w:sz w:val="28"/>
          <w:szCs w:val="28"/>
          <w:lang w:val="uk-UA"/>
        </w:rPr>
        <w:t>.</w:t>
      </w:r>
      <w:r w:rsidRPr="004D204A">
        <w:rPr>
          <w:rFonts w:ascii="Times New Roman" w:hAnsi="Times New Roman" w:cs="Times New Roman"/>
          <w:b/>
          <w:sz w:val="28"/>
          <w:szCs w:val="28"/>
          <w:lang w:val="uk-UA"/>
        </w:rPr>
        <w:t>4</w:t>
      </w:r>
      <w:r w:rsidR="005F5E5A" w:rsidRPr="004D204A">
        <w:rPr>
          <w:rFonts w:ascii="Times New Roman" w:hAnsi="Times New Roman" w:cs="Times New Roman"/>
          <w:b/>
          <w:sz w:val="28"/>
          <w:szCs w:val="28"/>
          <w:lang w:val="uk-UA"/>
        </w:rPr>
        <w:t>.Розвиток культури та туризму</w:t>
      </w:r>
    </w:p>
    <w:p w:rsidR="005F5E5A" w:rsidRPr="004D204A" w:rsidRDefault="005F5E5A" w:rsidP="005F5E5A">
      <w:pPr>
        <w:rPr>
          <w:rFonts w:ascii="Times New Roman" w:hAnsi="Times New Roman" w:cs="Times New Roman"/>
          <w:sz w:val="28"/>
          <w:szCs w:val="28"/>
          <w:lang w:val="uk-UA"/>
        </w:rPr>
      </w:pPr>
      <w:r w:rsidRPr="004D204A">
        <w:rPr>
          <w:rFonts w:ascii="Times New Roman" w:hAnsi="Times New Roman" w:cs="Times New Roman"/>
          <w:sz w:val="28"/>
          <w:szCs w:val="28"/>
          <w:lang w:val="uk-UA"/>
        </w:rPr>
        <w:lastRenderedPageBreak/>
        <w:t xml:space="preserve">Комплекс </w:t>
      </w:r>
      <w:proofErr w:type="spellStart"/>
      <w:r w:rsidRPr="004D204A">
        <w:rPr>
          <w:rFonts w:ascii="Times New Roman" w:hAnsi="Times New Roman" w:cs="Times New Roman"/>
          <w:sz w:val="28"/>
          <w:szCs w:val="28"/>
          <w:lang w:val="uk-UA"/>
        </w:rPr>
        <w:t>втручань</w:t>
      </w:r>
      <w:proofErr w:type="spellEnd"/>
      <w:r w:rsidRPr="004D204A">
        <w:rPr>
          <w:rFonts w:ascii="Times New Roman" w:hAnsi="Times New Roman" w:cs="Times New Roman"/>
          <w:sz w:val="28"/>
          <w:szCs w:val="28"/>
          <w:lang w:val="uk-UA"/>
        </w:rPr>
        <w:t xml:space="preserve"> для досягнення мети:</w:t>
      </w:r>
    </w:p>
    <w:p w:rsidR="005F5E5A" w:rsidRPr="004D204A" w:rsidRDefault="005F5E5A" w:rsidP="005F5E5A">
      <w:pPr>
        <w:pStyle w:val="a3"/>
        <w:numPr>
          <w:ilvl w:val="0"/>
          <w:numId w:val="12"/>
        </w:numPr>
        <w:rPr>
          <w:rFonts w:ascii="Times New Roman" w:hAnsi="Times New Roman" w:cs="Times New Roman"/>
          <w:sz w:val="28"/>
          <w:szCs w:val="28"/>
          <w:lang w:val="uk-UA"/>
        </w:rPr>
      </w:pPr>
      <w:r w:rsidRPr="004D204A">
        <w:rPr>
          <w:rFonts w:ascii="Times New Roman" w:hAnsi="Times New Roman" w:cs="Times New Roman"/>
          <w:sz w:val="28"/>
          <w:szCs w:val="28"/>
          <w:lang w:val="uk-UA"/>
        </w:rPr>
        <w:t>Створення сприятливих умов для здійснення культурного обслуговування населення;</w:t>
      </w:r>
    </w:p>
    <w:p w:rsidR="005F5E5A" w:rsidRPr="004D204A" w:rsidRDefault="005F5E5A" w:rsidP="005F5E5A">
      <w:pPr>
        <w:pStyle w:val="a3"/>
        <w:numPr>
          <w:ilvl w:val="0"/>
          <w:numId w:val="12"/>
        </w:numPr>
        <w:rPr>
          <w:rFonts w:ascii="Times New Roman" w:hAnsi="Times New Roman" w:cs="Times New Roman"/>
          <w:sz w:val="28"/>
          <w:szCs w:val="28"/>
          <w:lang w:val="uk-UA"/>
        </w:rPr>
      </w:pPr>
      <w:r w:rsidRPr="004D204A">
        <w:rPr>
          <w:rFonts w:ascii="Times New Roman" w:hAnsi="Times New Roman" w:cs="Times New Roman"/>
          <w:sz w:val="28"/>
          <w:szCs w:val="28"/>
          <w:lang w:val="uk-UA"/>
        </w:rPr>
        <w:t>Охорона культурної спадщини;</w:t>
      </w:r>
    </w:p>
    <w:p w:rsidR="005F5E5A" w:rsidRPr="004D204A" w:rsidRDefault="005F5E5A" w:rsidP="005F5E5A">
      <w:pPr>
        <w:pStyle w:val="a3"/>
        <w:numPr>
          <w:ilvl w:val="0"/>
          <w:numId w:val="12"/>
        </w:numPr>
        <w:rPr>
          <w:rFonts w:ascii="Times New Roman" w:hAnsi="Times New Roman" w:cs="Times New Roman"/>
          <w:b/>
          <w:sz w:val="28"/>
          <w:szCs w:val="28"/>
          <w:lang w:val="uk-UA"/>
        </w:rPr>
      </w:pPr>
      <w:r w:rsidRPr="004D204A">
        <w:rPr>
          <w:rFonts w:ascii="Times New Roman" w:hAnsi="Times New Roman" w:cs="Times New Roman"/>
          <w:sz w:val="28"/>
          <w:szCs w:val="28"/>
          <w:lang w:val="uk-UA"/>
        </w:rPr>
        <w:t>Започаткування та розвиток туризму в районі.</w:t>
      </w:r>
    </w:p>
    <w:p w:rsidR="005F5E5A" w:rsidRPr="004D204A" w:rsidRDefault="005F5E5A" w:rsidP="005F5E5A">
      <w:pPr>
        <w:pStyle w:val="a3"/>
        <w:ind w:left="675"/>
        <w:rPr>
          <w:rFonts w:ascii="Times New Roman" w:hAnsi="Times New Roman" w:cs="Times New Roman"/>
          <w:b/>
          <w:sz w:val="28"/>
          <w:szCs w:val="28"/>
          <w:lang w:val="uk-UA"/>
        </w:rPr>
      </w:pPr>
    </w:p>
    <w:p w:rsidR="005F5E5A" w:rsidRPr="004D204A" w:rsidRDefault="00265D5E" w:rsidP="005F5E5A">
      <w:pPr>
        <w:rPr>
          <w:rFonts w:ascii="Times New Roman" w:hAnsi="Times New Roman" w:cs="Times New Roman"/>
          <w:b/>
          <w:sz w:val="28"/>
          <w:szCs w:val="28"/>
          <w:lang w:val="uk-UA"/>
        </w:rPr>
      </w:pPr>
      <w:r w:rsidRPr="004D204A">
        <w:rPr>
          <w:rFonts w:ascii="Times New Roman" w:hAnsi="Times New Roman" w:cs="Times New Roman"/>
          <w:b/>
          <w:sz w:val="28"/>
          <w:szCs w:val="28"/>
          <w:lang w:val="uk-UA"/>
        </w:rPr>
        <w:t>Напрямок 2</w:t>
      </w:r>
      <w:r w:rsidR="005F5E5A" w:rsidRPr="004D204A">
        <w:rPr>
          <w:rFonts w:ascii="Times New Roman" w:hAnsi="Times New Roman" w:cs="Times New Roman"/>
          <w:b/>
          <w:sz w:val="28"/>
          <w:szCs w:val="28"/>
          <w:lang w:val="uk-UA"/>
        </w:rPr>
        <w:t>.</w:t>
      </w:r>
      <w:r w:rsidRPr="004D204A">
        <w:rPr>
          <w:rFonts w:ascii="Times New Roman" w:hAnsi="Times New Roman" w:cs="Times New Roman"/>
          <w:b/>
          <w:sz w:val="28"/>
          <w:szCs w:val="28"/>
          <w:lang w:val="uk-UA"/>
        </w:rPr>
        <w:t>5</w:t>
      </w:r>
      <w:r w:rsidR="005F5E5A" w:rsidRPr="004D204A">
        <w:rPr>
          <w:rFonts w:ascii="Times New Roman" w:hAnsi="Times New Roman" w:cs="Times New Roman"/>
          <w:b/>
          <w:sz w:val="28"/>
          <w:szCs w:val="28"/>
          <w:lang w:val="uk-UA"/>
        </w:rPr>
        <w:t>. Розвиток громадянського суспільства</w:t>
      </w:r>
    </w:p>
    <w:p w:rsidR="005F5E5A" w:rsidRPr="004D204A" w:rsidRDefault="005F5E5A" w:rsidP="005F5E5A">
      <w:pPr>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Комплекс </w:t>
      </w:r>
      <w:r w:rsidR="00A971B3" w:rsidRPr="004D204A">
        <w:rPr>
          <w:rFonts w:ascii="Times New Roman" w:hAnsi="Times New Roman" w:cs="Times New Roman"/>
          <w:sz w:val="28"/>
          <w:szCs w:val="28"/>
          <w:lang w:val="uk-UA"/>
        </w:rPr>
        <w:t>утручань</w:t>
      </w:r>
      <w:r w:rsidRPr="004D204A">
        <w:rPr>
          <w:rFonts w:ascii="Times New Roman" w:hAnsi="Times New Roman" w:cs="Times New Roman"/>
          <w:sz w:val="28"/>
          <w:szCs w:val="28"/>
          <w:lang w:val="uk-UA"/>
        </w:rPr>
        <w:t xml:space="preserve"> для досягнення мети:</w:t>
      </w:r>
    </w:p>
    <w:p w:rsidR="005F5E5A" w:rsidRPr="004D204A" w:rsidRDefault="005F5E5A" w:rsidP="005F5E5A">
      <w:pPr>
        <w:pStyle w:val="a3"/>
        <w:numPr>
          <w:ilvl w:val="0"/>
          <w:numId w:val="13"/>
        </w:numPr>
        <w:rPr>
          <w:rFonts w:ascii="Times New Roman" w:hAnsi="Times New Roman" w:cs="Times New Roman"/>
          <w:b/>
          <w:sz w:val="28"/>
          <w:szCs w:val="28"/>
          <w:lang w:val="uk-UA"/>
        </w:rPr>
      </w:pPr>
      <w:r w:rsidRPr="004D204A">
        <w:rPr>
          <w:rFonts w:ascii="Times New Roman" w:hAnsi="Times New Roman" w:cs="Times New Roman"/>
          <w:sz w:val="28"/>
          <w:szCs w:val="28"/>
          <w:lang w:val="uk-UA"/>
        </w:rPr>
        <w:t>Участь громадськості в формуванні регіональної політики.</w:t>
      </w:r>
    </w:p>
    <w:p w:rsidR="00F944D7" w:rsidRPr="004D204A" w:rsidRDefault="00F944D7" w:rsidP="00F944D7">
      <w:pPr>
        <w:pStyle w:val="a3"/>
        <w:rPr>
          <w:rFonts w:ascii="Times New Roman" w:hAnsi="Times New Roman" w:cs="Times New Roman"/>
          <w:b/>
          <w:sz w:val="28"/>
          <w:szCs w:val="28"/>
          <w:lang w:val="uk-UA"/>
        </w:rPr>
      </w:pPr>
    </w:p>
    <w:p w:rsidR="005F5E5A" w:rsidRPr="004D204A" w:rsidRDefault="00265D5E" w:rsidP="005F5E5A">
      <w:pPr>
        <w:jc w:val="both"/>
        <w:rPr>
          <w:rFonts w:ascii="Times New Roman" w:hAnsi="Times New Roman" w:cs="Times New Roman"/>
          <w:b/>
          <w:sz w:val="28"/>
          <w:szCs w:val="28"/>
          <w:lang w:val="uk-UA"/>
        </w:rPr>
      </w:pPr>
      <w:r w:rsidRPr="004D204A">
        <w:rPr>
          <w:rFonts w:ascii="Times New Roman" w:hAnsi="Times New Roman" w:cs="Times New Roman"/>
          <w:b/>
          <w:sz w:val="28"/>
          <w:szCs w:val="28"/>
          <w:lang w:val="uk-UA"/>
        </w:rPr>
        <w:t>Стратегічна ціль 2</w:t>
      </w:r>
      <w:r w:rsidR="005F5E5A" w:rsidRPr="004D204A">
        <w:rPr>
          <w:rFonts w:ascii="Times New Roman" w:hAnsi="Times New Roman" w:cs="Times New Roman"/>
          <w:b/>
          <w:sz w:val="28"/>
          <w:szCs w:val="28"/>
          <w:lang w:val="uk-UA"/>
        </w:rPr>
        <w:t xml:space="preserve"> «</w:t>
      </w:r>
      <w:r w:rsidRPr="004D204A">
        <w:rPr>
          <w:rFonts w:ascii="Times New Roman" w:hAnsi="Times New Roman" w:cs="Times New Roman"/>
          <w:b/>
          <w:sz w:val="28"/>
          <w:szCs w:val="28"/>
          <w:lang w:val="uk-UA"/>
        </w:rPr>
        <w:t>Розвиток системи соціального захисту населення, охорони здоров’я, освіти, культури як основа розвитку людського капіталу та трансформації інституційного середовища</w:t>
      </w:r>
      <w:r w:rsidR="005F5E5A" w:rsidRPr="004D204A">
        <w:rPr>
          <w:rFonts w:ascii="Times New Roman" w:hAnsi="Times New Roman" w:cs="Times New Roman"/>
          <w:b/>
          <w:sz w:val="28"/>
          <w:szCs w:val="28"/>
          <w:lang w:val="uk-UA"/>
        </w:rPr>
        <w:t>»</w:t>
      </w:r>
    </w:p>
    <w:tbl>
      <w:tblPr>
        <w:tblW w:w="10560" w:type="dxa"/>
        <w:tblInd w:w="-459" w:type="dxa"/>
        <w:tblLook w:val="04A0" w:firstRow="1" w:lastRow="0" w:firstColumn="1" w:lastColumn="0" w:noHBand="0" w:noVBand="1"/>
      </w:tblPr>
      <w:tblGrid>
        <w:gridCol w:w="2821"/>
        <w:gridCol w:w="964"/>
        <w:gridCol w:w="1066"/>
        <w:gridCol w:w="956"/>
        <w:gridCol w:w="962"/>
        <w:gridCol w:w="951"/>
        <w:gridCol w:w="950"/>
        <w:gridCol w:w="945"/>
        <w:gridCol w:w="945"/>
      </w:tblGrid>
      <w:tr w:rsidR="002A3F62" w:rsidRPr="004D204A" w:rsidTr="00724A8F">
        <w:trPr>
          <w:trHeight w:val="810"/>
        </w:trPr>
        <w:tc>
          <w:tcPr>
            <w:tcW w:w="2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F62" w:rsidRPr="004D204A" w:rsidRDefault="002A3F62" w:rsidP="008B2328">
            <w:pPr>
              <w:spacing w:after="0" w:line="240" w:lineRule="auto"/>
              <w:rPr>
                <w:rFonts w:ascii="Times New Roman" w:eastAsia="Times New Roman" w:hAnsi="Times New Roman" w:cs="Times New Roman"/>
                <w:b/>
                <w:bCs/>
                <w:color w:val="000000"/>
                <w:sz w:val="16"/>
                <w:szCs w:val="16"/>
                <w:lang w:val="uk-UA" w:eastAsia="ru-RU"/>
              </w:rPr>
            </w:pPr>
            <w:r w:rsidRPr="004D204A">
              <w:rPr>
                <w:rFonts w:ascii="Times New Roman" w:eastAsia="Times New Roman" w:hAnsi="Times New Roman" w:cs="Times New Roman"/>
                <w:b/>
                <w:bCs/>
                <w:color w:val="000000"/>
                <w:sz w:val="16"/>
                <w:szCs w:val="16"/>
                <w:lang w:val="uk-UA" w:eastAsia="ru-RU"/>
              </w:rPr>
              <w:t>НАЗВА ПРОЕКТУ</w:t>
            </w: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rsidR="002A3F62" w:rsidRPr="004D204A" w:rsidRDefault="002A3F62" w:rsidP="008B2328">
            <w:pPr>
              <w:spacing w:after="0" w:line="240" w:lineRule="auto"/>
              <w:rPr>
                <w:rFonts w:ascii="Times New Roman" w:eastAsia="Times New Roman" w:hAnsi="Times New Roman" w:cs="Times New Roman"/>
                <w:b/>
                <w:bCs/>
                <w:color w:val="000000"/>
                <w:sz w:val="16"/>
                <w:szCs w:val="16"/>
                <w:lang w:val="uk-UA" w:eastAsia="ru-RU"/>
              </w:rPr>
            </w:pPr>
            <w:r w:rsidRPr="004D204A">
              <w:rPr>
                <w:rFonts w:ascii="Times New Roman" w:eastAsia="Times New Roman" w:hAnsi="Times New Roman" w:cs="Times New Roman"/>
                <w:b/>
                <w:bCs/>
                <w:color w:val="000000"/>
                <w:sz w:val="16"/>
                <w:szCs w:val="16"/>
                <w:lang w:val="uk-UA" w:eastAsia="ru-RU"/>
              </w:rPr>
              <w:t>Державний бюджет, тис. грн.</w:t>
            </w:r>
          </w:p>
        </w:tc>
        <w:tc>
          <w:tcPr>
            <w:tcW w:w="1918" w:type="dxa"/>
            <w:gridSpan w:val="2"/>
            <w:tcBorders>
              <w:top w:val="single" w:sz="4" w:space="0" w:color="auto"/>
              <w:left w:val="nil"/>
              <w:bottom w:val="single" w:sz="4" w:space="0" w:color="auto"/>
              <w:right w:val="single" w:sz="4" w:space="0" w:color="auto"/>
            </w:tcBorders>
            <w:shd w:val="clear" w:color="auto" w:fill="auto"/>
            <w:vAlign w:val="center"/>
            <w:hideMark/>
          </w:tcPr>
          <w:p w:rsidR="002A3F62" w:rsidRPr="004D204A" w:rsidRDefault="002A3F62" w:rsidP="008B2328">
            <w:pPr>
              <w:spacing w:after="0" w:line="240" w:lineRule="auto"/>
              <w:rPr>
                <w:rFonts w:ascii="Times New Roman" w:eastAsia="Times New Roman" w:hAnsi="Times New Roman" w:cs="Times New Roman"/>
                <w:b/>
                <w:bCs/>
                <w:color w:val="000000"/>
                <w:sz w:val="16"/>
                <w:szCs w:val="16"/>
                <w:lang w:val="uk-UA" w:eastAsia="ru-RU"/>
              </w:rPr>
            </w:pPr>
            <w:r w:rsidRPr="004D204A">
              <w:rPr>
                <w:rFonts w:ascii="Times New Roman" w:eastAsia="Times New Roman" w:hAnsi="Times New Roman" w:cs="Times New Roman"/>
                <w:b/>
                <w:bCs/>
                <w:color w:val="000000"/>
                <w:sz w:val="16"/>
                <w:szCs w:val="16"/>
                <w:lang w:val="uk-UA" w:eastAsia="ru-RU"/>
              </w:rPr>
              <w:t>Місцеві бюджети, тис. грн.</w:t>
            </w:r>
          </w:p>
        </w:tc>
        <w:tc>
          <w:tcPr>
            <w:tcW w:w="1901" w:type="dxa"/>
            <w:gridSpan w:val="2"/>
            <w:tcBorders>
              <w:top w:val="single" w:sz="4" w:space="0" w:color="auto"/>
              <w:left w:val="nil"/>
              <w:bottom w:val="single" w:sz="4" w:space="0" w:color="auto"/>
              <w:right w:val="single" w:sz="4" w:space="0" w:color="auto"/>
            </w:tcBorders>
            <w:shd w:val="clear" w:color="auto" w:fill="auto"/>
            <w:vAlign w:val="center"/>
            <w:hideMark/>
          </w:tcPr>
          <w:p w:rsidR="002A3F62" w:rsidRPr="004D204A" w:rsidRDefault="002A3F62" w:rsidP="008B2328">
            <w:pPr>
              <w:spacing w:after="0" w:line="240" w:lineRule="auto"/>
              <w:rPr>
                <w:rFonts w:ascii="Times New Roman" w:eastAsia="Times New Roman" w:hAnsi="Times New Roman" w:cs="Times New Roman"/>
                <w:b/>
                <w:bCs/>
                <w:color w:val="000000"/>
                <w:sz w:val="16"/>
                <w:szCs w:val="16"/>
                <w:lang w:val="uk-UA" w:eastAsia="ru-RU"/>
              </w:rPr>
            </w:pPr>
            <w:r w:rsidRPr="004D204A">
              <w:rPr>
                <w:rFonts w:ascii="Times New Roman" w:eastAsia="Times New Roman" w:hAnsi="Times New Roman" w:cs="Times New Roman"/>
                <w:b/>
                <w:bCs/>
                <w:color w:val="000000"/>
                <w:sz w:val="16"/>
                <w:szCs w:val="16"/>
                <w:lang w:val="uk-UA" w:eastAsia="ru-RU"/>
              </w:rPr>
              <w:t>Міжнародна технічна допомога, тис. грн.</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2A3F62" w:rsidRPr="004D204A" w:rsidRDefault="002A3F62" w:rsidP="008B2328">
            <w:pPr>
              <w:spacing w:after="0" w:line="240" w:lineRule="auto"/>
              <w:rPr>
                <w:rFonts w:ascii="Times New Roman" w:eastAsia="Times New Roman" w:hAnsi="Times New Roman" w:cs="Times New Roman"/>
                <w:b/>
                <w:bCs/>
                <w:color w:val="000000"/>
                <w:sz w:val="16"/>
                <w:szCs w:val="16"/>
                <w:lang w:val="uk-UA" w:eastAsia="ru-RU"/>
              </w:rPr>
            </w:pPr>
            <w:r w:rsidRPr="004D204A">
              <w:rPr>
                <w:rFonts w:ascii="Times New Roman" w:eastAsia="Times New Roman" w:hAnsi="Times New Roman" w:cs="Times New Roman"/>
                <w:b/>
                <w:bCs/>
                <w:color w:val="000000"/>
                <w:sz w:val="16"/>
                <w:szCs w:val="16"/>
                <w:lang w:val="uk-UA" w:eastAsia="ru-RU"/>
              </w:rPr>
              <w:t>Кошти приватного сектору</w:t>
            </w:r>
          </w:p>
        </w:tc>
      </w:tr>
      <w:tr w:rsidR="002A3F62" w:rsidRPr="004D204A" w:rsidTr="00724A8F">
        <w:trPr>
          <w:trHeight w:val="300"/>
        </w:trPr>
        <w:tc>
          <w:tcPr>
            <w:tcW w:w="2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3F62" w:rsidRPr="004D204A" w:rsidRDefault="002A3F62" w:rsidP="008B2328">
            <w:pPr>
              <w:spacing w:after="0" w:line="240" w:lineRule="auto"/>
              <w:rPr>
                <w:rFonts w:ascii="Times New Roman" w:eastAsia="Times New Roman" w:hAnsi="Times New Roman" w:cs="Times New Roman"/>
                <w:b/>
                <w:bCs/>
                <w:color w:val="000000"/>
                <w:sz w:val="16"/>
                <w:szCs w:val="16"/>
                <w:lang w:val="uk-UA" w:eastAsia="ru-RU"/>
              </w:rPr>
            </w:pPr>
          </w:p>
        </w:tc>
        <w:tc>
          <w:tcPr>
            <w:tcW w:w="964" w:type="dxa"/>
            <w:tcBorders>
              <w:top w:val="nil"/>
              <w:left w:val="nil"/>
              <w:bottom w:val="single" w:sz="4" w:space="0" w:color="auto"/>
              <w:right w:val="single" w:sz="4" w:space="0" w:color="auto"/>
            </w:tcBorders>
            <w:shd w:val="clear" w:color="auto" w:fill="auto"/>
            <w:vAlign w:val="center"/>
            <w:hideMark/>
          </w:tcPr>
          <w:p w:rsidR="002A3F62" w:rsidRPr="004D204A" w:rsidRDefault="002A3F62" w:rsidP="008B2328">
            <w:pPr>
              <w:spacing w:after="0" w:line="240" w:lineRule="auto"/>
              <w:rPr>
                <w:rFonts w:ascii="Times New Roman" w:eastAsia="Times New Roman" w:hAnsi="Times New Roman" w:cs="Times New Roman"/>
                <w:b/>
                <w:bCs/>
                <w:color w:val="000000"/>
                <w:sz w:val="16"/>
                <w:szCs w:val="16"/>
                <w:lang w:val="uk-UA" w:eastAsia="ru-RU"/>
              </w:rPr>
            </w:pPr>
            <w:r w:rsidRPr="004D204A">
              <w:rPr>
                <w:rFonts w:ascii="Times New Roman" w:eastAsia="Times New Roman" w:hAnsi="Times New Roman" w:cs="Times New Roman"/>
                <w:b/>
                <w:bCs/>
                <w:color w:val="000000"/>
                <w:sz w:val="16"/>
                <w:szCs w:val="16"/>
                <w:lang w:val="uk-UA" w:eastAsia="ru-RU"/>
              </w:rPr>
              <w:t>2019</w:t>
            </w:r>
          </w:p>
        </w:tc>
        <w:tc>
          <w:tcPr>
            <w:tcW w:w="1066" w:type="dxa"/>
            <w:tcBorders>
              <w:top w:val="nil"/>
              <w:left w:val="nil"/>
              <w:bottom w:val="single" w:sz="4" w:space="0" w:color="auto"/>
              <w:right w:val="single" w:sz="4" w:space="0" w:color="auto"/>
            </w:tcBorders>
            <w:shd w:val="clear" w:color="auto" w:fill="auto"/>
            <w:vAlign w:val="center"/>
            <w:hideMark/>
          </w:tcPr>
          <w:p w:rsidR="002A3F62" w:rsidRPr="004D204A" w:rsidRDefault="002A3F62" w:rsidP="008B2328">
            <w:pPr>
              <w:spacing w:after="0" w:line="240" w:lineRule="auto"/>
              <w:rPr>
                <w:rFonts w:ascii="Times New Roman" w:eastAsia="Times New Roman" w:hAnsi="Times New Roman" w:cs="Times New Roman"/>
                <w:b/>
                <w:bCs/>
                <w:color w:val="000000"/>
                <w:sz w:val="16"/>
                <w:szCs w:val="16"/>
                <w:lang w:val="uk-UA" w:eastAsia="ru-RU"/>
              </w:rPr>
            </w:pPr>
            <w:r w:rsidRPr="004D204A">
              <w:rPr>
                <w:rFonts w:ascii="Times New Roman" w:eastAsia="Times New Roman" w:hAnsi="Times New Roman" w:cs="Times New Roman"/>
                <w:b/>
                <w:bCs/>
                <w:color w:val="000000"/>
                <w:sz w:val="16"/>
                <w:szCs w:val="16"/>
                <w:lang w:val="uk-UA" w:eastAsia="ru-RU"/>
              </w:rPr>
              <w:t>2020</w:t>
            </w:r>
          </w:p>
        </w:tc>
        <w:tc>
          <w:tcPr>
            <w:tcW w:w="956" w:type="dxa"/>
            <w:tcBorders>
              <w:top w:val="nil"/>
              <w:left w:val="nil"/>
              <w:bottom w:val="single" w:sz="4" w:space="0" w:color="auto"/>
              <w:right w:val="single" w:sz="4" w:space="0" w:color="auto"/>
            </w:tcBorders>
            <w:shd w:val="clear" w:color="auto" w:fill="auto"/>
            <w:vAlign w:val="center"/>
            <w:hideMark/>
          </w:tcPr>
          <w:p w:rsidR="002A3F62" w:rsidRPr="004D204A" w:rsidRDefault="002A3F62" w:rsidP="008B2328">
            <w:pPr>
              <w:spacing w:after="0" w:line="240" w:lineRule="auto"/>
              <w:rPr>
                <w:rFonts w:ascii="Times New Roman" w:eastAsia="Times New Roman" w:hAnsi="Times New Roman" w:cs="Times New Roman"/>
                <w:b/>
                <w:bCs/>
                <w:color w:val="000000"/>
                <w:sz w:val="16"/>
                <w:szCs w:val="16"/>
                <w:lang w:val="uk-UA" w:eastAsia="ru-RU"/>
              </w:rPr>
            </w:pPr>
            <w:r w:rsidRPr="004D204A">
              <w:rPr>
                <w:rFonts w:ascii="Times New Roman" w:eastAsia="Times New Roman" w:hAnsi="Times New Roman" w:cs="Times New Roman"/>
                <w:b/>
                <w:bCs/>
                <w:color w:val="000000"/>
                <w:sz w:val="16"/>
                <w:szCs w:val="16"/>
                <w:lang w:val="uk-UA" w:eastAsia="ru-RU"/>
              </w:rPr>
              <w:t>2019</w:t>
            </w:r>
          </w:p>
        </w:tc>
        <w:tc>
          <w:tcPr>
            <w:tcW w:w="962" w:type="dxa"/>
            <w:tcBorders>
              <w:top w:val="nil"/>
              <w:left w:val="nil"/>
              <w:bottom w:val="single" w:sz="4" w:space="0" w:color="auto"/>
              <w:right w:val="single" w:sz="4" w:space="0" w:color="auto"/>
            </w:tcBorders>
            <w:shd w:val="clear" w:color="auto" w:fill="auto"/>
            <w:vAlign w:val="center"/>
            <w:hideMark/>
          </w:tcPr>
          <w:p w:rsidR="002A3F62" w:rsidRPr="004D204A" w:rsidRDefault="002A3F62" w:rsidP="008B2328">
            <w:pPr>
              <w:spacing w:after="0" w:line="240" w:lineRule="auto"/>
              <w:rPr>
                <w:rFonts w:ascii="Times New Roman" w:eastAsia="Times New Roman" w:hAnsi="Times New Roman" w:cs="Times New Roman"/>
                <w:b/>
                <w:bCs/>
                <w:color w:val="000000"/>
                <w:sz w:val="16"/>
                <w:szCs w:val="16"/>
                <w:lang w:val="uk-UA" w:eastAsia="ru-RU"/>
              </w:rPr>
            </w:pPr>
            <w:r w:rsidRPr="004D204A">
              <w:rPr>
                <w:rFonts w:ascii="Times New Roman" w:eastAsia="Times New Roman" w:hAnsi="Times New Roman" w:cs="Times New Roman"/>
                <w:b/>
                <w:bCs/>
                <w:color w:val="000000"/>
                <w:sz w:val="16"/>
                <w:szCs w:val="16"/>
                <w:lang w:val="uk-UA" w:eastAsia="ru-RU"/>
              </w:rPr>
              <w:t>2020</w:t>
            </w:r>
          </w:p>
        </w:tc>
        <w:tc>
          <w:tcPr>
            <w:tcW w:w="951" w:type="dxa"/>
            <w:tcBorders>
              <w:top w:val="nil"/>
              <w:left w:val="nil"/>
              <w:bottom w:val="single" w:sz="4" w:space="0" w:color="auto"/>
              <w:right w:val="single" w:sz="4" w:space="0" w:color="auto"/>
            </w:tcBorders>
            <w:shd w:val="clear" w:color="auto" w:fill="auto"/>
            <w:vAlign w:val="center"/>
            <w:hideMark/>
          </w:tcPr>
          <w:p w:rsidR="002A3F62" w:rsidRPr="004D204A" w:rsidRDefault="002A3F62" w:rsidP="008B2328">
            <w:pPr>
              <w:spacing w:after="0" w:line="240" w:lineRule="auto"/>
              <w:rPr>
                <w:rFonts w:ascii="Times New Roman" w:eastAsia="Times New Roman" w:hAnsi="Times New Roman" w:cs="Times New Roman"/>
                <w:b/>
                <w:bCs/>
                <w:color w:val="000000"/>
                <w:sz w:val="16"/>
                <w:szCs w:val="16"/>
                <w:lang w:val="uk-UA" w:eastAsia="ru-RU"/>
              </w:rPr>
            </w:pPr>
            <w:r w:rsidRPr="004D204A">
              <w:rPr>
                <w:rFonts w:ascii="Times New Roman" w:eastAsia="Times New Roman" w:hAnsi="Times New Roman" w:cs="Times New Roman"/>
                <w:b/>
                <w:bCs/>
                <w:color w:val="000000"/>
                <w:sz w:val="16"/>
                <w:szCs w:val="16"/>
                <w:lang w:val="uk-UA" w:eastAsia="ru-RU"/>
              </w:rPr>
              <w:t>2019</w:t>
            </w:r>
          </w:p>
        </w:tc>
        <w:tc>
          <w:tcPr>
            <w:tcW w:w="950" w:type="dxa"/>
            <w:tcBorders>
              <w:top w:val="nil"/>
              <w:left w:val="nil"/>
              <w:bottom w:val="single" w:sz="4" w:space="0" w:color="auto"/>
              <w:right w:val="single" w:sz="4" w:space="0" w:color="auto"/>
            </w:tcBorders>
            <w:shd w:val="clear" w:color="auto" w:fill="auto"/>
            <w:vAlign w:val="center"/>
            <w:hideMark/>
          </w:tcPr>
          <w:p w:rsidR="002A3F62" w:rsidRPr="004D204A" w:rsidRDefault="002A3F62" w:rsidP="008B2328">
            <w:pPr>
              <w:spacing w:after="0" w:line="240" w:lineRule="auto"/>
              <w:rPr>
                <w:rFonts w:ascii="Times New Roman" w:eastAsia="Times New Roman" w:hAnsi="Times New Roman" w:cs="Times New Roman"/>
                <w:b/>
                <w:bCs/>
                <w:color w:val="000000"/>
                <w:sz w:val="16"/>
                <w:szCs w:val="16"/>
                <w:lang w:val="uk-UA" w:eastAsia="ru-RU"/>
              </w:rPr>
            </w:pPr>
            <w:r w:rsidRPr="004D204A">
              <w:rPr>
                <w:rFonts w:ascii="Times New Roman" w:eastAsia="Times New Roman" w:hAnsi="Times New Roman" w:cs="Times New Roman"/>
                <w:b/>
                <w:bCs/>
                <w:color w:val="000000"/>
                <w:sz w:val="16"/>
                <w:szCs w:val="16"/>
                <w:lang w:val="uk-UA" w:eastAsia="ru-RU"/>
              </w:rPr>
              <w:t>2020</w:t>
            </w:r>
          </w:p>
        </w:tc>
        <w:tc>
          <w:tcPr>
            <w:tcW w:w="945" w:type="dxa"/>
            <w:tcBorders>
              <w:top w:val="nil"/>
              <w:left w:val="nil"/>
              <w:bottom w:val="single" w:sz="4" w:space="0" w:color="auto"/>
              <w:right w:val="single" w:sz="4" w:space="0" w:color="auto"/>
            </w:tcBorders>
            <w:shd w:val="clear" w:color="auto" w:fill="auto"/>
            <w:vAlign w:val="center"/>
            <w:hideMark/>
          </w:tcPr>
          <w:p w:rsidR="002A3F62" w:rsidRPr="004D204A" w:rsidRDefault="002A3F62" w:rsidP="008B2328">
            <w:pPr>
              <w:spacing w:after="0" w:line="240" w:lineRule="auto"/>
              <w:rPr>
                <w:rFonts w:ascii="Times New Roman" w:eastAsia="Times New Roman" w:hAnsi="Times New Roman" w:cs="Times New Roman"/>
                <w:b/>
                <w:bCs/>
                <w:color w:val="000000"/>
                <w:sz w:val="16"/>
                <w:szCs w:val="16"/>
                <w:lang w:val="uk-UA" w:eastAsia="ru-RU"/>
              </w:rPr>
            </w:pPr>
            <w:r w:rsidRPr="004D204A">
              <w:rPr>
                <w:rFonts w:ascii="Times New Roman" w:eastAsia="Times New Roman" w:hAnsi="Times New Roman" w:cs="Times New Roman"/>
                <w:b/>
                <w:bCs/>
                <w:color w:val="000000"/>
                <w:sz w:val="16"/>
                <w:szCs w:val="16"/>
                <w:lang w:val="uk-UA" w:eastAsia="ru-RU"/>
              </w:rPr>
              <w:t>2019</w:t>
            </w:r>
          </w:p>
        </w:tc>
        <w:tc>
          <w:tcPr>
            <w:tcW w:w="945" w:type="dxa"/>
            <w:tcBorders>
              <w:top w:val="nil"/>
              <w:left w:val="nil"/>
              <w:bottom w:val="single" w:sz="4" w:space="0" w:color="auto"/>
              <w:right w:val="single" w:sz="4" w:space="0" w:color="auto"/>
            </w:tcBorders>
            <w:shd w:val="clear" w:color="auto" w:fill="auto"/>
            <w:vAlign w:val="center"/>
            <w:hideMark/>
          </w:tcPr>
          <w:p w:rsidR="002A3F62" w:rsidRPr="004D204A" w:rsidRDefault="002A3F62" w:rsidP="008B2328">
            <w:pPr>
              <w:spacing w:after="0" w:line="240" w:lineRule="auto"/>
              <w:rPr>
                <w:rFonts w:ascii="Times New Roman" w:eastAsia="Times New Roman" w:hAnsi="Times New Roman" w:cs="Times New Roman"/>
                <w:b/>
                <w:bCs/>
                <w:color w:val="000000"/>
                <w:sz w:val="16"/>
                <w:szCs w:val="16"/>
                <w:lang w:val="uk-UA" w:eastAsia="ru-RU"/>
              </w:rPr>
            </w:pPr>
            <w:r w:rsidRPr="004D204A">
              <w:rPr>
                <w:rFonts w:ascii="Times New Roman" w:eastAsia="Times New Roman" w:hAnsi="Times New Roman" w:cs="Times New Roman"/>
                <w:b/>
                <w:bCs/>
                <w:color w:val="000000"/>
                <w:sz w:val="16"/>
                <w:szCs w:val="16"/>
                <w:lang w:val="uk-UA" w:eastAsia="ru-RU"/>
              </w:rPr>
              <w:t>2020</w:t>
            </w:r>
          </w:p>
        </w:tc>
      </w:tr>
      <w:tr w:rsidR="002A3F62" w:rsidRPr="004D204A" w:rsidTr="008B2328">
        <w:trPr>
          <w:trHeight w:val="300"/>
        </w:trPr>
        <w:tc>
          <w:tcPr>
            <w:tcW w:w="1056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2A3F62" w:rsidRPr="004D204A" w:rsidRDefault="002A3F62" w:rsidP="008B2328">
            <w:pPr>
              <w:spacing w:after="0" w:line="240" w:lineRule="auto"/>
              <w:jc w:val="center"/>
              <w:rPr>
                <w:rFonts w:ascii="Times New Roman" w:eastAsia="Times New Roman" w:hAnsi="Times New Roman" w:cs="Times New Roman"/>
                <w:b/>
                <w:bCs/>
                <w:color w:val="000000"/>
                <w:sz w:val="16"/>
                <w:szCs w:val="16"/>
                <w:lang w:val="uk-UA" w:eastAsia="ru-RU"/>
              </w:rPr>
            </w:pPr>
            <w:r w:rsidRPr="004D204A">
              <w:rPr>
                <w:rFonts w:ascii="Times New Roman" w:eastAsia="Times New Roman" w:hAnsi="Times New Roman" w:cs="Times New Roman"/>
                <w:b/>
                <w:bCs/>
                <w:color w:val="000000"/>
                <w:sz w:val="16"/>
                <w:szCs w:val="16"/>
                <w:lang w:val="uk-UA" w:eastAsia="ru-RU"/>
              </w:rPr>
              <w:t>2.2 Розвиток системи охорони здоров’я та спорту</w:t>
            </w:r>
          </w:p>
        </w:tc>
      </w:tr>
      <w:tr w:rsidR="00FD74EB" w:rsidRPr="004D204A" w:rsidTr="00724A8F">
        <w:trPr>
          <w:trHeight w:val="977"/>
        </w:trPr>
        <w:tc>
          <w:tcPr>
            <w:tcW w:w="2821" w:type="dxa"/>
            <w:tcBorders>
              <w:top w:val="nil"/>
              <w:left w:val="single" w:sz="4" w:space="0" w:color="auto"/>
              <w:bottom w:val="single" w:sz="4" w:space="0" w:color="auto"/>
              <w:right w:val="single" w:sz="4" w:space="0" w:color="auto"/>
            </w:tcBorders>
            <w:shd w:val="clear" w:color="auto" w:fill="auto"/>
          </w:tcPr>
          <w:p w:rsidR="00FD74EB" w:rsidRPr="00155424" w:rsidRDefault="00FD74EB" w:rsidP="00FD74EB">
            <w:pPr>
              <w:spacing w:after="0" w:line="240" w:lineRule="auto"/>
              <w:rPr>
                <w:rFonts w:ascii="Times New Roman" w:eastAsia="Times New Roman" w:hAnsi="Times New Roman" w:cs="Times New Roman"/>
                <w:color w:val="000000"/>
                <w:sz w:val="20"/>
                <w:szCs w:val="20"/>
                <w:lang w:eastAsia="ru-RU"/>
              </w:rPr>
            </w:pPr>
            <w:proofErr w:type="spellStart"/>
            <w:r w:rsidRPr="00155424">
              <w:rPr>
                <w:rFonts w:ascii="Times New Roman" w:eastAsia="Times New Roman" w:hAnsi="Times New Roman" w:cs="Times New Roman"/>
                <w:color w:val="000000"/>
                <w:sz w:val="20"/>
                <w:szCs w:val="20"/>
                <w:lang w:eastAsia="ru-RU"/>
              </w:rPr>
              <w:t>Енергозберігаючи</w:t>
            </w:r>
            <w:proofErr w:type="spellEnd"/>
            <w:r w:rsidRPr="00155424">
              <w:rPr>
                <w:rFonts w:ascii="Times New Roman" w:eastAsia="Times New Roman" w:hAnsi="Times New Roman" w:cs="Times New Roman"/>
                <w:color w:val="000000"/>
                <w:sz w:val="20"/>
                <w:szCs w:val="20"/>
                <w:lang w:eastAsia="ru-RU"/>
              </w:rPr>
              <w:t xml:space="preserve"> заходи, </w:t>
            </w:r>
            <w:proofErr w:type="spellStart"/>
            <w:r w:rsidRPr="00155424">
              <w:rPr>
                <w:rFonts w:ascii="Times New Roman" w:eastAsia="Times New Roman" w:hAnsi="Times New Roman" w:cs="Times New Roman"/>
                <w:color w:val="000000"/>
                <w:sz w:val="20"/>
                <w:szCs w:val="20"/>
                <w:lang w:eastAsia="ru-RU"/>
              </w:rPr>
              <w:t>капітальний</w:t>
            </w:r>
            <w:proofErr w:type="spellEnd"/>
            <w:r w:rsidRPr="00155424">
              <w:rPr>
                <w:rFonts w:ascii="Times New Roman" w:eastAsia="Times New Roman" w:hAnsi="Times New Roman" w:cs="Times New Roman"/>
                <w:color w:val="000000"/>
                <w:sz w:val="20"/>
                <w:szCs w:val="20"/>
                <w:lang w:eastAsia="ru-RU"/>
              </w:rPr>
              <w:t xml:space="preserve"> ремонт </w:t>
            </w:r>
            <w:proofErr w:type="spellStart"/>
            <w:r w:rsidRPr="00155424">
              <w:rPr>
                <w:rFonts w:ascii="Times New Roman" w:eastAsia="Times New Roman" w:hAnsi="Times New Roman" w:cs="Times New Roman"/>
                <w:color w:val="000000"/>
                <w:sz w:val="20"/>
                <w:szCs w:val="20"/>
                <w:lang w:eastAsia="ru-RU"/>
              </w:rPr>
              <w:t>буді</w:t>
            </w:r>
            <w:proofErr w:type="gramStart"/>
            <w:r w:rsidRPr="00155424">
              <w:rPr>
                <w:rFonts w:ascii="Times New Roman" w:eastAsia="Times New Roman" w:hAnsi="Times New Roman" w:cs="Times New Roman"/>
                <w:color w:val="000000"/>
                <w:sz w:val="20"/>
                <w:szCs w:val="20"/>
                <w:lang w:eastAsia="ru-RU"/>
              </w:rPr>
              <w:t>вл</w:t>
            </w:r>
            <w:proofErr w:type="gramEnd"/>
            <w:r w:rsidRPr="00155424">
              <w:rPr>
                <w:rFonts w:ascii="Times New Roman" w:eastAsia="Times New Roman" w:hAnsi="Times New Roman" w:cs="Times New Roman"/>
                <w:color w:val="000000"/>
                <w:sz w:val="20"/>
                <w:szCs w:val="20"/>
                <w:lang w:eastAsia="ru-RU"/>
              </w:rPr>
              <w:t>і</w:t>
            </w:r>
            <w:proofErr w:type="spellEnd"/>
            <w:r w:rsidRPr="00155424">
              <w:rPr>
                <w:rFonts w:ascii="Times New Roman" w:eastAsia="Times New Roman" w:hAnsi="Times New Roman" w:cs="Times New Roman"/>
                <w:color w:val="000000"/>
                <w:sz w:val="20"/>
                <w:szCs w:val="20"/>
                <w:lang w:eastAsia="ru-RU"/>
              </w:rPr>
              <w:t xml:space="preserve"> КНДЗ (дитячий </w:t>
            </w:r>
            <w:proofErr w:type="spellStart"/>
            <w:r w:rsidRPr="00155424">
              <w:rPr>
                <w:rFonts w:ascii="Times New Roman" w:eastAsia="Times New Roman" w:hAnsi="Times New Roman" w:cs="Times New Roman"/>
                <w:color w:val="000000"/>
                <w:sz w:val="20"/>
                <w:szCs w:val="20"/>
                <w:lang w:eastAsia="ru-RU"/>
              </w:rPr>
              <w:t>садочок</w:t>
            </w:r>
            <w:proofErr w:type="spellEnd"/>
            <w:r w:rsidRPr="00155424">
              <w:rPr>
                <w:rFonts w:ascii="Times New Roman" w:eastAsia="Times New Roman" w:hAnsi="Times New Roman" w:cs="Times New Roman"/>
                <w:color w:val="000000"/>
                <w:sz w:val="20"/>
                <w:szCs w:val="20"/>
                <w:lang w:eastAsia="ru-RU"/>
              </w:rPr>
              <w:t>) "</w:t>
            </w:r>
            <w:proofErr w:type="spellStart"/>
            <w:r w:rsidRPr="00155424">
              <w:rPr>
                <w:rFonts w:ascii="Times New Roman" w:eastAsia="Times New Roman" w:hAnsi="Times New Roman" w:cs="Times New Roman"/>
                <w:color w:val="000000"/>
                <w:sz w:val="20"/>
                <w:szCs w:val="20"/>
                <w:lang w:eastAsia="ru-RU"/>
              </w:rPr>
              <w:t>Барвінок</w:t>
            </w:r>
            <w:proofErr w:type="spellEnd"/>
            <w:r w:rsidRPr="00155424">
              <w:rPr>
                <w:rFonts w:ascii="Times New Roman" w:eastAsia="Times New Roman" w:hAnsi="Times New Roman" w:cs="Times New Roman"/>
                <w:color w:val="000000"/>
                <w:sz w:val="20"/>
                <w:szCs w:val="20"/>
                <w:lang w:eastAsia="ru-RU"/>
              </w:rPr>
              <w:t xml:space="preserve">" Куземівської </w:t>
            </w:r>
            <w:proofErr w:type="spellStart"/>
            <w:r w:rsidRPr="00155424">
              <w:rPr>
                <w:rFonts w:ascii="Times New Roman" w:eastAsia="Times New Roman" w:hAnsi="Times New Roman" w:cs="Times New Roman"/>
                <w:color w:val="000000"/>
                <w:sz w:val="20"/>
                <w:szCs w:val="20"/>
                <w:lang w:eastAsia="ru-RU"/>
              </w:rPr>
              <w:t>сільської</w:t>
            </w:r>
            <w:proofErr w:type="spellEnd"/>
            <w:r w:rsidRPr="00155424">
              <w:rPr>
                <w:rFonts w:ascii="Times New Roman" w:eastAsia="Times New Roman" w:hAnsi="Times New Roman" w:cs="Times New Roman"/>
                <w:color w:val="000000"/>
                <w:sz w:val="20"/>
                <w:szCs w:val="20"/>
                <w:lang w:eastAsia="ru-RU"/>
              </w:rPr>
              <w:t xml:space="preserve"> ради за </w:t>
            </w:r>
            <w:proofErr w:type="spellStart"/>
            <w:r w:rsidRPr="00155424">
              <w:rPr>
                <w:rFonts w:ascii="Times New Roman" w:eastAsia="Times New Roman" w:hAnsi="Times New Roman" w:cs="Times New Roman"/>
                <w:color w:val="000000"/>
                <w:sz w:val="20"/>
                <w:szCs w:val="20"/>
                <w:lang w:eastAsia="ru-RU"/>
              </w:rPr>
              <w:t>адресою</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Луганська</w:t>
            </w:r>
            <w:proofErr w:type="spellEnd"/>
            <w:r w:rsidRPr="00155424">
              <w:rPr>
                <w:rFonts w:ascii="Times New Roman" w:eastAsia="Times New Roman" w:hAnsi="Times New Roman" w:cs="Times New Roman"/>
                <w:color w:val="000000"/>
                <w:sz w:val="20"/>
                <w:szCs w:val="20"/>
                <w:lang w:eastAsia="ru-RU"/>
              </w:rPr>
              <w:t xml:space="preserve"> область, Сватівський район, село Куземівка, </w:t>
            </w:r>
            <w:proofErr w:type="spellStart"/>
            <w:r w:rsidRPr="00155424">
              <w:rPr>
                <w:rFonts w:ascii="Times New Roman" w:eastAsia="Times New Roman" w:hAnsi="Times New Roman" w:cs="Times New Roman"/>
                <w:color w:val="000000"/>
                <w:sz w:val="20"/>
                <w:szCs w:val="20"/>
                <w:lang w:eastAsia="ru-RU"/>
              </w:rPr>
              <w:t>вулиця</w:t>
            </w:r>
            <w:proofErr w:type="spellEnd"/>
            <w:r w:rsidRPr="00155424">
              <w:rPr>
                <w:rFonts w:ascii="Times New Roman" w:eastAsia="Times New Roman" w:hAnsi="Times New Roman" w:cs="Times New Roman"/>
                <w:color w:val="000000"/>
                <w:sz w:val="20"/>
                <w:szCs w:val="20"/>
                <w:lang w:eastAsia="ru-RU"/>
              </w:rPr>
              <w:t xml:space="preserve"> Молодіжна,6</w:t>
            </w:r>
          </w:p>
        </w:tc>
        <w:tc>
          <w:tcPr>
            <w:tcW w:w="964" w:type="dxa"/>
            <w:tcBorders>
              <w:top w:val="nil"/>
              <w:left w:val="nil"/>
              <w:bottom w:val="single" w:sz="4" w:space="0" w:color="auto"/>
              <w:right w:val="single" w:sz="4" w:space="0" w:color="auto"/>
            </w:tcBorders>
            <w:shd w:val="clear" w:color="auto" w:fill="auto"/>
            <w:vAlign w:val="center"/>
          </w:tcPr>
          <w:p w:rsidR="00FD74EB" w:rsidRPr="00155424" w:rsidRDefault="00FD74EB" w:rsidP="00FD74EB">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4" w:space="0" w:color="auto"/>
              <w:right w:val="single" w:sz="4" w:space="0" w:color="auto"/>
            </w:tcBorders>
            <w:shd w:val="clear" w:color="auto" w:fill="auto"/>
            <w:vAlign w:val="center"/>
          </w:tcPr>
          <w:p w:rsidR="00FD74EB" w:rsidRPr="00F40C96" w:rsidRDefault="00F40C96" w:rsidP="00FD74EB">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1229,8788</w:t>
            </w:r>
          </w:p>
        </w:tc>
        <w:tc>
          <w:tcPr>
            <w:tcW w:w="956"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both"/>
              <w:rPr>
                <w:rFonts w:ascii="Times New Roman" w:eastAsia="Times New Roman" w:hAnsi="Times New Roman" w:cs="Times New Roman"/>
                <w:color w:val="000000"/>
                <w:sz w:val="16"/>
                <w:szCs w:val="16"/>
                <w:lang w:val="uk-UA" w:eastAsia="ru-RU"/>
              </w:rPr>
            </w:pPr>
          </w:p>
        </w:tc>
        <w:tc>
          <w:tcPr>
            <w:tcW w:w="962" w:type="dxa"/>
            <w:tcBorders>
              <w:top w:val="nil"/>
              <w:left w:val="nil"/>
              <w:bottom w:val="single" w:sz="4" w:space="0" w:color="auto"/>
              <w:right w:val="single" w:sz="4" w:space="0" w:color="auto"/>
            </w:tcBorders>
            <w:shd w:val="clear" w:color="auto" w:fill="auto"/>
            <w:vAlign w:val="center"/>
          </w:tcPr>
          <w:p w:rsidR="00FD74EB" w:rsidRPr="004D204A" w:rsidRDefault="00F40C96" w:rsidP="008B2328">
            <w:pPr>
              <w:spacing w:after="0" w:line="240" w:lineRule="auto"/>
              <w:rPr>
                <w:rFonts w:ascii="Times New Roman" w:eastAsia="Times New Roman" w:hAnsi="Times New Roman" w:cs="Times New Roman"/>
                <w:color w:val="000000"/>
                <w:sz w:val="16"/>
                <w:szCs w:val="16"/>
                <w:lang w:val="uk-UA" w:eastAsia="ru-RU"/>
              </w:rPr>
            </w:pPr>
            <w:r>
              <w:rPr>
                <w:rFonts w:ascii="Times New Roman" w:eastAsia="Times New Roman" w:hAnsi="Times New Roman" w:cs="Times New Roman"/>
                <w:color w:val="000000"/>
                <w:sz w:val="16"/>
                <w:szCs w:val="16"/>
                <w:lang w:val="uk-UA" w:eastAsia="ru-RU"/>
              </w:rPr>
              <w:t>136,6532</w:t>
            </w:r>
          </w:p>
        </w:tc>
        <w:tc>
          <w:tcPr>
            <w:tcW w:w="951"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rPr>
                <w:rFonts w:ascii="Times New Roman" w:eastAsia="Times New Roman" w:hAnsi="Times New Roman" w:cs="Times New Roman"/>
                <w:color w:val="000000"/>
                <w:sz w:val="16"/>
                <w:szCs w:val="16"/>
                <w:lang w:val="uk-UA" w:eastAsia="ru-RU"/>
              </w:rPr>
            </w:pPr>
          </w:p>
        </w:tc>
        <w:tc>
          <w:tcPr>
            <w:tcW w:w="950"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rPr>
                <w:rFonts w:ascii="Times New Roman" w:eastAsia="Times New Roman" w:hAnsi="Times New Roman" w:cs="Times New Roman"/>
                <w:color w:val="000000"/>
                <w:sz w:val="16"/>
                <w:szCs w:val="16"/>
                <w:lang w:val="uk-UA" w:eastAsia="ru-RU"/>
              </w:rPr>
            </w:pPr>
          </w:p>
        </w:tc>
      </w:tr>
      <w:tr w:rsidR="00FD74EB" w:rsidRPr="004D204A" w:rsidTr="00724A8F">
        <w:trPr>
          <w:trHeight w:val="977"/>
        </w:trPr>
        <w:tc>
          <w:tcPr>
            <w:tcW w:w="2821" w:type="dxa"/>
            <w:tcBorders>
              <w:top w:val="nil"/>
              <w:left w:val="single" w:sz="4" w:space="0" w:color="auto"/>
              <w:bottom w:val="single" w:sz="4" w:space="0" w:color="auto"/>
              <w:right w:val="single" w:sz="4" w:space="0" w:color="auto"/>
            </w:tcBorders>
            <w:shd w:val="clear" w:color="auto" w:fill="auto"/>
          </w:tcPr>
          <w:p w:rsidR="00FD74EB" w:rsidRPr="004D204A" w:rsidRDefault="00FD74EB"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hAnsi="Times New Roman" w:cs="Times New Roman"/>
                <w:sz w:val="16"/>
                <w:szCs w:val="16"/>
                <w:lang w:val="uk-UA"/>
              </w:rPr>
              <w:t>«Реконструкція акушерсько – гінекологічного відділення та анестезіологічного відділення з ліжками інтенсивної терапії пер. Промисловий 11, м. Сватове, Луганської обл. »</w:t>
            </w:r>
          </w:p>
        </w:tc>
        <w:tc>
          <w:tcPr>
            <w:tcW w:w="964"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both"/>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9000,0</w:t>
            </w:r>
          </w:p>
        </w:tc>
        <w:tc>
          <w:tcPr>
            <w:tcW w:w="1066"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9000,0</w:t>
            </w:r>
          </w:p>
        </w:tc>
        <w:tc>
          <w:tcPr>
            <w:tcW w:w="956"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both"/>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1000,0</w:t>
            </w:r>
          </w:p>
        </w:tc>
        <w:tc>
          <w:tcPr>
            <w:tcW w:w="962"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1000,0</w:t>
            </w:r>
          </w:p>
        </w:tc>
        <w:tc>
          <w:tcPr>
            <w:tcW w:w="951"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rPr>
                <w:rFonts w:ascii="Times New Roman" w:eastAsia="Times New Roman" w:hAnsi="Times New Roman" w:cs="Times New Roman"/>
                <w:color w:val="000000"/>
                <w:sz w:val="16"/>
                <w:szCs w:val="16"/>
                <w:lang w:val="uk-UA" w:eastAsia="ru-RU"/>
              </w:rPr>
            </w:pPr>
          </w:p>
        </w:tc>
        <w:tc>
          <w:tcPr>
            <w:tcW w:w="950"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rPr>
                <w:rFonts w:ascii="Times New Roman" w:eastAsia="Times New Roman" w:hAnsi="Times New Roman" w:cs="Times New Roman"/>
                <w:color w:val="000000"/>
                <w:sz w:val="16"/>
                <w:szCs w:val="16"/>
                <w:lang w:val="uk-UA" w:eastAsia="ru-RU"/>
              </w:rPr>
            </w:pPr>
          </w:p>
        </w:tc>
      </w:tr>
      <w:tr w:rsidR="00FD74EB" w:rsidRPr="004D204A" w:rsidTr="00724A8F">
        <w:trPr>
          <w:trHeight w:val="977"/>
        </w:trPr>
        <w:tc>
          <w:tcPr>
            <w:tcW w:w="2821" w:type="dxa"/>
            <w:tcBorders>
              <w:top w:val="nil"/>
              <w:left w:val="single" w:sz="4" w:space="0" w:color="auto"/>
              <w:bottom w:val="single" w:sz="4" w:space="0" w:color="auto"/>
              <w:right w:val="single" w:sz="4" w:space="0" w:color="auto"/>
            </w:tcBorders>
            <w:shd w:val="clear" w:color="auto" w:fill="auto"/>
            <w:hideMark/>
          </w:tcPr>
          <w:p w:rsidR="00FD74EB" w:rsidRPr="004D204A" w:rsidRDefault="00FD74EB" w:rsidP="008B2328">
            <w:pPr>
              <w:rPr>
                <w:rFonts w:ascii="Times New Roman" w:hAnsi="Times New Roman" w:cs="Times New Roman"/>
                <w:color w:val="000000"/>
                <w:sz w:val="16"/>
                <w:szCs w:val="16"/>
                <w:lang w:val="uk-UA"/>
              </w:rPr>
            </w:pPr>
            <w:r w:rsidRPr="004D204A">
              <w:rPr>
                <w:rFonts w:ascii="Times New Roman" w:hAnsi="Times New Roman" w:cs="Times New Roman"/>
                <w:color w:val="000000"/>
                <w:sz w:val="16"/>
                <w:szCs w:val="16"/>
                <w:lang w:val="uk-UA"/>
              </w:rPr>
              <w:t xml:space="preserve">Будівництво 3-х поверхового 18-ти квартирного житлового будинку для медичних працівників </w:t>
            </w:r>
            <w:proofErr w:type="spellStart"/>
            <w:r w:rsidRPr="004D204A">
              <w:rPr>
                <w:rFonts w:ascii="Times New Roman" w:hAnsi="Times New Roman" w:cs="Times New Roman"/>
                <w:color w:val="000000"/>
                <w:sz w:val="16"/>
                <w:szCs w:val="16"/>
                <w:lang w:val="uk-UA"/>
              </w:rPr>
              <w:t>пров</w:t>
            </w:r>
            <w:proofErr w:type="spellEnd"/>
            <w:r w:rsidRPr="004D204A">
              <w:rPr>
                <w:rFonts w:ascii="Times New Roman" w:hAnsi="Times New Roman" w:cs="Times New Roman"/>
                <w:color w:val="000000"/>
                <w:sz w:val="16"/>
                <w:szCs w:val="16"/>
                <w:lang w:val="uk-UA"/>
              </w:rPr>
              <w:t>. Промисловий 11 м. Сватове Луганської обл.»</w:t>
            </w:r>
          </w:p>
        </w:tc>
        <w:tc>
          <w:tcPr>
            <w:tcW w:w="964" w:type="dxa"/>
            <w:tcBorders>
              <w:top w:val="nil"/>
              <w:left w:val="nil"/>
              <w:bottom w:val="single" w:sz="4" w:space="0" w:color="auto"/>
              <w:right w:val="single" w:sz="4" w:space="0" w:color="auto"/>
            </w:tcBorders>
            <w:shd w:val="clear" w:color="auto" w:fill="auto"/>
            <w:vAlign w:val="center"/>
            <w:hideMark/>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1066" w:type="dxa"/>
            <w:tcBorders>
              <w:top w:val="nil"/>
              <w:left w:val="nil"/>
              <w:bottom w:val="single" w:sz="4" w:space="0" w:color="auto"/>
              <w:right w:val="single" w:sz="4" w:space="0" w:color="auto"/>
            </w:tcBorders>
            <w:shd w:val="clear" w:color="auto" w:fill="auto"/>
            <w:vAlign w:val="center"/>
            <w:hideMark/>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16909,712</w:t>
            </w:r>
          </w:p>
        </w:tc>
        <w:tc>
          <w:tcPr>
            <w:tcW w:w="956" w:type="dxa"/>
            <w:tcBorders>
              <w:top w:val="nil"/>
              <w:left w:val="nil"/>
              <w:bottom w:val="single" w:sz="4" w:space="0" w:color="auto"/>
              <w:right w:val="single" w:sz="4" w:space="0" w:color="auto"/>
            </w:tcBorders>
            <w:shd w:val="clear" w:color="auto" w:fill="auto"/>
            <w:vAlign w:val="center"/>
            <w:hideMark/>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2" w:type="dxa"/>
            <w:tcBorders>
              <w:top w:val="nil"/>
              <w:left w:val="nil"/>
              <w:bottom w:val="single" w:sz="4" w:space="0" w:color="auto"/>
              <w:right w:val="single" w:sz="4" w:space="0" w:color="auto"/>
            </w:tcBorders>
            <w:shd w:val="clear" w:color="auto" w:fill="auto"/>
            <w:vAlign w:val="center"/>
            <w:hideMark/>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1878,857</w:t>
            </w:r>
          </w:p>
        </w:tc>
        <w:tc>
          <w:tcPr>
            <w:tcW w:w="951" w:type="dxa"/>
            <w:tcBorders>
              <w:top w:val="nil"/>
              <w:left w:val="nil"/>
              <w:bottom w:val="single" w:sz="4" w:space="0" w:color="auto"/>
              <w:right w:val="single" w:sz="4" w:space="0" w:color="auto"/>
            </w:tcBorders>
            <w:shd w:val="clear" w:color="auto" w:fill="auto"/>
            <w:vAlign w:val="center"/>
            <w:hideMark/>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0" w:type="dxa"/>
            <w:tcBorders>
              <w:top w:val="nil"/>
              <w:left w:val="nil"/>
              <w:bottom w:val="single" w:sz="4" w:space="0" w:color="auto"/>
              <w:right w:val="single" w:sz="4" w:space="0" w:color="auto"/>
            </w:tcBorders>
            <w:shd w:val="clear" w:color="auto" w:fill="auto"/>
            <w:vAlign w:val="center"/>
            <w:hideMark/>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5" w:type="dxa"/>
            <w:tcBorders>
              <w:top w:val="nil"/>
              <w:left w:val="nil"/>
              <w:bottom w:val="single" w:sz="4" w:space="0" w:color="auto"/>
              <w:right w:val="single" w:sz="4" w:space="0" w:color="auto"/>
            </w:tcBorders>
            <w:shd w:val="clear" w:color="auto" w:fill="auto"/>
            <w:vAlign w:val="center"/>
            <w:hideMark/>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5" w:type="dxa"/>
            <w:tcBorders>
              <w:top w:val="nil"/>
              <w:left w:val="nil"/>
              <w:bottom w:val="single" w:sz="4" w:space="0" w:color="auto"/>
              <w:right w:val="single" w:sz="4" w:space="0" w:color="auto"/>
            </w:tcBorders>
            <w:shd w:val="clear" w:color="auto" w:fill="auto"/>
            <w:vAlign w:val="center"/>
            <w:hideMark/>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FD74EB" w:rsidRPr="004D204A" w:rsidTr="00724A8F">
        <w:trPr>
          <w:trHeight w:val="667"/>
        </w:trPr>
        <w:tc>
          <w:tcPr>
            <w:tcW w:w="2821" w:type="dxa"/>
            <w:tcBorders>
              <w:top w:val="nil"/>
              <w:left w:val="single" w:sz="4" w:space="0" w:color="auto"/>
              <w:bottom w:val="single" w:sz="4" w:space="0" w:color="auto"/>
              <w:right w:val="single" w:sz="4" w:space="0" w:color="auto"/>
            </w:tcBorders>
            <w:shd w:val="clear" w:color="auto" w:fill="auto"/>
          </w:tcPr>
          <w:p w:rsidR="00FD74EB" w:rsidRPr="004D204A" w:rsidRDefault="00FD74EB" w:rsidP="008B2328">
            <w:pPr>
              <w:rPr>
                <w:rFonts w:ascii="Times New Roman" w:hAnsi="Times New Roman" w:cs="Times New Roman"/>
                <w:color w:val="000000"/>
                <w:sz w:val="16"/>
                <w:szCs w:val="16"/>
                <w:lang w:val="uk-UA"/>
              </w:rPr>
            </w:pPr>
            <w:r w:rsidRPr="004D204A">
              <w:rPr>
                <w:rFonts w:ascii="Times New Roman" w:hAnsi="Times New Roman" w:cs="Times New Roman"/>
                <w:sz w:val="16"/>
                <w:szCs w:val="16"/>
                <w:lang w:val="uk-UA"/>
              </w:rPr>
              <w:t xml:space="preserve">Розвиток спорту та фізичної культури серед дітей та молоді, шляхом будівництва сучасного </w:t>
            </w:r>
            <w:proofErr w:type="spellStart"/>
            <w:r w:rsidRPr="004D204A">
              <w:rPr>
                <w:rFonts w:ascii="Times New Roman" w:hAnsi="Times New Roman" w:cs="Times New Roman"/>
                <w:sz w:val="16"/>
                <w:szCs w:val="16"/>
                <w:lang w:val="uk-UA"/>
              </w:rPr>
              <w:t>скейт</w:t>
            </w:r>
            <w:proofErr w:type="spellEnd"/>
            <w:r w:rsidRPr="004D204A">
              <w:rPr>
                <w:rFonts w:ascii="Times New Roman" w:hAnsi="Times New Roman" w:cs="Times New Roman"/>
                <w:sz w:val="16"/>
                <w:szCs w:val="16"/>
                <w:lang w:val="uk-UA"/>
              </w:rPr>
              <w:t>-парку на території м. Сватове</w:t>
            </w:r>
          </w:p>
        </w:tc>
        <w:tc>
          <w:tcPr>
            <w:tcW w:w="964"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hAnsi="Times New Roman" w:cs="Times New Roman"/>
                <w:sz w:val="16"/>
                <w:szCs w:val="16"/>
                <w:lang w:val="uk-UA"/>
              </w:rPr>
              <w:t>3000,00</w:t>
            </w:r>
          </w:p>
        </w:tc>
        <w:tc>
          <w:tcPr>
            <w:tcW w:w="1066"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6"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62"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FD74EB" w:rsidRPr="004D204A" w:rsidTr="00724A8F">
        <w:trPr>
          <w:trHeight w:val="841"/>
        </w:trPr>
        <w:tc>
          <w:tcPr>
            <w:tcW w:w="2821" w:type="dxa"/>
            <w:tcBorders>
              <w:top w:val="nil"/>
              <w:left w:val="single" w:sz="4" w:space="0" w:color="auto"/>
              <w:bottom w:val="single" w:sz="4" w:space="0" w:color="auto"/>
              <w:right w:val="single" w:sz="4" w:space="0" w:color="auto"/>
            </w:tcBorders>
            <w:shd w:val="clear" w:color="auto" w:fill="auto"/>
            <w:hideMark/>
          </w:tcPr>
          <w:p w:rsidR="00FD74EB" w:rsidRPr="004D204A" w:rsidRDefault="00FD74EB" w:rsidP="008B2328">
            <w:pPr>
              <w:rPr>
                <w:rFonts w:ascii="Times New Roman" w:hAnsi="Times New Roman" w:cs="Times New Roman"/>
                <w:color w:val="000000"/>
                <w:sz w:val="16"/>
                <w:szCs w:val="16"/>
                <w:lang w:val="uk-UA"/>
              </w:rPr>
            </w:pPr>
            <w:r w:rsidRPr="004D204A">
              <w:rPr>
                <w:rFonts w:ascii="Times New Roman" w:hAnsi="Times New Roman" w:cs="Times New Roman"/>
                <w:color w:val="000000"/>
                <w:sz w:val="16"/>
                <w:szCs w:val="16"/>
                <w:lang w:val="uk-UA"/>
              </w:rPr>
              <w:t>Комплексний проект "Сватівського районного територіального медичного об'єднання", який включає в себе:</w:t>
            </w:r>
          </w:p>
        </w:tc>
        <w:tc>
          <w:tcPr>
            <w:tcW w:w="964" w:type="dxa"/>
            <w:vMerge w:val="restart"/>
            <w:tcBorders>
              <w:top w:val="nil"/>
              <w:left w:val="nil"/>
              <w:right w:val="single" w:sz="4" w:space="0" w:color="auto"/>
            </w:tcBorders>
            <w:shd w:val="clear" w:color="auto" w:fill="auto"/>
            <w:vAlign w:val="center"/>
            <w:hideMark/>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hAnsi="Times New Roman" w:cs="Times New Roman"/>
                <w:sz w:val="16"/>
                <w:szCs w:val="16"/>
                <w:lang w:val="uk-UA"/>
              </w:rPr>
              <w:t>13980,164</w:t>
            </w:r>
          </w:p>
        </w:tc>
        <w:tc>
          <w:tcPr>
            <w:tcW w:w="1066" w:type="dxa"/>
            <w:vMerge w:val="restart"/>
            <w:tcBorders>
              <w:top w:val="nil"/>
              <w:left w:val="nil"/>
              <w:right w:val="single" w:sz="4" w:space="0" w:color="auto"/>
            </w:tcBorders>
            <w:shd w:val="clear" w:color="auto" w:fill="auto"/>
            <w:vAlign w:val="center"/>
            <w:hideMark/>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6" w:type="dxa"/>
            <w:vMerge w:val="restart"/>
            <w:tcBorders>
              <w:top w:val="nil"/>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62" w:type="dxa"/>
            <w:vMerge w:val="restart"/>
            <w:tcBorders>
              <w:top w:val="nil"/>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vMerge w:val="restart"/>
            <w:tcBorders>
              <w:top w:val="nil"/>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vMerge w:val="restart"/>
            <w:tcBorders>
              <w:top w:val="nil"/>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vMerge w:val="restart"/>
            <w:tcBorders>
              <w:top w:val="nil"/>
              <w:left w:val="nil"/>
              <w:right w:val="single" w:sz="4" w:space="0" w:color="auto"/>
            </w:tcBorders>
            <w:shd w:val="clear" w:color="auto" w:fill="auto"/>
            <w:vAlign w:val="center"/>
            <w:hideMark/>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5" w:type="dxa"/>
            <w:vMerge w:val="restart"/>
            <w:tcBorders>
              <w:top w:val="nil"/>
              <w:left w:val="nil"/>
              <w:right w:val="single" w:sz="4" w:space="0" w:color="auto"/>
            </w:tcBorders>
            <w:shd w:val="clear" w:color="auto" w:fill="auto"/>
            <w:vAlign w:val="center"/>
            <w:hideMark/>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FD74EB" w:rsidRPr="004D204A" w:rsidTr="00724A8F">
        <w:trPr>
          <w:trHeight w:val="1344"/>
        </w:trPr>
        <w:tc>
          <w:tcPr>
            <w:tcW w:w="2821" w:type="dxa"/>
            <w:tcBorders>
              <w:top w:val="nil"/>
              <w:left w:val="single" w:sz="4" w:space="0" w:color="auto"/>
              <w:bottom w:val="single" w:sz="4" w:space="0" w:color="auto"/>
              <w:right w:val="single" w:sz="4" w:space="0" w:color="auto"/>
            </w:tcBorders>
            <w:shd w:val="clear" w:color="auto" w:fill="auto"/>
            <w:hideMark/>
          </w:tcPr>
          <w:p w:rsidR="00FD74EB" w:rsidRPr="004D204A" w:rsidRDefault="00FD74EB" w:rsidP="008B2328">
            <w:pPr>
              <w:rPr>
                <w:rFonts w:ascii="Times New Roman" w:hAnsi="Times New Roman" w:cs="Times New Roman"/>
                <w:color w:val="000000"/>
                <w:sz w:val="16"/>
                <w:szCs w:val="16"/>
                <w:lang w:val="uk-UA"/>
              </w:rPr>
            </w:pPr>
            <w:r w:rsidRPr="004D204A">
              <w:rPr>
                <w:rFonts w:ascii="Times New Roman" w:hAnsi="Times New Roman" w:cs="Times New Roman"/>
                <w:color w:val="000000"/>
                <w:sz w:val="16"/>
                <w:szCs w:val="16"/>
                <w:lang w:val="uk-UA"/>
              </w:rPr>
              <w:t xml:space="preserve">1 «Капітальний ремонт приміщення терапевтичного відділення розташованого у будівлі неврологічного відділення за </w:t>
            </w:r>
            <w:proofErr w:type="spellStart"/>
            <w:r w:rsidRPr="004D204A">
              <w:rPr>
                <w:rFonts w:ascii="Times New Roman" w:hAnsi="Times New Roman" w:cs="Times New Roman"/>
                <w:color w:val="000000"/>
                <w:sz w:val="16"/>
                <w:szCs w:val="16"/>
                <w:lang w:val="uk-UA"/>
              </w:rPr>
              <w:t>адресою</w:t>
            </w:r>
            <w:proofErr w:type="spellEnd"/>
            <w:r w:rsidRPr="004D204A">
              <w:rPr>
                <w:rFonts w:ascii="Times New Roman" w:hAnsi="Times New Roman" w:cs="Times New Roman"/>
                <w:color w:val="000000"/>
                <w:sz w:val="16"/>
                <w:szCs w:val="16"/>
                <w:lang w:val="uk-UA"/>
              </w:rPr>
              <w:t>: 92602, Луганська область, місто Сватове, провулок Промисловий, 11»;</w:t>
            </w:r>
          </w:p>
        </w:tc>
        <w:tc>
          <w:tcPr>
            <w:tcW w:w="964"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1066"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6"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62"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FD74EB" w:rsidRPr="004D204A" w:rsidTr="00724A8F">
        <w:trPr>
          <w:trHeight w:val="1350"/>
        </w:trPr>
        <w:tc>
          <w:tcPr>
            <w:tcW w:w="2821" w:type="dxa"/>
            <w:tcBorders>
              <w:top w:val="nil"/>
              <w:left w:val="single" w:sz="4" w:space="0" w:color="auto"/>
              <w:bottom w:val="single" w:sz="4" w:space="0" w:color="auto"/>
              <w:right w:val="single" w:sz="4" w:space="0" w:color="auto"/>
            </w:tcBorders>
            <w:shd w:val="clear" w:color="auto" w:fill="auto"/>
            <w:hideMark/>
          </w:tcPr>
          <w:p w:rsidR="00FD74EB" w:rsidRPr="004D204A" w:rsidRDefault="00FD74EB" w:rsidP="008B2328">
            <w:pPr>
              <w:rPr>
                <w:rFonts w:ascii="Times New Roman" w:hAnsi="Times New Roman" w:cs="Times New Roman"/>
                <w:color w:val="000000"/>
                <w:sz w:val="16"/>
                <w:szCs w:val="16"/>
                <w:lang w:val="uk-UA"/>
              </w:rPr>
            </w:pPr>
            <w:r w:rsidRPr="004D204A">
              <w:rPr>
                <w:rFonts w:ascii="Times New Roman" w:hAnsi="Times New Roman" w:cs="Times New Roman"/>
                <w:color w:val="000000"/>
                <w:sz w:val="16"/>
                <w:szCs w:val="16"/>
                <w:lang w:val="uk-UA"/>
              </w:rPr>
              <w:lastRenderedPageBreak/>
              <w:t xml:space="preserve">2 «Капітальний ремонт приміщення терапевтичного відділення розташованого у будівлі головного </w:t>
            </w:r>
            <w:proofErr w:type="spellStart"/>
            <w:r w:rsidRPr="004D204A">
              <w:rPr>
                <w:rFonts w:ascii="Times New Roman" w:hAnsi="Times New Roman" w:cs="Times New Roman"/>
                <w:color w:val="000000"/>
                <w:sz w:val="16"/>
                <w:szCs w:val="16"/>
                <w:lang w:val="uk-UA"/>
              </w:rPr>
              <w:t>корпуса</w:t>
            </w:r>
            <w:proofErr w:type="spellEnd"/>
            <w:r w:rsidRPr="004D204A">
              <w:rPr>
                <w:rFonts w:ascii="Times New Roman" w:hAnsi="Times New Roman" w:cs="Times New Roman"/>
                <w:color w:val="000000"/>
                <w:sz w:val="16"/>
                <w:szCs w:val="16"/>
                <w:lang w:val="uk-UA"/>
              </w:rPr>
              <w:t xml:space="preserve"> за </w:t>
            </w:r>
            <w:proofErr w:type="spellStart"/>
            <w:r w:rsidRPr="004D204A">
              <w:rPr>
                <w:rFonts w:ascii="Times New Roman" w:hAnsi="Times New Roman" w:cs="Times New Roman"/>
                <w:color w:val="000000"/>
                <w:sz w:val="16"/>
                <w:szCs w:val="16"/>
                <w:lang w:val="uk-UA"/>
              </w:rPr>
              <w:t>адресою</w:t>
            </w:r>
            <w:proofErr w:type="spellEnd"/>
            <w:r w:rsidRPr="004D204A">
              <w:rPr>
                <w:rFonts w:ascii="Times New Roman" w:hAnsi="Times New Roman" w:cs="Times New Roman"/>
                <w:color w:val="000000"/>
                <w:sz w:val="16"/>
                <w:szCs w:val="16"/>
                <w:lang w:val="uk-UA"/>
              </w:rPr>
              <w:t>: 92602, Луганська область, місто Сватове, провулок Промисловий, 11»;</w:t>
            </w:r>
          </w:p>
        </w:tc>
        <w:tc>
          <w:tcPr>
            <w:tcW w:w="964"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1066"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6"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62"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FD74EB" w:rsidRPr="004D204A" w:rsidTr="00724A8F">
        <w:trPr>
          <w:trHeight w:val="1350"/>
        </w:trPr>
        <w:tc>
          <w:tcPr>
            <w:tcW w:w="2821" w:type="dxa"/>
            <w:tcBorders>
              <w:top w:val="nil"/>
              <w:left w:val="single" w:sz="4" w:space="0" w:color="auto"/>
              <w:bottom w:val="single" w:sz="4" w:space="0" w:color="auto"/>
              <w:right w:val="single" w:sz="4" w:space="0" w:color="auto"/>
            </w:tcBorders>
            <w:shd w:val="clear" w:color="auto" w:fill="auto"/>
            <w:hideMark/>
          </w:tcPr>
          <w:p w:rsidR="00FD74EB" w:rsidRPr="004D204A" w:rsidRDefault="00FD74EB" w:rsidP="008B2328">
            <w:pPr>
              <w:rPr>
                <w:rFonts w:ascii="Times New Roman" w:hAnsi="Times New Roman" w:cs="Times New Roman"/>
                <w:color w:val="000000"/>
                <w:sz w:val="16"/>
                <w:szCs w:val="16"/>
                <w:lang w:val="uk-UA"/>
              </w:rPr>
            </w:pPr>
            <w:r w:rsidRPr="004D204A">
              <w:rPr>
                <w:rFonts w:ascii="Times New Roman" w:hAnsi="Times New Roman" w:cs="Times New Roman"/>
                <w:color w:val="000000"/>
                <w:sz w:val="16"/>
                <w:szCs w:val="16"/>
                <w:lang w:val="uk-UA"/>
              </w:rPr>
              <w:t xml:space="preserve">3 «Капітальний ремонт приміщення поліклінічного відділення розташоване у будівлі головного </w:t>
            </w:r>
            <w:proofErr w:type="spellStart"/>
            <w:r w:rsidRPr="004D204A">
              <w:rPr>
                <w:rFonts w:ascii="Times New Roman" w:hAnsi="Times New Roman" w:cs="Times New Roman"/>
                <w:color w:val="000000"/>
                <w:sz w:val="16"/>
                <w:szCs w:val="16"/>
                <w:lang w:val="uk-UA"/>
              </w:rPr>
              <w:t>корпуса</w:t>
            </w:r>
            <w:proofErr w:type="spellEnd"/>
            <w:r w:rsidRPr="004D204A">
              <w:rPr>
                <w:rFonts w:ascii="Times New Roman" w:hAnsi="Times New Roman" w:cs="Times New Roman"/>
                <w:color w:val="000000"/>
                <w:sz w:val="16"/>
                <w:szCs w:val="16"/>
                <w:lang w:val="uk-UA"/>
              </w:rPr>
              <w:t xml:space="preserve"> за </w:t>
            </w:r>
            <w:proofErr w:type="spellStart"/>
            <w:r w:rsidRPr="004D204A">
              <w:rPr>
                <w:rFonts w:ascii="Times New Roman" w:hAnsi="Times New Roman" w:cs="Times New Roman"/>
                <w:color w:val="000000"/>
                <w:sz w:val="16"/>
                <w:szCs w:val="16"/>
                <w:lang w:val="uk-UA"/>
              </w:rPr>
              <w:t>адресою</w:t>
            </w:r>
            <w:proofErr w:type="spellEnd"/>
            <w:r w:rsidRPr="004D204A">
              <w:rPr>
                <w:rFonts w:ascii="Times New Roman" w:hAnsi="Times New Roman" w:cs="Times New Roman"/>
                <w:color w:val="000000"/>
                <w:sz w:val="16"/>
                <w:szCs w:val="16"/>
                <w:lang w:val="uk-UA"/>
              </w:rPr>
              <w:t>: 92602, Луганська область, місто Сватове, провулок Промисловий, 11»;</w:t>
            </w:r>
          </w:p>
        </w:tc>
        <w:tc>
          <w:tcPr>
            <w:tcW w:w="964"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1066"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6"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62"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FD74EB" w:rsidRPr="004D204A" w:rsidTr="00724A8F">
        <w:trPr>
          <w:trHeight w:val="1125"/>
        </w:trPr>
        <w:tc>
          <w:tcPr>
            <w:tcW w:w="2821" w:type="dxa"/>
            <w:tcBorders>
              <w:top w:val="nil"/>
              <w:left w:val="single" w:sz="4" w:space="0" w:color="auto"/>
              <w:bottom w:val="single" w:sz="4" w:space="0" w:color="auto"/>
              <w:right w:val="single" w:sz="4" w:space="0" w:color="auto"/>
            </w:tcBorders>
            <w:shd w:val="clear" w:color="auto" w:fill="auto"/>
            <w:hideMark/>
          </w:tcPr>
          <w:p w:rsidR="00FD74EB" w:rsidRPr="004D204A" w:rsidRDefault="00FD74EB" w:rsidP="008B2328">
            <w:pPr>
              <w:rPr>
                <w:rFonts w:ascii="Times New Roman" w:hAnsi="Times New Roman" w:cs="Times New Roman"/>
                <w:color w:val="000000"/>
                <w:sz w:val="16"/>
                <w:szCs w:val="16"/>
                <w:lang w:val="uk-UA"/>
              </w:rPr>
            </w:pPr>
            <w:r w:rsidRPr="004D204A">
              <w:rPr>
                <w:rFonts w:ascii="Times New Roman" w:hAnsi="Times New Roman" w:cs="Times New Roman"/>
                <w:color w:val="000000"/>
                <w:sz w:val="16"/>
                <w:szCs w:val="16"/>
                <w:lang w:val="uk-UA"/>
              </w:rPr>
              <w:t xml:space="preserve">4 «Капітальний ремонт приміщення </w:t>
            </w:r>
            <w:proofErr w:type="spellStart"/>
            <w:r w:rsidRPr="004D204A">
              <w:rPr>
                <w:rFonts w:ascii="Times New Roman" w:hAnsi="Times New Roman" w:cs="Times New Roman"/>
                <w:color w:val="000000"/>
                <w:sz w:val="16"/>
                <w:szCs w:val="16"/>
                <w:lang w:val="uk-UA"/>
              </w:rPr>
              <w:t>харчоблоку,який</w:t>
            </w:r>
            <w:proofErr w:type="spellEnd"/>
            <w:r w:rsidRPr="004D204A">
              <w:rPr>
                <w:rFonts w:ascii="Times New Roman" w:hAnsi="Times New Roman" w:cs="Times New Roman"/>
                <w:color w:val="000000"/>
                <w:sz w:val="16"/>
                <w:szCs w:val="16"/>
                <w:lang w:val="uk-UA"/>
              </w:rPr>
              <w:t xml:space="preserve"> знаходиться за </w:t>
            </w:r>
            <w:proofErr w:type="spellStart"/>
            <w:r w:rsidRPr="004D204A">
              <w:rPr>
                <w:rFonts w:ascii="Times New Roman" w:hAnsi="Times New Roman" w:cs="Times New Roman"/>
                <w:color w:val="000000"/>
                <w:sz w:val="16"/>
                <w:szCs w:val="16"/>
                <w:lang w:val="uk-UA"/>
              </w:rPr>
              <w:t>адресою</w:t>
            </w:r>
            <w:proofErr w:type="spellEnd"/>
            <w:r w:rsidRPr="004D204A">
              <w:rPr>
                <w:rFonts w:ascii="Times New Roman" w:hAnsi="Times New Roman" w:cs="Times New Roman"/>
                <w:color w:val="000000"/>
                <w:sz w:val="16"/>
                <w:szCs w:val="16"/>
                <w:lang w:val="uk-UA"/>
              </w:rPr>
              <w:t>: 92602, Луганська область, місто Сватове, провулок Промисловий, 11»;</w:t>
            </w:r>
          </w:p>
        </w:tc>
        <w:tc>
          <w:tcPr>
            <w:tcW w:w="964"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1066"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6"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62"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vMerge/>
            <w:tcBorders>
              <w:left w:val="nil"/>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FD74EB" w:rsidRPr="004D204A" w:rsidTr="00724A8F">
        <w:trPr>
          <w:trHeight w:val="922"/>
        </w:trPr>
        <w:tc>
          <w:tcPr>
            <w:tcW w:w="2821" w:type="dxa"/>
            <w:tcBorders>
              <w:top w:val="nil"/>
              <w:left w:val="single" w:sz="4" w:space="0" w:color="auto"/>
              <w:bottom w:val="single" w:sz="4" w:space="0" w:color="auto"/>
              <w:right w:val="single" w:sz="4" w:space="0" w:color="auto"/>
            </w:tcBorders>
            <w:shd w:val="clear" w:color="auto" w:fill="auto"/>
            <w:hideMark/>
          </w:tcPr>
          <w:p w:rsidR="00FD74EB" w:rsidRPr="004D204A" w:rsidRDefault="00FD74EB" w:rsidP="008B2328">
            <w:pPr>
              <w:rPr>
                <w:rFonts w:ascii="Times New Roman" w:hAnsi="Times New Roman" w:cs="Times New Roman"/>
                <w:color w:val="000000"/>
                <w:sz w:val="16"/>
                <w:szCs w:val="16"/>
                <w:lang w:val="uk-UA"/>
              </w:rPr>
            </w:pPr>
            <w:r w:rsidRPr="004D204A">
              <w:rPr>
                <w:rFonts w:ascii="Times New Roman" w:hAnsi="Times New Roman" w:cs="Times New Roman"/>
                <w:color w:val="000000"/>
                <w:sz w:val="16"/>
                <w:szCs w:val="16"/>
                <w:lang w:val="uk-UA"/>
              </w:rPr>
              <w:t xml:space="preserve">5 «Капітальний ремонт приміщення </w:t>
            </w:r>
            <w:proofErr w:type="spellStart"/>
            <w:r w:rsidRPr="004D204A">
              <w:rPr>
                <w:rFonts w:ascii="Times New Roman" w:hAnsi="Times New Roman" w:cs="Times New Roman"/>
                <w:color w:val="000000"/>
                <w:sz w:val="16"/>
                <w:szCs w:val="16"/>
                <w:lang w:val="uk-UA"/>
              </w:rPr>
              <w:t>моргу,який</w:t>
            </w:r>
            <w:proofErr w:type="spellEnd"/>
            <w:r w:rsidRPr="004D204A">
              <w:rPr>
                <w:rFonts w:ascii="Times New Roman" w:hAnsi="Times New Roman" w:cs="Times New Roman"/>
                <w:color w:val="000000"/>
                <w:sz w:val="16"/>
                <w:szCs w:val="16"/>
                <w:lang w:val="uk-UA"/>
              </w:rPr>
              <w:t xml:space="preserve"> знаходиться за </w:t>
            </w:r>
            <w:proofErr w:type="spellStart"/>
            <w:r w:rsidRPr="004D204A">
              <w:rPr>
                <w:rFonts w:ascii="Times New Roman" w:hAnsi="Times New Roman" w:cs="Times New Roman"/>
                <w:color w:val="000000"/>
                <w:sz w:val="16"/>
                <w:szCs w:val="16"/>
                <w:lang w:val="uk-UA"/>
              </w:rPr>
              <w:t>адресою</w:t>
            </w:r>
            <w:proofErr w:type="spellEnd"/>
            <w:r w:rsidRPr="004D204A">
              <w:rPr>
                <w:rFonts w:ascii="Times New Roman" w:hAnsi="Times New Roman" w:cs="Times New Roman"/>
                <w:color w:val="000000"/>
                <w:sz w:val="16"/>
                <w:szCs w:val="16"/>
                <w:lang w:val="uk-UA"/>
              </w:rPr>
              <w:t>: 92602, Луганська область, місто Сватове, провулок Промисловий, 11»</w:t>
            </w:r>
          </w:p>
        </w:tc>
        <w:tc>
          <w:tcPr>
            <w:tcW w:w="964" w:type="dxa"/>
            <w:vMerge/>
            <w:tcBorders>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1066" w:type="dxa"/>
            <w:vMerge/>
            <w:tcBorders>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6" w:type="dxa"/>
            <w:vMerge/>
            <w:tcBorders>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62" w:type="dxa"/>
            <w:vMerge/>
            <w:tcBorders>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vMerge/>
            <w:tcBorders>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vMerge/>
            <w:tcBorders>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vMerge/>
            <w:tcBorders>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vMerge/>
            <w:tcBorders>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FD74EB" w:rsidRPr="004D204A" w:rsidTr="00724A8F">
        <w:trPr>
          <w:trHeight w:val="1320"/>
        </w:trPr>
        <w:tc>
          <w:tcPr>
            <w:tcW w:w="2821" w:type="dxa"/>
            <w:tcBorders>
              <w:top w:val="nil"/>
              <w:left w:val="single" w:sz="4" w:space="0" w:color="auto"/>
              <w:bottom w:val="single" w:sz="4" w:space="0" w:color="auto"/>
              <w:right w:val="single" w:sz="4" w:space="0" w:color="auto"/>
            </w:tcBorders>
            <w:shd w:val="clear" w:color="auto" w:fill="auto"/>
            <w:hideMark/>
          </w:tcPr>
          <w:p w:rsidR="00FD74EB" w:rsidRPr="004D204A" w:rsidRDefault="00FD74EB" w:rsidP="008B2328">
            <w:pPr>
              <w:rPr>
                <w:rFonts w:ascii="Times New Roman" w:hAnsi="Times New Roman" w:cs="Times New Roman"/>
                <w:color w:val="000000"/>
                <w:sz w:val="16"/>
                <w:szCs w:val="16"/>
                <w:lang w:val="uk-UA"/>
              </w:rPr>
            </w:pPr>
            <w:r w:rsidRPr="004D204A">
              <w:rPr>
                <w:rFonts w:ascii="Times New Roman" w:hAnsi="Times New Roman" w:cs="Times New Roman"/>
                <w:color w:val="000000"/>
                <w:sz w:val="16"/>
                <w:szCs w:val="16"/>
                <w:lang w:val="uk-UA"/>
              </w:rPr>
              <w:t xml:space="preserve">Капітальний ремонт спортивного залу комунального закладу «Навчально-виховний комплекс Сватівська загальноосвітня школа І ступеня-гімназія», за </w:t>
            </w:r>
            <w:proofErr w:type="spellStart"/>
            <w:r w:rsidRPr="004D204A">
              <w:rPr>
                <w:rFonts w:ascii="Times New Roman" w:hAnsi="Times New Roman" w:cs="Times New Roman"/>
                <w:color w:val="000000"/>
                <w:sz w:val="16"/>
                <w:szCs w:val="16"/>
                <w:lang w:val="uk-UA"/>
              </w:rPr>
              <w:t>адресою</w:t>
            </w:r>
            <w:proofErr w:type="spellEnd"/>
            <w:r w:rsidRPr="004D204A">
              <w:rPr>
                <w:rFonts w:ascii="Times New Roman" w:hAnsi="Times New Roman" w:cs="Times New Roman"/>
                <w:color w:val="000000"/>
                <w:sz w:val="16"/>
                <w:szCs w:val="16"/>
                <w:lang w:val="uk-UA"/>
              </w:rPr>
              <w:t xml:space="preserve">: м.Сватове, </w:t>
            </w:r>
            <w:proofErr w:type="spellStart"/>
            <w:r w:rsidRPr="004D204A">
              <w:rPr>
                <w:rFonts w:ascii="Times New Roman" w:hAnsi="Times New Roman" w:cs="Times New Roman"/>
                <w:color w:val="000000"/>
                <w:sz w:val="16"/>
                <w:szCs w:val="16"/>
                <w:lang w:val="uk-UA"/>
              </w:rPr>
              <w:t>вул.Дзержинського</w:t>
            </w:r>
            <w:proofErr w:type="spellEnd"/>
            <w:r w:rsidRPr="004D204A">
              <w:rPr>
                <w:rFonts w:ascii="Times New Roman" w:hAnsi="Times New Roman" w:cs="Times New Roman"/>
                <w:color w:val="000000"/>
                <w:sz w:val="16"/>
                <w:szCs w:val="16"/>
                <w:lang w:val="uk-UA"/>
              </w:rPr>
              <w:t>, 1А</w:t>
            </w:r>
          </w:p>
        </w:tc>
        <w:tc>
          <w:tcPr>
            <w:tcW w:w="964"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1066" w:type="dxa"/>
            <w:tcBorders>
              <w:top w:val="nil"/>
              <w:left w:val="nil"/>
              <w:bottom w:val="single" w:sz="4" w:space="0" w:color="auto"/>
              <w:right w:val="single" w:sz="4" w:space="0" w:color="auto"/>
            </w:tcBorders>
            <w:shd w:val="clear" w:color="auto" w:fill="auto"/>
            <w:vAlign w:val="center"/>
            <w:hideMark/>
          </w:tcPr>
          <w:p w:rsidR="00FD74EB"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Pr>
                <w:rFonts w:ascii="Times New Roman" w:eastAsia="Times New Roman" w:hAnsi="Times New Roman" w:cs="Times New Roman"/>
                <w:color w:val="000000"/>
                <w:sz w:val="16"/>
                <w:szCs w:val="16"/>
                <w:lang w:val="uk-UA" w:eastAsia="ru-RU"/>
              </w:rPr>
              <w:t>885,78</w:t>
            </w:r>
          </w:p>
        </w:tc>
        <w:tc>
          <w:tcPr>
            <w:tcW w:w="956" w:type="dxa"/>
            <w:tcBorders>
              <w:top w:val="nil"/>
              <w:left w:val="nil"/>
              <w:bottom w:val="single" w:sz="4" w:space="0" w:color="auto"/>
              <w:right w:val="single" w:sz="4" w:space="0" w:color="auto"/>
            </w:tcBorders>
            <w:shd w:val="clear" w:color="auto" w:fill="auto"/>
            <w:vAlign w:val="center"/>
            <w:hideMark/>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2" w:type="dxa"/>
            <w:tcBorders>
              <w:top w:val="nil"/>
              <w:left w:val="nil"/>
              <w:bottom w:val="single" w:sz="4" w:space="0" w:color="auto"/>
              <w:right w:val="single" w:sz="4" w:space="0" w:color="auto"/>
            </w:tcBorders>
            <w:shd w:val="clear" w:color="auto" w:fill="auto"/>
            <w:vAlign w:val="center"/>
            <w:hideMark/>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tcBorders>
              <w:top w:val="nil"/>
              <w:left w:val="nil"/>
              <w:bottom w:val="single" w:sz="4" w:space="0" w:color="auto"/>
              <w:right w:val="single" w:sz="4" w:space="0" w:color="auto"/>
            </w:tcBorders>
            <w:shd w:val="clear" w:color="auto" w:fill="auto"/>
            <w:vAlign w:val="center"/>
            <w:hideMark/>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0" w:type="dxa"/>
            <w:tcBorders>
              <w:top w:val="nil"/>
              <w:left w:val="nil"/>
              <w:bottom w:val="single" w:sz="4" w:space="0" w:color="auto"/>
              <w:right w:val="single" w:sz="4" w:space="0" w:color="auto"/>
            </w:tcBorders>
            <w:shd w:val="clear" w:color="auto" w:fill="auto"/>
            <w:vAlign w:val="center"/>
            <w:hideMark/>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5" w:type="dxa"/>
            <w:tcBorders>
              <w:top w:val="nil"/>
              <w:left w:val="nil"/>
              <w:bottom w:val="single" w:sz="4" w:space="0" w:color="auto"/>
              <w:right w:val="single" w:sz="4" w:space="0" w:color="auto"/>
            </w:tcBorders>
            <w:shd w:val="clear" w:color="auto" w:fill="auto"/>
            <w:vAlign w:val="center"/>
            <w:hideMark/>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5" w:type="dxa"/>
            <w:tcBorders>
              <w:top w:val="nil"/>
              <w:left w:val="nil"/>
              <w:bottom w:val="single" w:sz="4" w:space="0" w:color="auto"/>
              <w:right w:val="single" w:sz="4" w:space="0" w:color="auto"/>
            </w:tcBorders>
            <w:shd w:val="clear" w:color="auto" w:fill="auto"/>
            <w:vAlign w:val="center"/>
            <w:hideMark/>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FD74EB" w:rsidRPr="004D204A" w:rsidTr="00724A8F">
        <w:trPr>
          <w:trHeight w:val="1320"/>
        </w:trPr>
        <w:tc>
          <w:tcPr>
            <w:tcW w:w="2821" w:type="dxa"/>
            <w:tcBorders>
              <w:top w:val="nil"/>
              <w:left w:val="single" w:sz="4" w:space="0" w:color="auto"/>
              <w:bottom w:val="single" w:sz="4" w:space="0" w:color="auto"/>
              <w:right w:val="single" w:sz="4" w:space="0" w:color="auto"/>
            </w:tcBorders>
            <w:shd w:val="clear" w:color="auto" w:fill="auto"/>
          </w:tcPr>
          <w:p w:rsidR="00FD74EB" w:rsidRPr="004D204A" w:rsidRDefault="00FD74EB" w:rsidP="008B2328">
            <w:pPr>
              <w:rPr>
                <w:rFonts w:ascii="Times New Roman" w:hAnsi="Times New Roman" w:cs="Times New Roman"/>
                <w:color w:val="000000"/>
                <w:sz w:val="16"/>
                <w:szCs w:val="16"/>
                <w:lang w:val="uk-UA"/>
              </w:rPr>
            </w:pPr>
            <w:r w:rsidRPr="004D204A">
              <w:rPr>
                <w:rFonts w:ascii="Times New Roman" w:eastAsia="Times New Roman" w:hAnsi="Times New Roman" w:cs="Times New Roman"/>
                <w:sz w:val="16"/>
                <w:szCs w:val="16"/>
                <w:lang w:val="uk-UA" w:eastAsia="ru-RU"/>
              </w:rPr>
              <w:t>«Капітальний ремонт одноповерхової будівлі КНП «Сватівський центр первинної медико-санітарної допомоги» Сватівської районної ради Луганської області з енергозберігаючими заходами»</w:t>
            </w:r>
          </w:p>
        </w:tc>
        <w:tc>
          <w:tcPr>
            <w:tcW w:w="964"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1066" w:type="dxa"/>
            <w:tcBorders>
              <w:top w:val="nil"/>
              <w:left w:val="nil"/>
              <w:bottom w:val="single" w:sz="4" w:space="0" w:color="auto"/>
              <w:right w:val="single" w:sz="4" w:space="0" w:color="auto"/>
            </w:tcBorders>
            <w:shd w:val="clear" w:color="auto" w:fill="auto"/>
            <w:vAlign w:val="center"/>
          </w:tcPr>
          <w:p w:rsidR="00FD74EB"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sz w:val="16"/>
                <w:szCs w:val="16"/>
                <w:lang w:val="uk-UA" w:eastAsia="ru-RU"/>
              </w:rPr>
              <w:t>1333,702</w:t>
            </w:r>
          </w:p>
        </w:tc>
        <w:tc>
          <w:tcPr>
            <w:tcW w:w="956"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62"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FD74EB" w:rsidRPr="004D204A" w:rsidTr="00724A8F">
        <w:trPr>
          <w:trHeight w:val="1039"/>
        </w:trPr>
        <w:tc>
          <w:tcPr>
            <w:tcW w:w="2821" w:type="dxa"/>
            <w:tcBorders>
              <w:top w:val="nil"/>
              <w:left w:val="single" w:sz="4" w:space="0" w:color="auto"/>
              <w:bottom w:val="single" w:sz="4" w:space="0" w:color="auto"/>
              <w:right w:val="single" w:sz="4" w:space="0" w:color="auto"/>
            </w:tcBorders>
            <w:shd w:val="clear" w:color="auto" w:fill="auto"/>
          </w:tcPr>
          <w:p w:rsidR="00FD74EB" w:rsidRPr="004D204A" w:rsidRDefault="00FD74EB" w:rsidP="008B2328">
            <w:pPr>
              <w:rPr>
                <w:rFonts w:ascii="Times New Roman" w:eastAsia="Times New Roman" w:hAnsi="Times New Roman" w:cs="Times New Roman"/>
                <w:sz w:val="16"/>
                <w:szCs w:val="16"/>
                <w:lang w:val="uk-UA" w:eastAsia="ru-RU"/>
              </w:rPr>
            </w:pPr>
            <w:r w:rsidRPr="004D204A">
              <w:rPr>
                <w:rFonts w:ascii="Times New Roman" w:eastAsia="Times New Roman" w:hAnsi="Times New Roman" w:cs="Times New Roman"/>
                <w:sz w:val="16"/>
                <w:szCs w:val="16"/>
                <w:lang w:val="uk-UA" w:eastAsia="ru-RU"/>
              </w:rPr>
              <w:t>«Капітальний ремонт фельдшерського пункту с. Фомівка КНП «Сватівський центр первинної медико-санітарної допомоги» Сватівської районної ради Луганської області»</w:t>
            </w:r>
          </w:p>
        </w:tc>
        <w:tc>
          <w:tcPr>
            <w:tcW w:w="964"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sz w:val="16"/>
                <w:szCs w:val="16"/>
                <w:lang w:val="uk-UA" w:eastAsia="ru-RU"/>
              </w:rPr>
            </w:pPr>
          </w:p>
        </w:tc>
        <w:tc>
          <w:tcPr>
            <w:tcW w:w="1066" w:type="dxa"/>
            <w:tcBorders>
              <w:top w:val="nil"/>
              <w:left w:val="nil"/>
              <w:bottom w:val="single" w:sz="4" w:space="0" w:color="auto"/>
              <w:right w:val="single" w:sz="4" w:space="0" w:color="auto"/>
            </w:tcBorders>
            <w:shd w:val="clear" w:color="auto" w:fill="auto"/>
            <w:vAlign w:val="center"/>
          </w:tcPr>
          <w:p w:rsidR="00FD74EB"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Pr>
                <w:rFonts w:ascii="Times New Roman" w:eastAsia="Times New Roman" w:hAnsi="Times New Roman" w:cs="Times New Roman"/>
                <w:color w:val="000000"/>
                <w:sz w:val="16"/>
                <w:szCs w:val="16"/>
                <w:lang w:val="uk-UA" w:eastAsia="ru-RU"/>
              </w:rPr>
              <w:t>350,975</w:t>
            </w:r>
          </w:p>
        </w:tc>
        <w:tc>
          <w:tcPr>
            <w:tcW w:w="956"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62"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FD74EB" w:rsidRPr="004D204A" w:rsidTr="00724A8F">
        <w:trPr>
          <w:trHeight w:val="1320"/>
        </w:trPr>
        <w:tc>
          <w:tcPr>
            <w:tcW w:w="2821" w:type="dxa"/>
            <w:tcBorders>
              <w:top w:val="nil"/>
              <w:left w:val="single" w:sz="4" w:space="0" w:color="auto"/>
              <w:bottom w:val="single" w:sz="4" w:space="0" w:color="auto"/>
              <w:right w:val="single" w:sz="4" w:space="0" w:color="auto"/>
            </w:tcBorders>
            <w:shd w:val="clear" w:color="auto" w:fill="auto"/>
          </w:tcPr>
          <w:p w:rsidR="00FD74EB" w:rsidRPr="004D204A" w:rsidRDefault="00FD74EB" w:rsidP="008B2328">
            <w:pPr>
              <w:rPr>
                <w:rFonts w:ascii="Times New Roman" w:eastAsia="Times New Roman" w:hAnsi="Times New Roman" w:cs="Times New Roman"/>
                <w:sz w:val="16"/>
                <w:szCs w:val="16"/>
                <w:lang w:val="uk-UA" w:eastAsia="ru-RU"/>
              </w:rPr>
            </w:pPr>
            <w:r w:rsidRPr="004D204A">
              <w:rPr>
                <w:rFonts w:ascii="Times New Roman" w:eastAsia="Times New Roman" w:hAnsi="Times New Roman" w:cs="Times New Roman"/>
                <w:sz w:val="16"/>
                <w:szCs w:val="16"/>
                <w:lang w:val="uk-UA" w:eastAsia="ru-RU"/>
              </w:rPr>
              <w:t xml:space="preserve">«Капітальний ремонт фельдшерського пункту </w:t>
            </w:r>
            <w:proofErr w:type="spellStart"/>
            <w:r w:rsidRPr="004D204A">
              <w:rPr>
                <w:rFonts w:ascii="Times New Roman" w:eastAsia="Times New Roman" w:hAnsi="Times New Roman" w:cs="Times New Roman"/>
                <w:sz w:val="16"/>
                <w:szCs w:val="16"/>
                <w:lang w:val="uk-UA" w:eastAsia="ru-RU"/>
              </w:rPr>
              <w:t>с.Чепиговка</w:t>
            </w:r>
            <w:proofErr w:type="spellEnd"/>
            <w:r w:rsidRPr="004D204A">
              <w:rPr>
                <w:rFonts w:ascii="Times New Roman" w:eastAsia="Times New Roman" w:hAnsi="Times New Roman" w:cs="Times New Roman"/>
                <w:sz w:val="16"/>
                <w:szCs w:val="16"/>
                <w:lang w:val="uk-UA" w:eastAsia="ru-RU"/>
              </w:rPr>
              <w:t xml:space="preserve"> КНП «Сватівський центр первинної медико-санітарної допомоги» Сватівської районної ради Луганської області»</w:t>
            </w:r>
          </w:p>
        </w:tc>
        <w:tc>
          <w:tcPr>
            <w:tcW w:w="964"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sz w:val="16"/>
                <w:szCs w:val="16"/>
                <w:lang w:val="uk-UA" w:eastAsia="ru-RU"/>
              </w:rPr>
            </w:pPr>
          </w:p>
        </w:tc>
        <w:tc>
          <w:tcPr>
            <w:tcW w:w="1066" w:type="dxa"/>
            <w:tcBorders>
              <w:top w:val="nil"/>
              <w:left w:val="nil"/>
              <w:bottom w:val="single" w:sz="4" w:space="0" w:color="auto"/>
              <w:right w:val="single" w:sz="4" w:space="0" w:color="auto"/>
            </w:tcBorders>
            <w:shd w:val="clear" w:color="auto" w:fill="auto"/>
            <w:vAlign w:val="center"/>
          </w:tcPr>
          <w:p w:rsidR="00FD74EB"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sz w:val="16"/>
                <w:szCs w:val="16"/>
                <w:lang w:val="uk-UA" w:eastAsia="ru-RU"/>
              </w:rPr>
              <w:t>376,523</w:t>
            </w:r>
          </w:p>
        </w:tc>
        <w:tc>
          <w:tcPr>
            <w:tcW w:w="956"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62"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FD74EB" w:rsidRPr="004D204A" w:rsidRDefault="00FD74EB"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1D68D7" w:rsidRPr="004D204A" w:rsidTr="00724A8F">
        <w:trPr>
          <w:trHeight w:val="1320"/>
        </w:trPr>
        <w:tc>
          <w:tcPr>
            <w:tcW w:w="2821" w:type="dxa"/>
            <w:tcBorders>
              <w:top w:val="nil"/>
              <w:left w:val="single" w:sz="4" w:space="0" w:color="auto"/>
              <w:bottom w:val="single" w:sz="4" w:space="0" w:color="auto"/>
              <w:right w:val="single" w:sz="4" w:space="0" w:color="auto"/>
            </w:tcBorders>
            <w:shd w:val="clear" w:color="auto" w:fill="auto"/>
          </w:tcPr>
          <w:p w:rsidR="001D68D7" w:rsidRPr="004D204A" w:rsidRDefault="001D68D7" w:rsidP="008B2328">
            <w:pPr>
              <w:rPr>
                <w:rFonts w:ascii="Times New Roman" w:eastAsia="Times New Roman" w:hAnsi="Times New Roman" w:cs="Times New Roman"/>
                <w:sz w:val="16"/>
                <w:szCs w:val="16"/>
                <w:lang w:val="uk-UA" w:eastAsia="ru-RU"/>
              </w:rPr>
            </w:pPr>
            <w:r w:rsidRPr="004D204A">
              <w:rPr>
                <w:rFonts w:ascii="Times New Roman" w:eastAsia="Times New Roman" w:hAnsi="Times New Roman" w:cs="Times New Roman"/>
                <w:sz w:val="16"/>
                <w:szCs w:val="16"/>
                <w:lang w:val="uk-UA" w:eastAsia="ru-RU"/>
              </w:rPr>
              <w:t>«Капітальний ремонт фельдшерського пункту с. Преображенне  КНП «Сватівський центр первинної медико-санітарної допомоги» Сватівської районної ради Луганської області»</w:t>
            </w:r>
          </w:p>
        </w:tc>
        <w:tc>
          <w:tcPr>
            <w:tcW w:w="964"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sz w:val="16"/>
                <w:szCs w:val="16"/>
                <w:lang w:val="uk-UA" w:eastAsia="ru-RU"/>
              </w:rPr>
            </w:pPr>
          </w:p>
        </w:tc>
        <w:tc>
          <w:tcPr>
            <w:tcW w:w="1066" w:type="dxa"/>
            <w:tcBorders>
              <w:top w:val="nil"/>
              <w:left w:val="nil"/>
              <w:bottom w:val="single" w:sz="4" w:space="0" w:color="auto"/>
              <w:right w:val="single" w:sz="4" w:space="0" w:color="auto"/>
            </w:tcBorders>
            <w:shd w:val="clear" w:color="auto" w:fill="auto"/>
            <w:vAlign w:val="center"/>
          </w:tcPr>
          <w:p w:rsidR="001D68D7" w:rsidRPr="004D204A" w:rsidRDefault="001D68D7" w:rsidP="00D64348">
            <w:pPr>
              <w:spacing w:after="0" w:line="240" w:lineRule="auto"/>
              <w:jc w:val="center"/>
              <w:rPr>
                <w:rFonts w:ascii="Times New Roman" w:eastAsia="Times New Roman" w:hAnsi="Times New Roman" w:cs="Times New Roman"/>
                <w:sz w:val="16"/>
                <w:szCs w:val="16"/>
                <w:lang w:val="uk-UA" w:eastAsia="ru-RU"/>
              </w:rPr>
            </w:pPr>
            <w:r w:rsidRPr="004D204A">
              <w:rPr>
                <w:rFonts w:ascii="Times New Roman" w:eastAsia="Times New Roman" w:hAnsi="Times New Roman" w:cs="Times New Roman"/>
                <w:sz w:val="16"/>
                <w:szCs w:val="16"/>
                <w:lang w:val="uk-UA" w:eastAsia="ru-RU"/>
              </w:rPr>
              <w:t>355,123</w:t>
            </w:r>
          </w:p>
        </w:tc>
        <w:tc>
          <w:tcPr>
            <w:tcW w:w="95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62"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1D68D7" w:rsidRPr="004D204A" w:rsidTr="00724A8F">
        <w:trPr>
          <w:trHeight w:val="897"/>
        </w:trPr>
        <w:tc>
          <w:tcPr>
            <w:tcW w:w="2821" w:type="dxa"/>
            <w:tcBorders>
              <w:top w:val="nil"/>
              <w:left w:val="single" w:sz="4" w:space="0" w:color="auto"/>
              <w:bottom w:val="single" w:sz="4" w:space="0" w:color="auto"/>
              <w:right w:val="single" w:sz="4" w:space="0" w:color="auto"/>
            </w:tcBorders>
            <w:shd w:val="clear" w:color="auto" w:fill="auto"/>
          </w:tcPr>
          <w:p w:rsidR="001D68D7" w:rsidRPr="004D204A" w:rsidRDefault="001D68D7" w:rsidP="008B2328">
            <w:pPr>
              <w:rPr>
                <w:rFonts w:ascii="Times New Roman" w:eastAsia="Times New Roman" w:hAnsi="Times New Roman" w:cs="Times New Roman"/>
                <w:sz w:val="16"/>
                <w:szCs w:val="16"/>
                <w:lang w:val="uk-UA" w:eastAsia="ru-RU"/>
              </w:rPr>
            </w:pPr>
            <w:r w:rsidRPr="004D204A">
              <w:rPr>
                <w:rFonts w:ascii="Times New Roman" w:hAnsi="Times New Roman"/>
                <w:noProof/>
                <w:sz w:val="16"/>
                <w:szCs w:val="16"/>
                <w:lang w:val="uk-UA" w:eastAsia="uk-UA"/>
              </w:rPr>
              <w:t>Облаштування тренажерних та спортивних майданчиків за місцем проживання, у місцях масового відпочинку громадян у м. Сватовому</w:t>
            </w:r>
          </w:p>
        </w:tc>
        <w:tc>
          <w:tcPr>
            <w:tcW w:w="964"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sz w:val="16"/>
                <w:szCs w:val="16"/>
                <w:lang w:val="uk-UA" w:eastAsia="ru-RU"/>
              </w:rPr>
            </w:pPr>
            <w:r w:rsidRPr="004D204A">
              <w:rPr>
                <w:rFonts w:ascii="Times New Roman" w:eastAsia="Times New Roman" w:hAnsi="Times New Roman" w:cs="Times New Roman"/>
                <w:sz w:val="16"/>
                <w:szCs w:val="16"/>
                <w:lang w:val="uk-UA" w:eastAsia="ru-RU"/>
              </w:rPr>
              <w:t>50,0</w:t>
            </w:r>
          </w:p>
        </w:tc>
        <w:tc>
          <w:tcPr>
            <w:tcW w:w="106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50,0</w:t>
            </w:r>
          </w:p>
        </w:tc>
        <w:tc>
          <w:tcPr>
            <w:tcW w:w="962"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1D68D7" w:rsidRPr="004D204A" w:rsidTr="00724A8F">
        <w:trPr>
          <w:trHeight w:val="988"/>
        </w:trPr>
        <w:tc>
          <w:tcPr>
            <w:tcW w:w="2821" w:type="dxa"/>
            <w:tcBorders>
              <w:top w:val="nil"/>
              <w:left w:val="single" w:sz="4" w:space="0" w:color="auto"/>
              <w:bottom w:val="single" w:sz="4" w:space="0" w:color="auto"/>
              <w:right w:val="single" w:sz="4" w:space="0" w:color="auto"/>
            </w:tcBorders>
            <w:shd w:val="clear" w:color="auto" w:fill="auto"/>
          </w:tcPr>
          <w:p w:rsidR="001D68D7" w:rsidRPr="004D204A" w:rsidRDefault="001D68D7" w:rsidP="008B2328">
            <w:pPr>
              <w:rPr>
                <w:rFonts w:ascii="Times New Roman" w:hAnsi="Times New Roman"/>
                <w:noProof/>
                <w:sz w:val="16"/>
                <w:szCs w:val="16"/>
                <w:lang w:val="uk-UA" w:eastAsia="uk-UA"/>
              </w:rPr>
            </w:pPr>
            <w:r w:rsidRPr="004D204A">
              <w:rPr>
                <w:rFonts w:ascii="Times New Roman" w:hAnsi="Times New Roman"/>
                <w:noProof/>
                <w:sz w:val="16"/>
                <w:szCs w:val="16"/>
                <w:lang w:val="uk-UA" w:eastAsia="uk-UA"/>
              </w:rPr>
              <w:t>Реконструкція котельної № 5 під позашкільний заклад з плавальнимм басейном м. Сватове кв. Незалежності, 2 Коригування проекту</w:t>
            </w:r>
          </w:p>
        </w:tc>
        <w:tc>
          <w:tcPr>
            <w:tcW w:w="964"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sz w:val="16"/>
                <w:szCs w:val="16"/>
                <w:lang w:val="uk-UA" w:eastAsia="ru-RU"/>
              </w:rPr>
            </w:pPr>
            <w:r w:rsidRPr="004D204A">
              <w:rPr>
                <w:rFonts w:ascii="Times New Roman" w:eastAsia="Times New Roman" w:hAnsi="Times New Roman" w:cs="Times New Roman"/>
                <w:sz w:val="16"/>
                <w:szCs w:val="16"/>
                <w:lang w:val="uk-UA" w:eastAsia="ru-RU"/>
              </w:rPr>
              <w:t>12289,778</w:t>
            </w:r>
          </w:p>
        </w:tc>
        <w:tc>
          <w:tcPr>
            <w:tcW w:w="106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1365,531</w:t>
            </w:r>
          </w:p>
        </w:tc>
        <w:tc>
          <w:tcPr>
            <w:tcW w:w="962"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1D68D7" w:rsidRPr="004D204A" w:rsidTr="008B2328">
        <w:trPr>
          <w:trHeight w:val="300"/>
        </w:trPr>
        <w:tc>
          <w:tcPr>
            <w:tcW w:w="1056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1D68D7" w:rsidRPr="004D204A" w:rsidRDefault="001D68D7" w:rsidP="008B2328">
            <w:pPr>
              <w:spacing w:after="0" w:line="240" w:lineRule="auto"/>
              <w:jc w:val="center"/>
              <w:rPr>
                <w:rFonts w:ascii="Times New Roman" w:eastAsia="Times New Roman" w:hAnsi="Times New Roman" w:cs="Times New Roman"/>
                <w:b/>
                <w:bCs/>
                <w:color w:val="000000"/>
                <w:sz w:val="16"/>
                <w:szCs w:val="16"/>
                <w:lang w:val="uk-UA" w:eastAsia="ru-RU"/>
              </w:rPr>
            </w:pPr>
            <w:r w:rsidRPr="004D204A">
              <w:rPr>
                <w:rFonts w:ascii="Times New Roman" w:eastAsia="Times New Roman" w:hAnsi="Times New Roman" w:cs="Times New Roman"/>
                <w:b/>
                <w:bCs/>
                <w:color w:val="000000"/>
                <w:sz w:val="16"/>
                <w:szCs w:val="16"/>
                <w:lang w:val="uk-UA" w:eastAsia="ru-RU"/>
              </w:rPr>
              <w:t>2.3 Розвиток системи освіти</w:t>
            </w:r>
          </w:p>
        </w:tc>
      </w:tr>
      <w:tr w:rsidR="001D68D7" w:rsidRPr="004D204A" w:rsidTr="00724A8F">
        <w:trPr>
          <w:trHeight w:val="900"/>
        </w:trPr>
        <w:tc>
          <w:tcPr>
            <w:tcW w:w="2821" w:type="dxa"/>
            <w:tcBorders>
              <w:top w:val="nil"/>
              <w:left w:val="single" w:sz="4" w:space="0" w:color="auto"/>
              <w:bottom w:val="single" w:sz="4" w:space="0" w:color="auto"/>
              <w:right w:val="single" w:sz="4" w:space="0" w:color="auto"/>
            </w:tcBorders>
            <w:shd w:val="clear" w:color="auto" w:fill="auto"/>
            <w:vAlign w:val="center"/>
          </w:tcPr>
          <w:p w:rsidR="001D68D7" w:rsidRPr="004D204A" w:rsidRDefault="001D68D7"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hAnsi="Times New Roman" w:cs="Times New Roman"/>
                <w:sz w:val="16"/>
                <w:szCs w:val="16"/>
                <w:lang w:val="uk-UA"/>
              </w:rPr>
              <w:t>Впровадження та поширення інформаційно-комунікаційних технологій у роботі дошкільного навчального закладу</w:t>
            </w:r>
          </w:p>
        </w:tc>
        <w:tc>
          <w:tcPr>
            <w:tcW w:w="964"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hAnsi="Times New Roman" w:cs="Times New Roman"/>
                <w:sz w:val="16"/>
                <w:szCs w:val="16"/>
                <w:lang w:val="uk-UA"/>
              </w:rPr>
              <w:t>1100,00</w:t>
            </w:r>
          </w:p>
        </w:tc>
        <w:tc>
          <w:tcPr>
            <w:tcW w:w="106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62"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1D68D7" w:rsidRPr="004D204A" w:rsidTr="00724A8F">
        <w:trPr>
          <w:trHeight w:val="1125"/>
        </w:trPr>
        <w:tc>
          <w:tcPr>
            <w:tcW w:w="2821" w:type="dxa"/>
            <w:tcBorders>
              <w:top w:val="nil"/>
              <w:left w:val="single" w:sz="4" w:space="0" w:color="auto"/>
              <w:bottom w:val="single" w:sz="4" w:space="0" w:color="auto"/>
              <w:right w:val="single" w:sz="4" w:space="0" w:color="auto"/>
            </w:tcBorders>
            <w:shd w:val="clear" w:color="auto" w:fill="auto"/>
            <w:vAlign w:val="center"/>
          </w:tcPr>
          <w:p w:rsidR="001D68D7" w:rsidRPr="004D204A" w:rsidRDefault="001D68D7"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hAnsi="Times New Roman" w:cs="Times New Roman"/>
                <w:sz w:val="16"/>
                <w:szCs w:val="16"/>
                <w:lang w:val="uk-UA"/>
              </w:rPr>
              <w:lastRenderedPageBreak/>
              <w:t xml:space="preserve">Капітальний ремонт фасаду комунального дошкільного навчального закладу (дитячий садок) «Ромашка» Гончарівської сільської ради Сватівського району Луганської області за </w:t>
            </w:r>
            <w:proofErr w:type="spellStart"/>
            <w:r w:rsidRPr="004D204A">
              <w:rPr>
                <w:rFonts w:ascii="Times New Roman" w:hAnsi="Times New Roman" w:cs="Times New Roman"/>
                <w:sz w:val="16"/>
                <w:szCs w:val="16"/>
                <w:lang w:val="uk-UA"/>
              </w:rPr>
              <w:t>адресою</w:t>
            </w:r>
            <w:proofErr w:type="spellEnd"/>
            <w:r w:rsidRPr="004D204A">
              <w:rPr>
                <w:rFonts w:ascii="Times New Roman" w:hAnsi="Times New Roman" w:cs="Times New Roman"/>
                <w:sz w:val="16"/>
                <w:szCs w:val="16"/>
                <w:lang w:val="uk-UA"/>
              </w:rPr>
              <w:t>: Луганська область, Сватівський район, с. Гончарівка</w:t>
            </w:r>
          </w:p>
        </w:tc>
        <w:tc>
          <w:tcPr>
            <w:tcW w:w="964"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hAnsi="Times New Roman" w:cs="Times New Roman"/>
                <w:spacing w:val="-3"/>
                <w:sz w:val="16"/>
                <w:szCs w:val="16"/>
                <w:lang w:val="uk-UA"/>
              </w:rPr>
              <w:t>560,9</w:t>
            </w:r>
          </w:p>
        </w:tc>
        <w:tc>
          <w:tcPr>
            <w:tcW w:w="106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62,3</w:t>
            </w:r>
          </w:p>
        </w:tc>
        <w:tc>
          <w:tcPr>
            <w:tcW w:w="962"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1D68D7" w:rsidRPr="004D204A" w:rsidTr="00724A8F">
        <w:trPr>
          <w:trHeight w:val="900"/>
        </w:trPr>
        <w:tc>
          <w:tcPr>
            <w:tcW w:w="2821" w:type="dxa"/>
            <w:tcBorders>
              <w:top w:val="nil"/>
              <w:left w:val="single" w:sz="4" w:space="0" w:color="auto"/>
              <w:bottom w:val="single" w:sz="4" w:space="0" w:color="auto"/>
              <w:right w:val="single" w:sz="4" w:space="0" w:color="auto"/>
            </w:tcBorders>
            <w:shd w:val="clear" w:color="auto" w:fill="auto"/>
            <w:vAlign w:val="center"/>
          </w:tcPr>
          <w:p w:rsidR="001D68D7" w:rsidRPr="004D204A" w:rsidRDefault="001D68D7" w:rsidP="008B2328">
            <w:pPr>
              <w:pStyle w:val="a7"/>
              <w:rPr>
                <w:rFonts w:ascii="Times New Roman" w:hAnsi="Times New Roman"/>
                <w:sz w:val="16"/>
                <w:szCs w:val="16"/>
                <w:lang w:val="uk-UA"/>
              </w:rPr>
            </w:pPr>
            <w:r w:rsidRPr="004D204A">
              <w:rPr>
                <w:rFonts w:ascii="Times New Roman" w:hAnsi="Times New Roman"/>
                <w:sz w:val="16"/>
                <w:szCs w:val="16"/>
                <w:lang w:val="uk-UA"/>
              </w:rPr>
              <w:t xml:space="preserve">Капітальний ремонт фасаду комунального дошкільного навчального закладу (дитячий садок) «Фіалка» Гончарівської сільської ради Сватівського району Луганської області за </w:t>
            </w:r>
            <w:proofErr w:type="spellStart"/>
            <w:r w:rsidRPr="004D204A">
              <w:rPr>
                <w:rFonts w:ascii="Times New Roman" w:hAnsi="Times New Roman"/>
                <w:sz w:val="16"/>
                <w:szCs w:val="16"/>
                <w:lang w:val="uk-UA"/>
              </w:rPr>
              <w:t>адресою</w:t>
            </w:r>
            <w:proofErr w:type="spellEnd"/>
            <w:r w:rsidRPr="004D204A">
              <w:rPr>
                <w:rFonts w:ascii="Times New Roman" w:hAnsi="Times New Roman"/>
                <w:sz w:val="16"/>
                <w:szCs w:val="16"/>
                <w:lang w:val="uk-UA"/>
              </w:rPr>
              <w:t>: Луганська область, Сватівський район, с. Хомівка</w:t>
            </w:r>
          </w:p>
          <w:p w:rsidR="001D68D7" w:rsidRPr="004D204A" w:rsidRDefault="001D68D7" w:rsidP="008B2328">
            <w:pPr>
              <w:spacing w:after="0" w:line="240" w:lineRule="auto"/>
              <w:rPr>
                <w:rFonts w:ascii="Times New Roman" w:eastAsia="Times New Roman" w:hAnsi="Times New Roman" w:cs="Times New Roman"/>
                <w:color w:val="000000"/>
                <w:sz w:val="16"/>
                <w:szCs w:val="16"/>
                <w:lang w:val="uk-UA" w:eastAsia="ru-RU"/>
              </w:rPr>
            </w:pPr>
          </w:p>
        </w:tc>
        <w:tc>
          <w:tcPr>
            <w:tcW w:w="964"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hAnsi="Times New Roman" w:cs="Times New Roman"/>
                <w:sz w:val="16"/>
                <w:szCs w:val="16"/>
                <w:lang w:val="uk-UA"/>
              </w:rPr>
              <w:t>404,886</w:t>
            </w:r>
          </w:p>
        </w:tc>
        <w:tc>
          <w:tcPr>
            <w:tcW w:w="106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45,0</w:t>
            </w:r>
          </w:p>
        </w:tc>
        <w:tc>
          <w:tcPr>
            <w:tcW w:w="962"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1D68D7" w:rsidRPr="004D204A" w:rsidTr="00724A8F">
        <w:trPr>
          <w:trHeight w:val="1350"/>
        </w:trPr>
        <w:tc>
          <w:tcPr>
            <w:tcW w:w="2821" w:type="dxa"/>
            <w:tcBorders>
              <w:top w:val="nil"/>
              <w:left w:val="single" w:sz="4" w:space="0" w:color="auto"/>
              <w:bottom w:val="single" w:sz="4" w:space="0" w:color="auto"/>
              <w:right w:val="single" w:sz="4" w:space="0" w:color="auto"/>
            </w:tcBorders>
            <w:shd w:val="clear" w:color="auto" w:fill="auto"/>
            <w:vAlign w:val="center"/>
          </w:tcPr>
          <w:p w:rsidR="001D68D7" w:rsidRPr="004D204A" w:rsidRDefault="001D68D7"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hAnsi="Times New Roman" w:cs="Times New Roman"/>
                <w:sz w:val="16"/>
                <w:szCs w:val="16"/>
                <w:lang w:val="uk-UA"/>
              </w:rPr>
              <w:t xml:space="preserve">Капітальний ремонт опалення комунального дошкільного навчального закладу (дитячий садок) «Фіалка» Гончарівської сільської ради Сватівського району Луганської області за </w:t>
            </w:r>
            <w:proofErr w:type="spellStart"/>
            <w:r w:rsidRPr="004D204A">
              <w:rPr>
                <w:rFonts w:ascii="Times New Roman" w:hAnsi="Times New Roman" w:cs="Times New Roman"/>
                <w:sz w:val="16"/>
                <w:szCs w:val="16"/>
                <w:lang w:val="uk-UA"/>
              </w:rPr>
              <w:t>адресою</w:t>
            </w:r>
            <w:proofErr w:type="spellEnd"/>
            <w:r w:rsidRPr="004D204A">
              <w:rPr>
                <w:rFonts w:ascii="Times New Roman" w:hAnsi="Times New Roman" w:cs="Times New Roman"/>
                <w:sz w:val="16"/>
                <w:szCs w:val="16"/>
                <w:lang w:val="uk-UA"/>
              </w:rPr>
              <w:t>: Луганська область, Сватівський район, с. Хомівка</w:t>
            </w:r>
          </w:p>
        </w:tc>
        <w:tc>
          <w:tcPr>
            <w:tcW w:w="964"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hAnsi="Times New Roman" w:cs="Times New Roman"/>
                <w:sz w:val="16"/>
                <w:szCs w:val="16"/>
                <w:lang w:val="uk-UA"/>
              </w:rPr>
              <w:t>125,648</w:t>
            </w:r>
          </w:p>
        </w:tc>
        <w:tc>
          <w:tcPr>
            <w:tcW w:w="106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14,0</w:t>
            </w:r>
          </w:p>
        </w:tc>
        <w:tc>
          <w:tcPr>
            <w:tcW w:w="962"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1D68D7" w:rsidRPr="004D204A" w:rsidTr="00724A8F">
        <w:trPr>
          <w:trHeight w:val="450"/>
        </w:trPr>
        <w:tc>
          <w:tcPr>
            <w:tcW w:w="2821" w:type="dxa"/>
            <w:tcBorders>
              <w:top w:val="nil"/>
              <w:left w:val="single" w:sz="4" w:space="0" w:color="auto"/>
              <w:bottom w:val="single" w:sz="4" w:space="0" w:color="auto"/>
              <w:right w:val="single" w:sz="4" w:space="0" w:color="auto"/>
            </w:tcBorders>
            <w:shd w:val="clear" w:color="auto" w:fill="auto"/>
          </w:tcPr>
          <w:p w:rsidR="001D68D7" w:rsidRPr="004D204A" w:rsidRDefault="001D68D7" w:rsidP="008B2328">
            <w:pPr>
              <w:jc w:val="both"/>
              <w:rPr>
                <w:rFonts w:ascii="Times New Roman" w:hAnsi="Times New Roman" w:cs="Times New Roman"/>
                <w:color w:val="000000"/>
                <w:sz w:val="16"/>
                <w:szCs w:val="16"/>
                <w:lang w:val="uk-UA"/>
              </w:rPr>
            </w:pPr>
            <w:r w:rsidRPr="004D204A">
              <w:rPr>
                <w:rFonts w:ascii="Times New Roman" w:hAnsi="Times New Roman" w:cs="Times New Roman"/>
                <w:color w:val="000000"/>
                <w:sz w:val="16"/>
                <w:szCs w:val="16"/>
                <w:lang w:val="uk-UA"/>
              </w:rPr>
              <w:t>Реконструкція (</w:t>
            </w:r>
            <w:proofErr w:type="spellStart"/>
            <w:r w:rsidRPr="004D204A">
              <w:rPr>
                <w:rFonts w:ascii="Times New Roman" w:hAnsi="Times New Roman" w:cs="Times New Roman"/>
                <w:color w:val="000000"/>
                <w:sz w:val="16"/>
                <w:szCs w:val="16"/>
                <w:lang w:val="uk-UA"/>
              </w:rPr>
              <w:t>термомодернізація</w:t>
            </w:r>
            <w:proofErr w:type="spellEnd"/>
            <w:r w:rsidRPr="004D204A">
              <w:rPr>
                <w:rFonts w:ascii="Times New Roman" w:hAnsi="Times New Roman" w:cs="Times New Roman"/>
                <w:color w:val="000000"/>
                <w:sz w:val="16"/>
                <w:szCs w:val="16"/>
                <w:lang w:val="uk-UA"/>
              </w:rPr>
              <w:t xml:space="preserve">) будівлі навчально-виховного комплексу "Преображенська загальноосвітня школа І-ІІ ступенів - дошкільний навчальний заклад" Сватівської районної ради Луганської області, 92630, Луганська обл., Сватівський район, с. </w:t>
            </w:r>
            <w:proofErr w:type="spellStart"/>
            <w:r w:rsidRPr="004D204A">
              <w:rPr>
                <w:rFonts w:ascii="Times New Roman" w:hAnsi="Times New Roman" w:cs="Times New Roman"/>
                <w:color w:val="000000"/>
                <w:sz w:val="16"/>
                <w:szCs w:val="16"/>
                <w:lang w:val="uk-UA"/>
              </w:rPr>
              <w:t>Преображе</w:t>
            </w:r>
            <w:proofErr w:type="spellEnd"/>
          </w:p>
        </w:tc>
        <w:tc>
          <w:tcPr>
            <w:tcW w:w="964"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2559,33</w:t>
            </w:r>
          </w:p>
        </w:tc>
        <w:tc>
          <w:tcPr>
            <w:tcW w:w="106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284,4 </w:t>
            </w:r>
          </w:p>
        </w:tc>
        <w:tc>
          <w:tcPr>
            <w:tcW w:w="962"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1"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0"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1D68D7" w:rsidRPr="004D204A" w:rsidTr="00724A8F">
        <w:trPr>
          <w:trHeight w:val="450"/>
        </w:trPr>
        <w:tc>
          <w:tcPr>
            <w:tcW w:w="2821" w:type="dxa"/>
            <w:tcBorders>
              <w:top w:val="nil"/>
              <w:left w:val="single" w:sz="4" w:space="0" w:color="auto"/>
              <w:bottom w:val="single" w:sz="4" w:space="0" w:color="auto"/>
              <w:right w:val="single" w:sz="4" w:space="0" w:color="auto"/>
            </w:tcBorders>
            <w:shd w:val="clear" w:color="auto" w:fill="auto"/>
          </w:tcPr>
          <w:p w:rsidR="001D68D7" w:rsidRPr="004D204A" w:rsidRDefault="001D68D7" w:rsidP="008B2328">
            <w:pPr>
              <w:jc w:val="both"/>
              <w:rPr>
                <w:rFonts w:ascii="Times New Roman" w:hAnsi="Times New Roman" w:cs="Times New Roman"/>
                <w:color w:val="000000"/>
                <w:sz w:val="16"/>
                <w:szCs w:val="16"/>
                <w:lang w:val="uk-UA"/>
              </w:rPr>
            </w:pPr>
            <w:r w:rsidRPr="004D204A">
              <w:rPr>
                <w:rFonts w:ascii="Times New Roman" w:hAnsi="Times New Roman" w:cs="Times New Roman"/>
                <w:color w:val="000000"/>
                <w:sz w:val="16"/>
                <w:szCs w:val="16"/>
                <w:lang w:val="uk-UA"/>
              </w:rPr>
              <w:t>Реконструкція (</w:t>
            </w:r>
            <w:proofErr w:type="spellStart"/>
            <w:r w:rsidRPr="004D204A">
              <w:rPr>
                <w:rFonts w:ascii="Times New Roman" w:hAnsi="Times New Roman" w:cs="Times New Roman"/>
                <w:color w:val="000000"/>
                <w:sz w:val="16"/>
                <w:szCs w:val="16"/>
                <w:lang w:val="uk-UA"/>
              </w:rPr>
              <w:t>термомодернізація</w:t>
            </w:r>
            <w:proofErr w:type="spellEnd"/>
            <w:r w:rsidRPr="004D204A">
              <w:rPr>
                <w:rFonts w:ascii="Times New Roman" w:hAnsi="Times New Roman" w:cs="Times New Roman"/>
                <w:color w:val="000000"/>
                <w:sz w:val="16"/>
                <w:szCs w:val="16"/>
                <w:lang w:val="uk-UA"/>
              </w:rPr>
              <w:t xml:space="preserve">) будівлі навчально-виховного комплексу "Петрівська загальноосвітня школа І-ІІІ ступенів - дошкільний навчальний заклад" Сватівської районної ради Луганської області, 92652, Луганська обл., Сватівський район, с. </w:t>
            </w:r>
            <w:proofErr w:type="spellStart"/>
            <w:r w:rsidRPr="004D204A">
              <w:rPr>
                <w:rFonts w:ascii="Times New Roman" w:hAnsi="Times New Roman" w:cs="Times New Roman"/>
                <w:color w:val="000000"/>
                <w:sz w:val="16"/>
                <w:szCs w:val="16"/>
                <w:lang w:val="uk-UA"/>
              </w:rPr>
              <w:t>Коржове</w:t>
            </w:r>
            <w:proofErr w:type="spellEnd"/>
            <w:r w:rsidRPr="004D204A">
              <w:rPr>
                <w:rFonts w:ascii="Times New Roman" w:hAnsi="Times New Roman" w:cs="Times New Roman"/>
                <w:color w:val="000000"/>
                <w:sz w:val="16"/>
                <w:szCs w:val="16"/>
                <w:lang w:val="uk-UA"/>
              </w:rPr>
              <w:t>, вул. Шкільна, буд. 1 (санація)</w:t>
            </w:r>
          </w:p>
        </w:tc>
        <w:tc>
          <w:tcPr>
            <w:tcW w:w="964"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5044,998</w:t>
            </w:r>
          </w:p>
        </w:tc>
        <w:tc>
          <w:tcPr>
            <w:tcW w:w="106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560,6</w:t>
            </w:r>
          </w:p>
        </w:tc>
        <w:tc>
          <w:tcPr>
            <w:tcW w:w="962"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1"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0"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1D68D7" w:rsidRPr="004D204A" w:rsidTr="00724A8F">
        <w:trPr>
          <w:trHeight w:val="450"/>
        </w:trPr>
        <w:tc>
          <w:tcPr>
            <w:tcW w:w="2821" w:type="dxa"/>
            <w:tcBorders>
              <w:top w:val="nil"/>
              <w:left w:val="single" w:sz="4" w:space="0" w:color="auto"/>
              <w:bottom w:val="single" w:sz="4" w:space="0" w:color="auto"/>
              <w:right w:val="single" w:sz="4" w:space="0" w:color="auto"/>
            </w:tcBorders>
            <w:shd w:val="clear" w:color="auto" w:fill="auto"/>
          </w:tcPr>
          <w:p w:rsidR="001D68D7" w:rsidRPr="004D204A" w:rsidRDefault="001D68D7" w:rsidP="008B2328">
            <w:pPr>
              <w:rPr>
                <w:rFonts w:ascii="Times New Roman" w:hAnsi="Times New Roman" w:cs="Times New Roman"/>
                <w:color w:val="000000"/>
                <w:sz w:val="16"/>
                <w:szCs w:val="16"/>
                <w:lang w:val="uk-UA"/>
              </w:rPr>
            </w:pPr>
            <w:r w:rsidRPr="004D204A">
              <w:rPr>
                <w:rFonts w:ascii="Times New Roman" w:hAnsi="Times New Roman" w:cs="Times New Roman"/>
                <w:color w:val="000000"/>
                <w:sz w:val="16"/>
                <w:szCs w:val="16"/>
                <w:lang w:val="uk-UA"/>
              </w:rPr>
              <w:t>Капітальний ремонт будівлі Сватівської загальноосвітньої школи І-ІІІ ступенів №8 Сватівської районної ради Луганської області</w:t>
            </w:r>
          </w:p>
        </w:tc>
        <w:tc>
          <w:tcPr>
            <w:tcW w:w="964" w:type="dxa"/>
            <w:tcBorders>
              <w:top w:val="nil"/>
              <w:left w:val="nil"/>
              <w:bottom w:val="single" w:sz="4" w:space="0" w:color="auto"/>
              <w:right w:val="single" w:sz="4" w:space="0" w:color="auto"/>
            </w:tcBorders>
            <w:shd w:val="clear" w:color="auto" w:fill="auto"/>
            <w:vAlign w:val="center"/>
          </w:tcPr>
          <w:p w:rsidR="001D68D7" w:rsidRPr="004D204A" w:rsidRDefault="001D68D7" w:rsidP="00E4124F">
            <w:pPr>
              <w:jc w:val="center"/>
              <w:rPr>
                <w:rFonts w:ascii="Times New Roman" w:hAnsi="Times New Roman" w:cs="Times New Roman"/>
                <w:color w:val="000000"/>
                <w:sz w:val="16"/>
                <w:szCs w:val="16"/>
                <w:lang w:val="uk-UA"/>
              </w:rPr>
            </w:pPr>
            <w:r w:rsidRPr="004D204A">
              <w:rPr>
                <w:rFonts w:ascii="Times New Roman" w:hAnsi="Times New Roman" w:cs="Times New Roman"/>
                <w:color w:val="000000"/>
                <w:sz w:val="16"/>
                <w:szCs w:val="16"/>
                <w:lang w:val="uk-UA"/>
              </w:rPr>
              <w:t>6344,973</w:t>
            </w:r>
          </w:p>
          <w:p w:rsidR="001D68D7" w:rsidRPr="004D204A" w:rsidRDefault="001D68D7" w:rsidP="00E4124F">
            <w:pPr>
              <w:spacing w:after="0" w:line="240" w:lineRule="auto"/>
              <w:jc w:val="center"/>
              <w:rPr>
                <w:rFonts w:ascii="Times New Roman" w:eastAsia="Times New Roman" w:hAnsi="Times New Roman" w:cs="Times New Roman"/>
                <w:color w:val="000000"/>
                <w:sz w:val="16"/>
                <w:szCs w:val="16"/>
                <w:lang w:val="uk-UA" w:eastAsia="ru-RU"/>
              </w:rPr>
            </w:pPr>
          </w:p>
        </w:tc>
        <w:tc>
          <w:tcPr>
            <w:tcW w:w="106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jc w:val="center"/>
              <w:rPr>
                <w:rFonts w:ascii="Times New Roman" w:hAnsi="Times New Roman" w:cs="Times New Roman"/>
                <w:color w:val="000000"/>
                <w:sz w:val="16"/>
                <w:szCs w:val="16"/>
                <w:lang w:val="uk-UA"/>
              </w:rPr>
            </w:pPr>
            <w:r w:rsidRPr="004D204A">
              <w:rPr>
                <w:rFonts w:ascii="Times New Roman" w:hAnsi="Times New Roman" w:cs="Times New Roman"/>
                <w:color w:val="000000"/>
                <w:sz w:val="16"/>
                <w:szCs w:val="16"/>
                <w:lang w:val="uk-UA"/>
              </w:rPr>
              <w:t>704,997</w:t>
            </w:r>
          </w:p>
        </w:tc>
        <w:tc>
          <w:tcPr>
            <w:tcW w:w="962"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1D68D7" w:rsidRPr="004D204A" w:rsidTr="00724A8F">
        <w:trPr>
          <w:trHeight w:val="450"/>
        </w:trPr>
        <w:tc>
          <w:tcPr>
            <w:tcW w:w="2821" w:type="dxa"/>
            <w:tcBorders>
              <w:top w:val="nil"/>
              <w:left w:val="single" w:sz="4" w:space="0" w:color="auto"/>
              <w:bottom w:val="single" w:sz="4" w:space="0" w:color="auto"/>
              <w:right w:val="single" w:sz="4" w:space="0" w:color="auto"/>
            </w:tcBorders>
            <w:shd w:val="clear" w:color="auto" w:fill="auto"/>
          </w:tcPr>
          <w:p w:rsidR="001D68D7" w:rsidRPr="00724A8F" w:rsidRDefault="001D68D7" w:rsidP="008B2328">
            <w:pPr>
              <w:rPr>
                <w:rFonts w:ascii="Times New Roman" w:hAnsi="Times New Roman" w:cs="Times New Roman"/>
                <w:color w:val="000000"/>
                <w:sz w:val="16"/>
                <w:szCs w:val="16"/>
                <w:lang w:val="uk-UA"/>
              </w:rPr>
            </w:pPr>
            <w:r w:rsidRPr="004D204A">
              <w:rPr>
                <w:rFonts w:ascii="Times New Roman" w:eastAsia="Times New Roman" w:hAnsi="Times New Roman" w:cs="Times New Roman"/>
                <w:color w:val="000000"/>
                <w:sz w:val="16"/>
                <w:szCs w:val="16"/>
                <w:lang w:val="uk-UA" w:eastAsia="ru-RU"/>
              </w:rPr>
              <w:t>Капітальний ремонт НВК Райгородської ЗОШ I-II ст. - ДНЗ</w:t>
            </w:r>
          </w:p>
        </w:tc>
        <w:tc>
          <w:tcPr>
            <w:tcW w:w="964" w:type="dxa"/>
            <w:tcBorders>
              <w:top w:val="nil"/>
              <w:left w:val="nil"/>
              <w:bottom w:val="single" w:sz="4" w:space="0" w:color="auto"/>
              <w:right w:val="single" w:sz="4" w:space="0" w:color="auto"/>
            </w:tcBorders>
            <w:shd w:val="clear" w:color="auto" w:fill="auto"/>
            <w:vAlign w:val="center"/>
          </w:tcPr>
          <w:p w:rsidR="001D68D7" w:rsidRPr="004D204A" w:rsidRDefault="001D68D7" w:rsidP="00E4124F">
            <w:pPr>
              <w:jc w:val="center"/>
              <w:rPr>
                <w:rFonts w:ascii="Times New Roman" w:hAnsi="Times New Roman" w:cs="Times New Roman"/>
                <w:color w:val="000000"/>
                <w:sz w:val="16"/>
                <w:szCs w:val="16"/>
                <w:lang w:val="uk-UA"/>
              </w:rPr>
            </w:pPr>
          </w:p>
        </w:tc>
        <w:tc>
          <w:tcPr>
            <w:tcW w:w="1066" w:type="dxa"/>
            <w:tcBorders>
              <w:top w:val="nil"/>
              <w:left w:val="nil"/>
              <w:bottom w:val="single" w:sz="4" w:space="0" w:color="auto"/>
              <w:right w:val="single" w:sz="4" w:space="0" w:color="auto"/>
            </w:tcBorders>
            <w:shd w:val="clear" w:color="auto" w:fill="auto"/>
            <w:vAlign w:val="center"/>
          </w:tcPr>
          <w:p w:rsidR="001D68D7"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Pr>
                <w:rFonts w:ascii="Times New Roman" w:eastAsia="Times New Roman" w:hAnsi="Times New Roman" w:cs="Times New Roman"/>
                <w:color w:val="000000"/>
                <w:sz w:val="16"/>
                <w:szCs w:val="16"/>
                <w:lang w:val="uk-UA" w:eastAsia="ru-RU"/>
              </w:rPr>
              <w:t>415,134</w:t>
            </w:r>
          </w:p>
        </w:tc>
        <w:tc>
          <w:tcPr>
            <w:tcW w:w="95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jc w:val="center"/>
              <w:rPr>
                <w:rFonts w:ascii="Times New Roman" w:hAnsi="Times New Roman" w:cs="Times New Roman"/>
                <w:color w:val="000000"/>
                <w:sz w:val="16"/>
                <w:szCs w:val="16"/>
                <w:lang w:val="uk-UA"/>
              </w:rPr>
            </w:pPr>
          </w:p>
        </w:tc>
        <w:tc>
          <w:tcPr>
            <w:tcW w:w="962" w:type="dxa"/>
            <w:tcBorders>
              <w:top w:val="nil"/>
              <w:left w:val="nil"/>
              <w:bottom w:val="single" w:sz="4" w:space="0" w:color="auto"/>
              <w:right w:val="single" w:sz="4" w:space="0" w:color="auto"/>
            </w:tcBorders>
            <w:shd w:val="clear" w:color="auto" w:fill="auto"/>
            <w:vAlign w:val="center"/>
          </w:tcPr>
          <w:p w:rsidR="001D68D7"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1D68D7" w:rsidRPr="004D204A" w:rsidTr="008B2328">
        <w:trPr>
          <w:trHeight w:val="300"/>
        </w:trPr>
        <w:tc>
          <w:tcPr>
            <w:tcW w:w="1056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1D68D7" w:rsidRPr="004D204A" w:rsidRDefault="001D68D7" w:rsidP="008B2328">
            <w:pPr>
              <w:spacing w:after="0" w:line="240" w:lineRule="auto"/>
              <w:jc w:val="center"/>
              <w:rPr>
                <w:rFonts w:ascii="Times New Roman" w:eastAsia="Times New Roman" w:hAnsi="Times New Roman" w:cs="Times New Roman"/>
                <w:b/>
                <w:bCs/>
                <w:color w:val="000000"/>
                <w:sz w:val="16"/>
                <w:szCs w:val="16"/>
                <w:lang w:val="uk-UA" w:eastAsia="ru-RU"/>
              </w:rPr>
            </w:pPr>
            <w:r w:rsidRPr="004D204A">
              <w:rPr>
                <w:rFonts w:ascii="Times New Roman" w:eastAsia="Times New Roman" w:hAnsi="Times New Roman" w:cs="Times New Roman"/>
                <w:b/>
                <w:bCs/>
                <w:color w:val="000000"/>
                <w:sz w:val="16"/>
                <w:szCs w:val="16"/>
                <w:lang w:val="uk-UA" w:eastAsia="ru-RU"/>
              </w:rPr>
              <w:t>2.4 Розвиток культури та туризму</w:t>
            </w:r>
          </w:p>
        </w:tc>
      </w:tr>
      <w:tr w:rsidR="001D68D7" w:rsidRPr="004D204A" w:rsidTr="00724A8F">
        <w:trPr>
          <w:trHeight w:val="900"/>
        </w:trPr>
        <w:tc>
          <w:tcPr>
            <w:tcW w:w="2821" w:type="dxa"/>
            <w:tcBorders>
              <w:top w:val="nil"/>
              <w:left w:val="single" w:sz="4" w:space="0" w:color="auto"/>
              <w:bottom w:val="single" w:sz="4" w:space="0" w:color="auto"/>
              <w:right w:val="single" w:sz="4" w:space="0" w:color="auto"/>
            </w:tcBorders>
            <w:shd w:val="clear" w:color="auto" w:fill="auto"/>
          </w:tcPr>
          <w:p w:rsidR="001D68D7" w:rsidRPr="004D204A" w:rsidRDefault="001D68D7" w:rsidP="008B2328">
            <w:pPr>
              <w:rPr>
                <w:rFonts w:ascii="Times New Roman" w:hAnsi="Times New Roman" w:cs="Times New Roman"/>
                <w:sz w:val="16"/>
                <w:szCs w:val="16"/>
                <w:lang w:val="uk-UA"/>
              </w:rPr>
            </w:pPr>
            <w:r w:rsidRPr="00A6743C">
              <w:rPr>
                <w:rFonts w:ascii="Times New Roman" w:hAnsi="Times New Roman" w:cs="Times New Roman"/>
                <w:color w:val="000000"/>
                <w:sz w:val="16"/>
                <w:szCs w:val="16"/>
              </w:rPr>
              <w:t>"</w:t>
            </w:r>
            <w:proofErr w:type="spellStart"/>
            <w:r w:rsidRPr="00A6743C">
              <w:rPr>
                <w:rFonts w:ascii="Times New Roman" w:hAnsi="Times New Roman" w:cs="Times New Roman"/>
                <w:color w:val="000000"/>
                <w:sz w:val="16"/>
                <w:szCs w:val="16"/>
              </w:rPr>
              <w:t>Капітальний</w:t>
            </w:r>
            <w:proofErr w:type="spellEnd"/>
            <w:r w:rsidRPr="00A6743C">
              <w:rPr>
                <w:rFonts w:ascii="Times New Roman" w:hAnsi="Times New Roman" w:cs="Times New Roman"/>
                <w:color w:val="000000"/>
                <w:sz w:val="16"/>
                <w:szCs w:val="16"/>
              </w:rPr>
              <w:t xml:space="preserve"> ремонт </w:t>
            </w:r>
            <w:proofErr w:type="spellStart"/>
            <w:r w:rsidRPr="00A6743C">
              <w:rPr>
                <w:rFonts w:ascii="Times New Roman" w:hAnsi="Times New Roman" w:cs="Times New Roman"/>
                <w:color w:val="000000"/>
                <w:sz w:val="16"/>
                <w:szCs w:val="16"/>
              </w:rPr>
              <w:t>Преображенського</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сільського</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будинку</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культури</w:t>
            </w:r>
            <w:proofErr w:type="spellEnd"/>
            <w:r w:rsidRPr="00A6743C">
              <w:rPr>
                <w:rFonts w:ascii="Times New Roman" w:hAnsi="Times New Roman" w:cs="Times New Roman"/>
                <w:color w:val="000000"/>
                <w:sz w:val="16"/>
                <w:szCs w:val="16"/>
              </w:rPr>
              <w:t xml:space="preserve"> за </w:t>
            </w:r>
            <w:proofErr w:type="spellStart"/>
            <w:r w:rsidRPr="00A6743C">
              <w:rPr>
                <w:rFonts w:ascii="Times New Roman" w:hAnsi="Times New Roman" w:cs="Times New Roman"/>
                <w:color w:val="000000"/>
                <w:sz w:val="16"/>
                <w:szCs w:val="16"/>
              </w:rPr>
              <w:t>адресою</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вул</w:t>
            </w:r>
            <w:proofErr w:type="spellEnd"/>
            <w:r w:rsidRPr="00A6743C">
              <w:rPr>
                <w:rFonts w:ascii="Times New Roman" w:hAnsi="Times New Roman" w:cs="Times New Roman"/>
                <w:color w:val="000000"/>
                <w:sz w:val="16"/>
                <w:szCs w:val="16"/>
              </w:rPr>
              <w:t xml:space="preserve">. Шевченко 5-а село Преображенне Сватівського району </w:t>
            </w:r>
            <w:proofErr w:type="spellStart"/>
            <w:r w:rsidRPr="00A6743C">
              <w:rPr>
                <w:rFonts w:ascii="Times New Roman" w:hAnsi="Times New Roman" w:cs="Times New Roman"/>
                <w:color w:val="000000"/>
                <w:sz w:val="16"/>
                <w:szCs w:val="16"/>
              </w:rPr>
              <w:t>Луганської</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області</w:t>
            </w:r>
            <w:proofErr w:type="spellEnd"/>
            <w:r w:rsidRPr="00A6743C">
              <w:rPr>
                <w:rFonts w:ascii="Times New Roman" w:hAnsi="Times New Roman" w:cs="Times New Roman"/>
                <w:color w:val="000000"/>
                <w:sz w:val="16"/>
                <w:szCs w:val="16"/>
              </w:rPr>
              <w:t>.</w:t>
            </w:r>
          </w:p>
        </w:tc>
        <w:tc>
          <w:tcPr>
            <w:tcW w:w="964"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hAnsi="Times New Roman" w:cs="Times New Roman"/>
                <w:sz w:val="16"/>
                <w:szCs w:val="16"/>
                <w:lang w:val="uk-UA"/>
              </w:rPr>
            </w:pPr>
          </w:p>
        </w:tc>
        <w:tc>
          <w:tcPr>
            <w:tcW w:w="1066" w:type="dxa"/>
            <w:tcBorders>
              <w:top w:val="nil"/>
              <w:left w:val="nil"/>
              <w:bottom w:val="single" w:sz="4" w:space="0" w:color="auto"/>
              <w:right w:val="single" w:sz="4" w:space="0" w:color="auto"/>
            </w:tcBorders>
            <w:shd w:val="clear" w:color="auto" w:fill="auto"/>
            <w:vAlign w:val="center"/>
          </w:tcPr>
          <w:p w:rsidR="001D68D7" w:rsidRPr="004D204A" w:rsidRDefault="004E089C" w:rsidP="008B2328">
            <w:pPr>
              <w:spacing w:after="0" w:line="240" w:lineRule="auto"/>
              <w:jc w:val="center"/>
              <w:rPr>
                <w:rFonts w:ascii="Times New Roman" w:eastAsia="Times New Roman" w:hAnsi="Times New Roman" w:cs="Times New Roman"/>
                <w:color w:val="000000"/>
                <w:sz w:val="16"/>
                <w:szCs w:val="16"/>
                <w:lang w:val="uk-UA" w:eastAsia="ru-RU"/>
              </w:rPr>
            </w:pPr>
            <w:r>
              <w:rPr>
                <w:rFonts w:ascii="Times New Roman" w:eastAsia="Times New Roman" w:hAnsi="Times New Roman" w:cs="Times New Roman"/>
                <w:color w:val="000000"/>
                <w:sz w:val="16"/>
                <w:szCs w:val="16"/>
                <w:lang w:val="uk-UA" w:eastAsia="ru-RU"/>
              </w:rPr>
              <w:t>1435,805</w:t>
            </w:r>
          </w:p>
        </w:tc>
        <w:tc>
          <w:tcPr>
            <w:tcW w:w="95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hAnsi="Times New Roman" w:cs="Times New Roman"/>
                <w:sz w:val="16"/>
                <w:szCs w:val="16"/>
                <w:lang w:val="uk-UA"/>
              </w:rPr>
            </w:pPr>
          </w:p>
        </w:tc>
        <w:tc>
          <w:tcPr>
            <w:tcW w:w="962"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1D68D7" w:rsidRPr="004D204A" w:rsidTr="00724A8F">
        <w:trPr>
          <w:trHeight w:val="900"/>
        </w:trPr>
        <w:tc>
          <w:tcPr>
            <w:tcW w:w="2821" w:type="dxa"/>
            <w:tcBorders>
              <w:top w:val="nil"/>
              <w:left w:val="single" w:sz="4" w:space="0" w:color="auto"/>
              <w:bottom w:val="single" w:sz="4" w:space="0" w:color="auto"/>
              <w:right w:val="single" w:sz="4" w:space="0" w:color="auto"/>
            </w:tcBorders>
            <w:shd w:val="clear" w:color="auto" w:fill="auto"/>
          </w:tcPr>
          <w:p w:rsidR="001D68D7" w:rsidRPr="004D204A" w:rsidRDefault="001D68D7" w:rsidP="008B2328">
            <w:pPr>
              <w:rPr>
                <w:rFonts w:ascii="Times New Roman" w:hAnsi="Times New Roman" w:cs="Times New Roman"/>
                <w:color w:val="000000"/>
                <w:sz w:val="16"/>
                <w:szCs w:val="16"/>
                <w:lang w:val="uk-UA"/>
              </w:rPr>
            </w:pPr>
            <w:r w:rsidRPr="004D204A">
              <w:rPr>
                <w:rFonts w:ascii="Times New Roman" w:hAnsi="Times New Roman" w:cs="Times New Roman"/>
                <w:sz w:val="16"/>
                <w:szCs w:val="16"/>
                <w:lang w:val="uk-UA"/>
              </w:rPr>
              <w:t xml:space="preserve">Енергозберігаючі заходи, капітальний ремонт Сватівської районної школи мистецтв ім. В. Зінкевича (утеплення фасаду) за </w:t>
            </w:r>
            <w:proofErr w:type="spellStart"/>
            <w:r w:rsidRPr="004D204A">
              <w:rPr>
                <w:rFonts w:ascii="Times New Roman" w:hAnsi="Times New Roman" w:cs="Times New Roman"/>
                <w:sz w:val="16"/>
                <w:szCs w:val="16"/>
                <w:lang w:val="uk-UA"/>
              </w:rPr>
              <w:t>адресою</w:t>
            </w:r>
            <w:proofErr w:type="spellEnd"/>
            <w:r w:rsidRPr="004D204A">
              <w:rPr>
                <w:rFonts w:ascii="Times New Roman" w:hAnsi="Times New Roman" w:cs="Times New Roman"/>
                <w:sz w:val="16"/>
                <w:szCs w:val="16"/>
                <w:lang w:val="uk-UA"/>
              </w:rPr>
              <w:t>: площа 50-річчя Перемоги, буд. 29  м. Сватове Луганської області</w:t>
            </w:r>
          </w:p>
        </w:tc>
        <w:tc>
          <w:tcPr>
            <w:tcW w:w="964"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hAnsi="Times New Roman" w:cs="Times New Roman"/>
                <w:sz w:val="16"/>
                <w:szCs w:val="16"/>
                <w:lang w:val="uk-UA"/>
              </w:rPr>
              <w:t>1203,714</w:t>
            </w:r>
          </w:p>
        </w:tc>
        <w:tc>
          <w:tcPr>
            <w:tcW w:w="106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hAnsi="Times New Roman" w:cs="Times New Roman"/>
                <w:sz w:val="16"/>
                <w:szCs w:val="16"/>
                <w:lang w:val="uk-UA"/>
              </w:rPr>
              <w:t>133,750</w:t>
            </w:r>
          </w:p>
        </w:tc>
        <w:tc>
          <w:tcPr>
            <w:tcW w:w="962"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1D68D7" w:rsidRPr="004D204A" w:rsidTr="00724A8F">
        <w:trPr>
          <w:trHeight w:val="900"/>
        </w:trPr>
        <w:tc>
          <w:tcPr>
            <w:tcW w:w="2821" w:type="dxa"/>
            <w:tcBorders>
              <w:top w:val="nil"/>
              <w:left w:val="single" w:sz="4" w:space="0" w:color="auto"/>
              <w:bottom w:val="single" w:sz="4" w:space="0" w:color="auto"/>
              <w:right w:val="single" w:sz="4" w:space="0" w:color="auto"/>
            </w:tcBorders>
            <w:shd w:val="clear" w:color="auto" w:fill="auto"/>
          </w:tcPr>
          <w:p w:rsidR="001D68D7" w:rsidRPr="004D204A" w:rsidRDefault="001D68D7" w:rsidP="008B2328">
            <w:pPr>
              <w:rPr>
                <w:rFonts w:ascii="Times New Roman" w:hAnsi="Times New Roman" w:cs="Times New Roman"/>
                <w:color w:val="000000"/>
                <w:sz w:val="16"/>
                <w:szCs w:val="16"/>
                <w:lang w:val="uk-UA"/>
              </w:rPr>
            </w:pPr>
            <w:r w:rsidRPr="004D204A">
              <w:rPr>
                <w:rFonts w:ascii="Times New Roman" w:hAnsi="Times New Roman" w:cs="Times New Roman"/>
                <w:sz w:val="16"/>
                <w:szCs w:val="16"/>
                <w:lang w:val="uk-UA"/>
              </w:rPr>
              <w:t xml:space="preserve">Заходи з енергозбереження, капітальний ремонт приміщення комунального закладу «Сватівський районний народний дім «Сватова - Лучка» (утеплення фасаду) за </w:t>
            </w:r>
            <w:proofErr w:type="spellStart"/>
            <w:r w:rsidRPr="004D204A">
              <w:rPr>
                <w:rFonts w:ascii="Times New Roman" w:hAnsi="Times New Roman" w:cs="Times New Roman"/>
                <w:sz w:val="16"/>
                <w:szCs w:val="16"/>
                <w:lang w:val="uk-UA"/>
              </w:rPr>
              <w:t>адресою</w:t>
            </w:r>
            <w:proofErr w:type="spellEnd"/>
            <w:r w:rsidRPr="004D204A">
              <w:rPr>
                <w:rFonts w:ascii="Times New Roman" w:hAnsi="Times New Roman" w:cs="Times New Roman"/>
                <w:sz w:val="16"/>
                <w:szCs w:val="16"/>
                <w:lang w:val="uk-UA"/>
              </w:rPr>
              <w:t xml:space="preserve"> майдан Злагоди,  43 м. Сватове</w:t>
            </w:r>
          </w:p>
        </w:tc>
        <w:tc>
          <w:tcPr>
            <w:tcW w:w="964"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hAnsi="Times New Roman" w:cs="Times New Roman"/>
                <w:sz w:val="16"/>
                <w:szCs w:val="16"/>
                <w:lang w:val="uk-UA"/>
              </w:rPr>
              <w:t>1241,767</w:t>
            </w:r>
          </w:p>
        </w:tc>
        <w:tc>
          <w:tcPr>
            <w:tcW w:w="106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hAnsi="Times New Roman" w:cs="Times New Roman"/>
                <w:sz w:val="16"/>
                <w:szCs w:val="16"/>
                <w:lang w:val="uk-UA"/>
              </w:rPr>
              <w:t>138,0</w:t>
            </w:r>
          </w:p>
        </w:tc>
        <w:tc>
          <w:tcPr>
            <w:tcW w:w="962"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1D68D7" w:rsidRPr="004D204A" w:rsidTr="00724A8F">
        <w:trPr>
          <w:trHeight w:val="900"/>
        </w:trPr>
        <w:tc>
          <w:tcPr>
            <w:tcW w:w="2821" w:type="dxa"/>
            <w:tcBorders>
              <w:top w:val="nil"/>
              <w:left w:val="single" w:sz="4" w:space="0" w:color="auto"/>
              <w:bottom w:val="single" w:sz="4" w:space="0" w:color="auto"/>
              <w:right w:val="single" w:sz="4" w:space="0" w:color="auto"/>
            </w:tcBorders>
            <w:shd w:val="clear" w:color="auto" w:fill="auto"/>
          </w:tcPr>
          <w:p w:rsidR="001D68D7" w:rsidRPr="004D204A" w:rsidRDefault="001D68D7" w:rsidP="008B2328">
            <w:pPr>
              <w:rPr>
                <w:rFonts w:ascii="Times New Roman" w:hAnsi="Times New Roman" w:cs="Times New Roman"/>
                <w:color w:val="000000"/>
                <w:sz w:val="16"/>
                <w:szCs w:val="16"/>
                <w:lang w:val="uk-UA"/>
              </w:rPr>
            </w:pPr>
            <w:r w:rsidRPr="004D204A">
              <w:rPr>
                <w:rFonts w:ascii="Times New Roman" w:eastAsia="Times New Roman" w:hAnsi="Times New Roman" w:cs="Times New Roman"/>
                <w:sz w:val="16"/>
                <w:szCs w:val="16"/>
                <w:lang w:val="uk-UA" w:eastAsia="ru-RU"/>
              </w:rPr>
              <w:lastRenderedPageBreak/>
              <w:t xml:space="preserve">«Парк відпочинку громадян </w:t>
            </w:r>
            <w:proofErr w:type="spellStart"/>
            <w:r w:rsidRPr="004D204A">
              <w:rPr>
                <w:rFonts w:ascii="Times New Roman" w:eastAsia="Times New Roman" w:hAnsi="Times New Roman" w:cs="Times New Roman"/>
                <w:sz w:val="16"/>
                <w:szCs w:val="16"/>
                <w:lang w:val="uk-UA" w:eastAsia="ru-RU"/>
              </w:rPr>
              <w:t>с.Стельмахівка</w:t>
            </w:r>
            <w:proofErr w:type="spellEnd"/>
            <w:r w:rsidRPr="004D204A">
              <w:rPr>
                <w:rFonts w:ascii="Times New Roman" w:eastAsia="Times New Roman" w:hAnsi="Times New Roman" w:cs="Times New Roman"/>
                <w:sz w:val="16"/>
                <w:szCs w:val="16"/>
                <w:lang w:val="uk-UA" w:eastAsia="ru-RU"/>
              </w:rPr>
              <w:t>»</w:t>
            </w:r>
          </w:p>
        </w:tc>
        <w:tc>
          <w:tcPr>
            <w:tcW w:w="964"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106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200,0</w:t>
            </w:r>
          </w:p>
        </w:tc>
        <w:tc>
          <w:tcPr>
            <w:tcW w:w="962"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1D68D7" w:rsidRPr="004D204A" w:rsidTr="00724A8F">
        <w:trPr>
          <w:trHeight w:val="132"/>
        </w:trPr>
        <w:tc>
          <w:tcPr>
            <w:tcW w:w="2821" w:type="dxa"/>
            <w:tcBorders>
              <w:top w:val="nil"/>
              <w:left w:val="single" w:sz="4" w:space="0" w:color="auto"/>
              <w:bottom w:val="single" w:sz="4" w:space="0" w:color="auto"/>
              <w:right w:val="single" w:sz="4" w:space="0" w:color="auto"/>
            </w:tcBorders>
            <w:shd w:val="clear" w:color="auto" w:fill="auto"/>
          </w:tcPr>
          <w:p w:rsidR="001D68D7" w:rsidRPr="004D204A" w:rsidRDefault="001D68D7" w:rsidP="008B2328">
            <w:pPr>
              <w:rPr>
                <w:rFonts w:ascii="Times New Roman" w:hAnsi="Times New Roman" w:cs="Times New Roman"/>
                <w:color w:val="000000"/>
                <w:sz w:val="16"/>
                <w:szCs w:val="16"/>
                <w:lang w:val="uk-UA"/>
              </w:rPr>
            </w:pPr>
            <w:r w:rsidRPr="004D204A">
              <w:rPr>
                <w:rFonts w:ascii="Times New Roman" w:eastAsia="Times New Roman" w:hAnsi="Times New Roman" w:cs="Times New Roman"/>
                <w:sz w:val="16"/>
                <w:szCs w:val="16"/>
                <w:lang w:val="uk-UA" w:eastAsia="ru-RU"/>
              </w:rPr>
              <w:t xml:space="preserve">«Капітальний ремонт Преображенського сільського будинку культури за </w:t>
            </w:r>
            <w:proofErr w:type="spellStart"/>
            <w:r w:rsidRPr="004D204A">
              <w:rPr>
                <w:rFonts w:ascii="Times New Roman" w:eastAsia="Times New Roman" w:hAnsi="Times New Roman" w:cs="Times New Roman"/>
                <w:sz w:val="16"/>
                <w:szCs w:val="16"/>
                <w:lang w:val="uk-UA" w:eastAsia="ru-RU"/>
              </w:rPr>
              <w:t>адресою</w:t>
            </w:r>
            <w:proofErr w:type="spellEnd"/>
            <w:r w:rsidRPr="004D204A">
              <w:rPr>
                <w:rFonts w:ascii="Times New Roman" w:eastAsia="Times New Roman" w:hAnsi="Times New Roman" w:cs="Times New Roman"/>
                <w:sz w:val="16"/>
                <w:szCs w:val="16"/>
                <w:lang w:val="uk-UA" w:eastAsia="ru-RU"/>
              </w:rPr>
              <w:t>: вул.. Шевченка, 5а Сватівського району, луганської області»</w:t>
            </w:r>
          </w:p>
        </w:tc>
        <w:tc>
          <w:tcPr>
            <w:tcW w:w="964"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1066" w:type="dxa"/>
            <w:tcBorders>
              <w:top w:val="nil"/>
              <w:left w:val="nil"/>
              <w:bottom w:val="single" w:sz="4" w:space="0" w:color="auto"/>
              <w:right w:val="single" w:sz="4" w:space="0" w:color="auto"/>
            </w:tcBorders>
            <w:shd w:val="clear" w:color="auto" w:fill="auto"/>
            <w:vAlign w:val="center"/>
          </w:tcPr>
          <w:p w:rsidR="001D68D7" w:rsidRPr="004D204A" w:rsidRDefault="004E089C" w:rsidP="008B2328">
            <w:pPr>
              <w:spacing w:after="0" w:line="240" w:lineRule="auto"/>
              <w:jc w:val="center"/>
              <w:rPr>
                <w:rFonts w:ascii="Times New Roman" w:eastAsia="Times New Roman" w:hAnsi="Times New Roman" w:cs="Times New Roman"/>
                <w:color w:val="000000"/>
                <w:sz w:val="16"/>
                <w:szCs w:val="16"/>
                <w:lang w:val="uk-UA" w:eastAsia="ru-RU"/>
              </w:rPr>
            </w:pPr>
            <w:r>
              <w:rPr>
                <w:rFonts w:ascii="Times New Roman" w:eastAsia="Times New Roman" w:hAnsi="Times New Roman" w:cs="Times New Roman"/>
                <w:color w:val="000000"/>
                <w:sz w:val="16"/>
                <w:szCs w:val="16"/>
                <w:lang w:val="uk-UA" w:eastAsia="ru-RU"/>
              </w:rPr>
              <w:t>2095,666</w:t>
            </w:r>
          </w:p>
        </w:tc>
        <w:tc>
          <w:tcPr>
            <w:tcW w:w="95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62"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1"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0"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1D68D7" w:rsidRPr="004D204A" w:rsidTr="00724A8F">
        <w:trPr>
          <w:trHeight w:val="900"/>
        </w:trPr>
        <w:tc>
          <w:tcPr>
            <w:tcW w:w="2821" w:type="dxa"/>
            <w:tcBorders>
              <w:top w:val="nil"/>
              <w:left w:val="single" w:sz="4" w:space="0" w:color="auto"/>
              <w:bottom w:val="single" w:sz="4" w:space="0" w:color="auto"/>
              <w:right w:val="single" w:sz="4" w:space="0" w:color="auto"/>
            </w:tcBorders>
            <w:shd w:val="clear" w:color="auto" w:fill="auto"/>
          </w:tcPr>
          <w:p w:rsidR="001D68D7" w:rsidRPr="004D204A" w:rsidRDefault="001D68D7" w:rsidP="008B2328">
            <w:pPr>
              <w:rPr>
                <w:rFonts w:ascii="Times New Roman" w:hAnsi="Times New Roman" w:cs="Times New Roman"/>
                <w:color w:val="000000"/>
                <w:sz w:val="16"/>
                <w:szCs w:val="16"/>
                <w:lang w:val="uk-UA"/>
              </w:rPr>
            </w:pPr>
            <w:r w:rsidRPr="004D204A">
              <w:rPr>
                <w:rFonts w:ascii="Times New Roman" w:hAnsi="Times New Roman" w:cs="Times New Roman"/>
                <w:color w:val="000000"/>
                <w:sz w:val="16"/>
                <w:szCs w:val="16"/>
                <w:lang w:val="uk-UA"/>
              </w:rPr>
              <w:t xml:space="preserve">Енергозберігаючі заходи, капітальний ремонт будівлі сільського будинку культури с Новоселівське Куземівської сільської ради за </w:t>
            </w:r>
            <w:proofErr w:type="spellStart"/>
            <w:r w:rsidRPr="004D204A">
              <w:rPr>
                <w:rFonts w:ascii="Times New Roman" w:hAnsi="Times New Roman" w:cs="Times New Roman"/>
                <w:color w:val="000000"/>
                <w:sz w:val="16"/>
                <w:szCs w:val="16"/>
                <w:lang w:val="uk-UA"/>
              </w:rPr>
              <w:t>адресою</w:t>
            </w:r>
            <w:proofErr w:type="spellEnd"/>
            <w:r w:rsidRPr="004D204A">
              <w:rPr>
                <w:rFonts w:ascii="Times New Roman" w:hAnsi="Times New Roman" w:cs="Times New Roman"/>
                <w:color w:val="000000"/>
                <w:sz w:val="16"/>
                <w:szCs w:val="16"/>
                <w:lang w:val="uk-UA"/>
              </w:rPr>
              <w:t>: Луганська область, Сватівський район, с-ще Новоселівське, вул.Центральна,9</w:t>
            </w:r>
          </w:p>
        </w:tc>
        <w:tc>
          <w:tcPr>
            <w:tcW w:w="964"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106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977,441</w:t>
            </w:r>
          </w:p>
        </w:tc>
        <w:tc>
          <w:tcPr>
            <w:tcW w:w="95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2"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108,6</w:t>
            </w:r>
          </w:p>
        </w:tc>
        <w:tc>
          <w:tcPr>
            <w:tcW w:w="951"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0"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1D68D7" w:rsidRPr="004D204A" w:rsidTr="00724A8F">
        <w:trPr>
          <w:trHeight w:val="274"/>
        </w:trPr>
        <w:tc>
          <w:tcPr>
            <w:tcW w:w="2821" w:type="dxa"/>
            <w:tcBorders>
              <w:top w:val="nil"/>
              <w:left w:val="single" w:sz="4" w:space="0" w:color="auto"/>
              <w:bottom w:val="single" w:sz="4" w:space="0" w:color="auto"/>
              <w:right w:val="single" w:sz="4" w:space="0" w:color="auto"/>
            </w:tcBorders>
            <w:shd w:val="clear" w:color="auto" w:fill="auto"/>
          </w:tcPr>
          <w:p w:rsidR="001D68D7" w:rsidRPr="004D204A" w:rsidRDefault="001D68D7" w:rsidP="008B2328">
            <w:pPr>
              <w:rPr>
                <w:rFonts w:ascii="Times New Roman" w:hAnsi="Times New Roman" w:cs="Times New Roman"/>
                <w:color w:val="000000"/>
                <w:sz w:val="16"/>
                <w:szCs w:val="16"/>
                <w:lang w:val="uk-UA"/>
              </w:rPr>
            </w:pPr>
            <w:r w:rsidRPr="004D204A">
              <w:rPr>
                <w:rFonts w:ascii="Times New Roman" w:eastAsia="Times New Roman" w:hAnsi="Times New Roman" w:cs="Times New Roman"/>
                <w:sz w:val="16"/>
                <w:szCs w:val="16"/>
                <w:lang w:val="uk-UA" w:eastAsia="ru-RU"/>
              </w:rPr>
              <w:t xml:space="preserve">«Капітальний ремонт покрівлі  сільського будинку культури  зі спортзалом за </w:t>
            </w:r>
            <w:proofErr w:type="spellStart"/>
            <w:r w:rsidRPr="004D204A">
              <w:rPr>
                <w:rFonts w:ascii="Times New Roman" w:eastAsia="Times New Roman" w:hAnsi="Times New Roman" w:cs="Times New Roman"/>
                <w:sz w:val="16"/>
                <w:szCs w:val="16"/>
                <w:lang w:val="uk-UA" w:eastAsia="ru-RU"/>
              </w:rPr>
              <w:t>адресою</w:t>
            </w:r>
            <w:proofErr w:type="spellEnd"/>
            <w:r w:rsidRPr="004D204A">
              <w:rPr>
                <w:rFonts w:ascii="Times New Roman" w:eastAsia="Times New Roman" w:hAnsi="Times New Roman" w:cs="Times New Roman"/>
                <w:sz w:val="16"/>
                <w:szCs w:val="16"/>
                <w:lang w:val="uk-UA" w:eastAsia="ru-RU"/>
              </w:rPr>
              <w:t xml:space="preserve">: Луганська область., Сватівський район, </w:t>
            </w:r>
            <w:proofErr w:type="spellStart"/>
            <w:r w:rsidRPr="004D204A">
              <w:rPr>
                <w:rFonts w:ascii="Times New Roman" w:eastAsia="Times New Roman" w:hAnsi="Times New Roman" w:cs="Times New Roman"/>
                <w:sz w:val="16"/>
                <w:szCs w:val="16"/>
                <w:lang w:val="uk-UA" w:eastAsia="ru-RU"/>
              </w:rPr>
              <w:t>с.Оборотнівка</w:t>
            </w:r>
            <w:proofErr w:type="spellEnd"/>
            <w:r w:rsidRPr="004D204A">
              <w:rPr>
                <w:rFonts w:ascii="Times New Roman" w:eastAsia="Times New Roman" w:hAnsi="Times New Roman" w:cs="Times New Roman"/>
                <w:sz w:val="16"/>
                <w:szCs w:val="16"/>
                <w:lang w:val="uk-UA" w:eastAsia="ru-RU"/>
              </w:rPr>
              <w:t>, вул. Михайлівська,37»</w:t>
            </w:r>
          </w:p>
        </w:tc>
        <w:tc>
          <w:tcPr>
            <w:tcW w:w="964"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106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6"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sz w:val="16"/>
                <w:szCs w:val="16"/>
                <w:lang w:val="uk-UA" w:eastAsia="ru-RU"/>
              </w:rPr>
              <w:t>523,238</w:t>
            </w:r>
          </w:p>
        </w:tc>
        <w:tc>
          <w:tcPr>
            <w:tcW w:w="962"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nil"/>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1D68D7" w:rsidRPr="004D204A" w:rsidTr="00724A8F">
        <w:trPr>
          <w:trHeight w:val="900"/>
        </w:trPr>
        <w:tc>
          <w:tcPr>
            <w:tcW w:w="2821" w:type="dxa"/>
            <w:tcBorders>
              <w:top w:val="nil"/>
              <w:left w:val="single" w:sz="4" w:space="0" w:color="auto"/>
              <w:bottom w:val="single" w:sz="4" w:space="0" w:color="auto"/>
              <w:right w:val="single" w:sz="4" w:space="0" w:color="auto"/>
            </w:tcBorders>
            <w:shd w:val="clear" w:color="auto" w:fill="auto"/>
            <w:vAlign w:val="center"/>
            <w:hideMark/>
          </w:tcPr>
          <w:p w:rsidR="001D68D7" w:rsidRPr="004D204A" w:rsidRDefault="001D68D7"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xml:space="preserve">Заміна покрівлі </w:t>
            </w:r>
            <w:proofErr w:type="spellStart"/>
            <w:r w:rsidRPr="004D204A">
              <w:rPr>
                <w:rFonts w:ascii="Times New Roman" w:eastAsia="Times New Roman" w:hAnsi="Times New Roman" w:cs="Times New Roman"/>
                <w:color w:val="000000"/>
                <w:sz w:val="16"/>
                <w:szCs w:val="16"/>
                <w:lang w:val="uk-UA" w:eastAsia="ru-RU"/>
              </w:rPr>
              <w:t>Верхньодуванського</w:t>
            </w:r>
            <w:proofErr w:type="spellEnd"/>
            <w:r w:rsidRPr="004D204A">
              <w:rPr>
                <w:rFonts w:ascii="Times New Roman" w:eastAsia="Times New Roman" w:hAnsi="Times New Roman" w:cs="Times New Roman"/>
                <w:color w:val="000000"/>
                <w:sz w:val="16"/>
                <w:szCs w:val="16"/>
                <w:lang w:val="uk-UA" w:eastAsia="ru-RU"/>
              </w:rPr>
              <w:t xml:space="preserve"> сільського будинку культури за </w:t>
            </w:r>
            <w:proofErr w:type="spellStart"/>
            <w:r w:rsidRPr="004D204A">
              <w:rPr>
                <w:rFonts w:ascii="Times New Roman" w:eastAsia="Times New Roman" w:hAnsi="Times New Roman" w:cs="Times New Roman"/>
                <w:color w:val="000000"/>
                <w:sz w:val="16"/>
                <w:szCs w:val="16"/>
                <w:lang w:val="uk-UA" w:eastAsia="ru-RU"/>
              </w:rPr>
              <w:t>адресою</w:t>
            </w:r>
            <w:proofErr w:type="spellEnd"/>
            <w:r w:rsidRPr="004D204A">
              <w:rPr>
                <w:rFonts w:ascii="Times New Roman" w:eastAsia="Times New Roman" w:hAnsi="Times New Roman" w:cs="Times New Roman"/>
                <w:color w:val="000000"/>
                <w:sz w:val="16"/>
                <w:szCs w:val="16"/>
                <w:lang w:val="uk-UA" w:eastAsia="ru-RU"/>
              </w:rPr>
              <w:t xml:space="preserve"> майдан Перемоги, буд. 2</w:t>
            </w:r>
          </w:p>
        </w:tc>
        <w:tc>
          <w:tcPr>
            <w:tcW w:w="964" w:type="dxa"/>
            <w:tcBorders>
              <w:top w:val="nil"/>
              <w:left w:val="nil"/>
              <w:bottom w:val="single" w:sz="4" w:space="0" w:color="auto"/>
              <w:right w:val="single" w:sz="4" w:space="0" w:color="auto"/>
            </w:tcBorders>
            <w:shd w:val="clear" w:color="auto" w:fill="auto"/>
            <w:vAlign w:val="center"/>
            <w:hideMark/>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400,0</w:t>
            </w:r>
          </w:p>
        </w:tc>
        <w:tc>
          <w:tcPr>
            <w:tcW w:w="1066" w:type="dxa"/>
            <w:tcBorders>
              <w:top w:val="nil"/>
              <w:left w:val="nil"/>
              <w:bottom w:val="single" w:sz="4" w:space="0" w:color="auto"/>
              <w:right w:val="single" w:sz="4" w:space="0" w:color="auto"/>
            </w:tcBorders>
            <w:shd w:val="clear" w:color="auto" w:fill="auto"/>
            <w:vAlign w:val="center"/>
            <w:hideMark/>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6" w:type="dxa"/>
            <w:tcBorders>
              <w:top w:val="nil"/>
              <w:left w:val="nil"/>
              <w:bottom w:val="single" w:sz="4" w:space="0" w:color="auto"/>
              <w:right w:val="single" w:sz="4" w:space="0" w:color="auto"/>
            </w:tcBorders>
            <w:shd w:val="clear" w:color="auto" w:fill="auto"/>
            <w:vAlign w:val="center"/>
            <w:hideMark/>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400,0</w:t>
            </w:r>
          </w:p>
        </w:tc>
        <w:tc>
          <w:tcPr>
            <w:tcW w:w="962" w:type="dxa"/>
            <w:tcBorders>
              <w:top w:val="nil"/>
              <w:left w:val="nil"/>
              <w:bottom w:val="single" w:sz="4" w:space="0" w:color="auto"/>
              <w:right w:val="single" w:sz="4" w:space="0" w:color="auto"/>
            </w:tcBorders>
            <w:shd w:val="clear" w:color="auto" w:fill="auto"/>
            <w:vAlign w:val="center"/>
            <w:hideMark/>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1" w:type="dxa"/>
            <w:tcBorders>
              <w:top w:val="nil"/>
              <w:left w:val="nil"/>
              <w:bottom w:val="single" w:sz="4" w:space="0" w:color="auto"/>
              <w:right w:val="single" w:sz="4" w:space="0" w:color="auto"/>
            </w:tcBorders>
            <w:shd w:val="clear" w:color="auto" w:fill="auto"/>
            <w:vAlign w:val="center"/>
            <w:hideMark/>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0" w:type="dxa"/>
            <w:tcBorders>
              <w:top w:val="nil"/>
              <w:left w:val="nil"/>
              <w:bottom w:val="single" w:sz="4" w:space="0" w:color="auto"/>
              <w:right w:val="single" w:sz="4" w:space="0" w:color="auto"/>
            </w:tcBorders>
            <w:shd w:val="clear" w:color="auto" w:fill="auto"/>
            <w:vAlign w:val="center"/>
            <w:hideMark/>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5" w:type="dxa"/>
            <w:tcBorders>
              <w:top w:val="nil"/>
              <w:left w:val="nil"/>
              <w:bottom w:val="single" w:sz="4" w:space="0" w:color="auto"/>
              <w:right w:val="single" w:sz="4" w:space="0" w:color="auto"/>
            </w:tcBorders>
            <w:shd w:val="clear" w:color="auto" w:fill="auto"/>
            <w:vAlign w:val="center"/>
            <w:hideMark/>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5" w:type="dxa"/>
            <w:tcBorders>
              <w:top w:val="nil"/>
              <w:left w:val="nil"/>
              <w:bottom w:val="single" w:sz="4" w:space="0" w:color="auto"/>
              <w:right w:val="single" w:sz="4" w:space="0" w:color="auto"/>
            </w:tcBorders>
            <w:shd w:val="clear" w:color="auto" w:fill="auto"/>
            <w:vAlign w:val="center"/>
            <w:hideMark/>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1D68D7" w:rsidRPr="004D204A" w:rsidTr="00724A8F">
        <w:trPr>
          <w:trHeight w:val="450"/>
        </w:trPr>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rsidR="001D68D7" w:rsidRPr="004D204A" w:rsidRDefault="001D68D7" w:rsidP="008B2328">
            <w:pPr>
              <w:rPr>
                <w:rFonts w:ascii="Times New Roman" w:hAnsi="Times New Roman" w:cs="Times New Roman"/>
                <w:color w:val="000000"/>
                <w:sz w:val="16"/>
                <w:szCs w:val="16"/>
                <w:lang w:val="uk-UA"/>
              </w:rPr>
            </w:pPr>
            <w:r w:rsidRPr="004D204A">
              <w:rPr>
                <w:rFonts w:ascii="Times New Roman" w:hAnsi="Times New Roman" w:cs="Times New Roman"/>
                <w:sz w:val="16"/>
                <w:szCs w:val="16"/>
                <w:lang w:val="uk-UA"/>
              </w:rPr>
              <w:t xml:space="preserve">Створення центру  дозвілля  для мешканців Ковалівської сільської ради  в два </w:t>
            </w:r>
            <w:proofErr w:type="spellStart"/>
            <w:r w:rsidRPr="004D204A">
              <w:rPr>
                <w:rFonts w:ascii="Times New Roman" w:hAnsi="Times New Roman" w:cs="Times New Roman"/>
                <w:sz w:val="16"/>
                <w:szCs w:val="16"/>
                <w:lang w:val="uk-UA"/>
              </w:rPr>
              <w:t>етапи.Перший</w:t>
            </w:r>
            <w:proofErr w:type="spellEnd"/>
            <w:r w:rsidRPr="004D204A">
              <w:rPr>
                <w:rFonts w:ascii="Times New Roman" w:hAnsi="Times New Roman" w:cs="Times New Roman"/>
                <w:sz w:val="16"/>
                <w:szCs w:val="16"/>
                <w:lang w:val="uk-UA"/>
              </w:rPr>
              <w:t xml:space="preserve"> -капітальний ремонт  будівлі  будинку культури </w:t>
            </w:r>
            <w:proofErr w:type="spellStart"/>
            <w:r w:rsidRPr="004D204A">
              <w:rPr>
                <w:rFonts w:ascii="Times New Roman" w:hAnsi="Times New Roman" w:cs="Times New Roman"/>
                <w:sz w:val="16"/>
                <w:szCs w:val="16"/>
                <w:lang w:val="uk-UA"/>
              </w:rPr>
              <w:t>с.Ковалівка</w:t>
            </w:r>
            <w:proofErr w:type="spellEnd"/>
            <w:r w:rsidRPr="004D204A">
              <w:rPr>
                <w:rFonts w:ascii="Times New Roman" w:hAnsi="Times New Roman" w:cs="Times New Roman"/>
                <w:sz w:val="16"/>
                <w:szCs w:val="16"/>
                <w:lang w:val="uk-UA"/>
              </w:rPr>
              <w:t xml:space="preserve">. Другий етап – придбання спортивного приладдя та інвентарю для обладнання кімнати відпочинку в будинку культури   за </w:t>
            </w:r>
            <w:proofErr w:type="spellStart"/>
            <w:r w:rsidRPr="004D204A">
              <w:rPr>
                <w:rFonts w:ascii="Times New Roman" w:hAnsi="Times New Roman" w:cs="Times New Roman"/>
                <w:sz w:val="16"/>
                <w:szCs w:val="16"/>
                <w:lang w:val="uk-UA"/>
              </w:rPr>
              <w:t>адресою</w:t>
            </w:r>
            <w:proofErr w:type="spellEnd"/>
            <w:r w:rsidRPr="004D204A">
              <w:rPr>
                <w:rFonts w:ascii="Times New Roman" w:hAnsi="Times New Roman" w:cs="Times New Roman"/>
                <w:sz w:val="16"/>
                <w:szCs w:val="16"/>
                <w:lang w:val="uk-UA"/>
              </w:rPr>
              <w:t>: Луганська область, Сватівський район, с. Ковалівка, вул..Жовтнева29</w:t>
            </w:r>
          </w:p>
        </w:tc>
        <w:tc>
          <w:tcPr>
            <w:tcW w:w="964" w:type="dxa"/>
            <w:tcBorders>
              <w:top w:val="single" w:sz="4" w:space="0" w:color="auto"/>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974,956</w:t>
            </w:r>
          </w:p>
        </w:tc>
        <w:tc>
          <w:tcPr>
            <w:tcW w:w="1066" w:type="dxa"/>
            <w:tcBorders>
              <w:top w:val="single" w:sz="4" w:space="0" w:color="auto"/>
              <w:left w:val="nil"/>
              <w:bottom w:val="single" w:sz="4" w:space="0" w:color="auto"/>
              <w:right w:val="single" w:sz="4" w:space="0" w:color="auto"/>
            </w:tcBorders>
            <w:shd w:val="clear" w:color="auto" w:fill="auto"/>
            <w:vAlign w:val="center"/>
          </w:tcPr>
          <w:p w:rsidR="001D68D7" w:rsidRPr="004D204A" w:rsidRDefault="001D68D7" w:rsidP="008B2328">
            <w:pPr>
              <w:jc w:val="center"/>
              <w:rPr>
                <w:rFonts w:ascii="Times New Roman" w:hAnsi="Times New Roman" w:cs="Times New Roman"/>
                <w:color w:val="000000"/>
                <w:sz w:val="16"/>
                <w:szCs w:val="16"/>
                <w:lang w:val="uk-UA"/>
              </w:rPr>
            </w:pPr>
          </w:p>
        </w:tc>
        <w:tc>
          <w:tcPr>
            <w:tcW w:w="956" w:type="dxa"/>
            <w:tcBorders>
              <w:top w:val="single" w:sz="4" w:space="0" w:color="auto"/>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525,0</w:t>
            </w:r>
          </w:p>
        </w:tc>
        <w:tc>
          <w:tcPr>
            <w:tcW w:w="962" w:type="dxa"/>
            <w:tcBorders>
              <w:top w:val="single" w:sz="4" w:space="0" w:color="auto"/>
              <w:left w:val="nil"/>
              <w:bottom w:val="single" w:sz="4" w:space="0" w:color="auto"/>
              <w:right w:val="single" w:sz="4" w:space="0" w:color="auto"/>
            </w:tcBorders>
            <w:shd w:val="clear" w:color="auto" w:fill="auto"/>
            <w:vAlign w:val="center"/>
          </w:tcPr>
          <w:p w:rsidR="001D68D7" w:rsidRPr="004D204A" w:rsidRDefault="001D68D7" w:rsidP="008B2328">
            <w:pPr>
              <w:jc w:val="center"/>
              <w:rPr>
                <w:rFonts w:ascii="Times New Roman" w:hAnsi="Times New Roman" w:cs="Times New Roman"/>
                <w:color w:val="000000"/>
                <w:sz w:val="16"/>
                <w:szCs w:val="16"/>
                <w:lang w:val="uk-UA"/>
              </w:rPr>
            </w:pPr>
          </w:p>
        </w:tc>
        <w:tc>
          <w:tcPr>
            <w:tcW w:w="951" w:type="dxa"/>
            <w:tcBorders>
              <w:top w:val="single" w:sz="4" w:space="0" w:color="auto"/>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tcBorders>
              <w:top w:val="single" w:sz="4" w:space="0" w:color="auto"/>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1D68D7" w:rsidRPr="004D204A" w:rsidTr="00724A8F">
        <w:trPr>
          <w:trHeight w:val="450"/>
        </w:trPr>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rsidR="001D68D7" w:rsidRPr="004D204A" w:rsidRDefault="001D68D7" w:rsidP="008B2328">
            <w:pPr>
              <w:rPr>
                <w:rFonts w:ascii="Times New Roman" w:hAnsi="Times New Roman" w:cs="Times New Roman"/>
                <w:sz w:val="16"/>
                <w:szCs w:val="16"/>
                <w:lang w:val="uk-UA"/>
              </w:rPr>
            </w:pPr>
            <w:r w:rsidRPr="004D204A">
              <w:rPr>
                <w:rFonts w:ascii="Times New Roman" w:hAnsi="Times New Roman" w:cs="Times New Roman"/>
                <w:sz w:val="16"/>
                <w:szCs w:val="16"/>
                <w:lang w:val="uk-UA"/>
              </w:rPr>
              <w:t xml:space="preserve">Капітальний ремонт Круглівського сільського клубу   за </w:t>
            </w:r>
            <w:proofErr w:type="spellStart"/>
            <w:r w:rsidRPr="004D204A">
              <w:rPr>
                <w:rFonts w:ascii="Times New Roman" w:hAnsi="Times New Roman" w:cs="Times New Roman"/>
                <w:sz w:val="16"/>
                <w:szCs w:val="16"/>
                <w:lang w:val="uk-UA"/>
              </w:rPr>
              <w:t>адресою</w:t>
            </w:r>
            <w:proofErr w:type="spellEnd"/>
            <w:r w:rsidRPr="004D204A">
              <w:rPr>
                <w:rFonts w:ascii="Times New Roman" w:hAnsi="Times New Roman" w:cs="Times New Roman"/>
                <w:sz w:val="16"/>
                <w:szCs w:val="16"/>
                <w:lang w:val="uk-UA"/>
              </w:rPr>
              <w:t>: Луганська область, Сватівський район, с. Кругле, вул..Жовтнева33</w:t>
            </w:r>
          </w:p>
        </w:tc>
        <w:tc>
          <w:tcPr>
            <w:tcW w:w="964" w:type="dxa"/>
            <w:tcBorders>
              <w:top w:val="single" w:sz="4" w:space="0" w:color="auto"/>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1066" w:type="dxa"/>
            <w:tcBorders>
              <w:top w:val="single" w:sz="4" w:space="0" w:color="auto"/>
              <w:left w:val="nil"/>
              <w:bottom w:val="single" w:sz="4" w:space="0" w:color="auto"/>
              <w:right w:val="single" w:sz="4" w:space="0" w:color="auto"/>
            </w:tcBorders>
            <w:shd w:val="clear" w:color="auto" w:fill="auto"/>
            <w:vAlign w:val="center"/>
          </w:tcPr>
          <w:p w:rsidR="001D68D7" w:rsidRPr="004D204A" w:rsidRDefault="004E089C" w:rsidP="008B2328">
            <w:pPr>
              <w:jc w:val="center"/>
              <w:rPr>
                <w:rFonts w:ascii="Times New Roman" w:hAnsi="Times New Roman" w:cs="Times New Roman"/>
                <w:color w:val="000000"/>
                <w:sz w:val="16"/>
                <w:szCs w:val="16"/>
                <w:lang w:val="uk-UA"/>
              </w:rPr>
            </w:pPr>
            <w:r>
              <w:rPr>
                <w:rFonts w:ascii="Times New Roman" w:hAnsi="Times New Roman" w:cs="Times New Roman"/>
                <w:sz w:val="16"/>
                <w:szCs w:val="16"/>
                <w:lang w:val="uk-UA"/>
              </w:rPr>
              <w:t>774,713</w:t>
            </w:r>
          </w:p>
        </w:tc>
        <w:tc>
          <w:tcPr>
            <w:tcW w:w="956" w:type="dxa"/>
            <w:tcBorders>
              <w:top w:val="single" w:sz="4" w:space="0" w:color="auto"/>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62" w:type="dxa"/>
            <w:tcBorders>
              <w:top w:val="single" w:sz="4" w:space="0" w:color="auto"/>
              <w:left w:val="nil"/>
              <w:bottom w:val="single" w:sz="4" w:space="0" w:color="auto"/>
              <w:right w:val="single" w:sz="4" w:space="0" w:color="auto"/>
            </w:tcBorders>
            <w:shd w:val="clear" w:color="auto" w:fill="auto"/>
            <w:vAlign w:val="center"/>
          </w:tcPr>
          <w:p w:rsidR="001D68D7" w:rsidRPr="004D204A" w:rsidRDefault="001D68D7" w:rsidP="008B2328">
            <w:pPr>
              <w:jc w:val="center"/>
              <w:rPr>
                <w:rFonts w:ascii="Times New Roman" w:hAnsi="Times New Roman" w:cs="Times New Roman"/>
                <w:color w:val="000000"/>
                <w:sz w:val="16"/>
                <w:szCs w:val="16"/>
                <w:lang w:val="uk-UA"/>
              </w:rPr>
            </w:pPr>
          </w:p>
        </w:tc>
        <w:tc>
          <w:tcPr>
            <w:tcW w:w="951" w:type="dxa"/>
            <w:tcBorders>
              <w:top w:val="single" w:sz="4" w:space="0" w:color="auto"/>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tcBorders>
              <w:top w:val="single" w:sz="4" w:space="0" w:color="auto"/>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1D68D7" w:rsidRPr="004D204A" w:rsidTr="00724A8F">
        <w:trPr>
          <w:trHeight w:val="450"/>
        </w:trPr>
        <w:tc>
          <w:tcPr>
            <w:tcW w:w="2821" w:type="dxa"/>
            <w:tcBorders>
              <w:top w:val="single" w:sz="4" w:space="0" w:color="auto"/>
              <w:left w:val="single" w:sz="4" w:space="0" w:color="auto"/>
              <w:bottom w:val="single" w:sz="4" w:space="0" w:color="auto"/>
              <w:right w:val="single" w:sz="4" w:space="0" w:color="auto"/>
            </w:tcBorders>
            <w:shd w:val="clear" w:color="auto" w:fill="auto"/>
          </w:tcPr>
          <w:p w:rsidR="001D68D7" w:rsidRPr="00A6743C" w:rsidRDefault="001D68D7" w:rsidP="00D64348">
            <w:pPr>
              <w:rPr>
                <w:rFonts w:ascii="Times New Roman" w:hAnsi="Times New Roman" w:cs="Times New Roman"/>
                <w:color w:val="000000"/>
                <w:sz w:val="16"/>
                <w:szCs w:val="16"/>
              </w:rPr>
            </w:pPr>
            <w:r w:rsidRPr="00A6743C">
              <w:rPr>
                <w:rFonts w:ascii="Times New Roman" w:hAnsi="Times New Roman" w:cs="Times New Roman"/>
                <w:color w:val="000000"/>
                <w:sz w:val="16"/>
                <w:szCs w:val="16"/>
                <w:lang w:val="uk-UA"/>
              </w:rPr>
              <w:t xml:space="preserve">"Капітальний ремонт покрівлі Райгородської бібліотеки </w:t>
            </w:r>
            <w:proofErr w:type="spellStart"/>
            <w:r w:rsidRPr="00A6743C">
              <w:rPr>
                <w:rFonts w:ascii="Times New Roman" w:hAnsi="Times New Roman" w:cs="Times New Roman"/>
                <w:color w:val="000000"/>
                <w:sz w:val="16"/>
                <w:szCs w:val="16"/>
                <w:lang w:val="uk-UA"/>
              </w:rPr>
              <w:t>вул.Конопліна</w:t>
            </w:r>
            <w:proofErr w:type="spellEnd"/>
            <w:r w:rsidRPr="00A6743C">
              <w:rPr>
                <w:rFonts w:ascii="Times New Roman" w:hAnsi="Times New Roman" w:cs="Times New Roman"/>
                <w:color w:val="000000"/>
                <w:sz w:val="16"/>
                <w:szCs w:val="16"/>
                <w:lang w:val="uk-UA"/>
              </w:rPr>
              <w:t xml:space="preserve"> 6 </w:t>
            </w:r>
            <w:proofErr w:type="spellStart"/>
            <w:r w:rsidRPr="00A6743C">
              <w:rPr>
                <w:rFonts w:ascii="Times New Roman" w:hAnsi="Times New Roman" w:cs="Times New Roman"/>
                <w:color w:val="000000"/>
                <w:sz w:val="16"/>
                <w:szCs w:val="16"/>
                <w:lang w:val="uk-UA"/>
              </w:rPr>
              <w:t>с.Райгородка</w:t>
            </w:r>
            <w:proofErr w:type="spellEnd"/>
            <w:r w:rsidRPr="00A6743C">
              <w:rPr>
                <w:rFonts w:ascii="Times New Roman" w:hAnsi="Times New Roman" w:cs="Times New Roman"/>
                <w:color w:val="000000"/>
                <w:sz w:val="16"/>
                <w:szCs w:val="16"/>
                <w:lang w:val="uk-UA"/>
              </w:rPr>
              <w:t xml:space="preserve"> Сватівського району Луганської області"</w:t>
            </w:r>
          </w:p>
        </w:tc>
        <w:tc>
          <w:tcPr>
            <w:tcW w:w="964" w:type="dxa"/>
            <w:tcBorders>
              <w:top w:val="single" w:sz="4" w:space="0" w:color="auto"/>
              <w:left w:val="nil"/>
              <w:bottom w:val="single" w:sz="4" w:space="0" w:color="auto"/>
              <w:right w:val="single" w:sz="4" w:space="0" w:color="auto"/>
            </w:tcBorders>
            <w:shd w:val="clear" w:color="auto" w:fill="auto"/>
            <w:vAlign w:val="center"/>
          </w:tcPr>
          <w:p w:rsidR="001D68D7" w:rsidRPr="00A6743C" w:rsidRDefault="001D68D7" w:rsidP="00D64348">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1066" w:type="dxa"/>
            <w:tcBorders>
              <w:top w:val="single" w:sz="4" w:space="0" w:color="auto"/>
              <w:left w:val="nil"/>
              <w:bottom w:val="single" w:sz="4" w:space="0" w:color="auto"/>
              <w:right w:val="single" w:sz="4" w:space="0" w:color="auto"/>
            </w:tcBorders>
            <w:shd w:val="clear" w:color="auto" w:fill="auto"/>
            <w:vAlign w:val="center"/>
          </w:tcPr>
          <w:p w:rsidR="001D68D7" w:rsidRPr="00F73C48" w:rsidRDefault="004E089C" w:rsidP="00D64348">
            <w:pPr>
              <w:spacing w:after="0" w:line="240" w:lineRule="auto"/>
              <w:jc w:val="center"/>
              <w:rPr>
                <w:rFonts w:ascii="Times New Roman" w:eastAsia="Times New Roman" w:hAnsi="Times New Roman" w:cs="Times New Roman"/>
                <w:color w:val="000000"/>
                <w:sz w:val="16"/>
                <w:szCs w:val="16"/>
                <w:lang w:val="uk-UA" w:eastAsia="ru-RU"/>
              </w:rPr>
            </w:pPr>
            <w:r>
              <w:rPr>
                <w:rFonts w:ascii="Times New Roman" w:eastAsia="Times New Roman" w:hAnsi="Times New Roman" w:cs="Times New Roman"/>
                <w:color w:val="000000"/>
                <w:sz w:val="16"/>
                <w:szCs w:val="16"/>
                <w:lang w:val="uk-UA" w:eastAsia="ru-RU"/>
              </w:rPr>
              <w:t>235,286</w:t>
            </w:r>
          </w:p>
        </w:tc>
        <w:tc>
          <w:tcPr>
            <w:tcW w:w="956" w:type="dxa"/>
            <w:tcBorders>
              <w:top w:val="single" w:sz="4" w:space="0" w:color="auto"/>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62" w:type="dxa"/>
            <w:tcBorders>
              <w:top w:val="single" w:sz="4" w:space="0" w:color="auto"/>
              <w:left w:val="nil"/>
              <w:bottom w:val="single" w:sz="4" w:space="0" w:color="auto"/>
              <w:right w:val="single" w:sz="4" w:space="0" w:color="auto"/>
            </w:tcBorders>
            <w:shd w:val="clear" w:color="auto" w:fill="auto"/>
            <w:vAlign w:val="center"/>
          </w:tcPr>
          <w:p w:rsidR="001D68D7" w:rsidRDefault="001D68D7" w:rsidP="008B2328">
            <w:pPr>
              <w:jc w:val="center"/>
              <w:rPr>
                <w:rFonts w:ascii="Times New Roman" w:hAnsi="Times New Roman" w:cs="Times New Roman"/>
                <w:color w:val="000000"/>
                <w:sz w:val="16"/>
                <w:szCs w:val="16"/>
                <w:lang w:val="uk-UA"/>
              </w:rPr>
            </w:pPr>
          </w:p>
        </w:tc>
        <w:tc>
          <w:tcPr>
            <w:tcW w:w="951" w:type="dxa"/>
            <w:tcBorders>
              <w:top w:val="single" w:sz="4" w:space="0" w:color="auto"/>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0" w:type="dxa"/>
            <w:tcBorders>
              <w:top w:val="single" w:sz="4" w:space="0" w:color="auto"/>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1D68D7" w:rsidRPr="004D204A" w:rsidRDefault="001D68D7" w:rsidP="008B2328">
            <w:pPr>
              <w:spacing w:after="0" w:line="240" w:lineRule="auto"/>
              <w:jc w:val="center"/>
              <w:rPr>
                <w:rFonts w:ascii="Times New Roman" w:eastAsia="Times New Roman" w:hAnsi="Times New Roman" w:cs="Times New Roman"/>
                <w:color w:val="000000"/>
                <w:sz w:val="16"/>
                <w:szCs w:val="16"/>
                <w:lang w:val="uk-UA" w:eastAsia="ru-RU"/>
              </w:rPr>
            </w:pPr>
          </w:p>
        </w:tc>
      </w:tr>
    </w:tbl>
    <w:p w:rsidR="00265D5E" w:rsidRDefault="00265D5E" w:rsidP="005F5E5A">
      <w:pPr>
        <w:jc w:val="both"/>
        <w:rPr>
          <w:rFonts w:ascii="Times New Roman" w:hAnsi="Times New Roman" w:cs="Times New Roman"/>
          <w:b/>
          <w:sz w:val="28"/>
          <w:szCs w:val="28"/>
          <w:lang w:val="uk-UA"/>
        </w:rPr>
      </w:pPr>
    </w:p>
    <w:p w:rsidR="008262E4" w:rsidRPr="004D204A" w:rsidRDefault="008262E4" w:rsidP="005F5E5A">
      <w:pPr>
        <w:jc w:val="both"/>
        <w:rPr>
          <w:rFonts w:ascii="Times New Roman" w:hAnsi="Times New Roman" w:cs="Times New Roman"/>
          <w:b/>
          <w:sz w:val="28"/>
          <w:szCs w:val="28"/>
          <w:lang w:val="uk-UA"/>
        </w:rPr>
      </w:pPr>
    </w:p>
    <w:p w:rsidR="005F5E5A" w:rsidRPr="004D204A" w:rsidRDefault="009C3B72" w:rsidP="005F5E5A">
      <w:pPr>
        <w:jc w:val="both"/>
        <w:rPr>
          <w:rFonts w:ascii="Times New Roman" w:hAnsi="Times New Roman" w:cs="Times New Roman"/>
          <w:b/>
          <w:sz w:val="28"/>
          <w:szCs w:val="28"/>
          <w:lang w:val="uk-UA"/>
        </w:rPr>
      </w:pPr>
      <w:r w:rsidRPr="004D204A">
        <w:rPr>
          <w:rFonts w:ascii="Times New Roman" w:hAnsi="Times New Roman" w:cs="Times New Roman"/>
          <w:b/>
          <w:sz w:val="28"/>
          <w:szCs w:val="28"/>
          <w:lang w:val="uk-UA"/>
        </w:rPr>
        <w:t xml:space="preserve">Часові </w:t>
      </w:r>
      <w:r w:rsidR="007454E6" w:rsidRPr="004D204A">
        <w:rPr>
          <w:rFonts w:ascii="Times New Roman" w:hAnsi="Times New Roman" w:cs="Times New Roman"/>
          <w:b/>
          <w:sz w:val="28"/>
          <w:szCs w:val="28"/>
          <w:lang w:val="uk-UA"/>
        </w:rPr>
        <w:t>рамки і засоби реалізації</w:t>
      </w:r>
    </w:p>
    <w:p w:rsidR="005F5E5A" w:rsidRPr="004D204A" w:rsidRDefault="009C3B72" w:rsidP="005F5E5A">
      <w:p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Стратегічна ціль 2 включає в себе 5 напрямків</w:t>
      </w:r>
      <w:r w:rsidR="005F5E5A" w:rsidRPr="004D204A">
        <w:rPr>
          <w:rFonts w:ascii="Times New Roman" w:hAnsi="Times New Roman" w:cs="Times New Roman"/>
          <w:sz w:val="28"/>
          <w:szCs w:val="28"/>
          <w:lang w:val="uk-UA"/>
        </w:rPr>
        <w:t xml:space="preserve">, які складаються з </w:t>
      </w:r>
      <w:r w:rsidR="00F73C48">
        <w:rPr>
          <w:rFonts w:ascii="Times New Roman" w:hAnsi="Times New Roman" w:cs="Times New Roman"/>
          <w:sz w:val="28"/>
          <w:szCs w:val="28"/>
          <w:lang w:val="uk-UA"/>
        </w:rPr>
        <w:t>3</w:t>
      </w:r>
      <w:r w:rsidR="004E089C">
        <w:rPr>
          <w:rFonts w:ascii="Times New Roman" w:hAnsi="Times New Roman" w:cs="Times New Roman"/>
          <w:sz w:val="28"/>
          <w:szCs w:val="28"/>
          <w:lang w:val="uk-UA"/>
        </w:rPr>
        <w:t>1</w:t>
      </w:r>
      <w:r w:rsidR="00583CF0" w:rsidRPr="004D204A">
        <w:rPr>
          <w:rFonts w:ascii="Times New Roman" w:hAnsi="Times New Roman" w:cs="Times New Roman"/>
          <w:sz w:val="28"/>
          <w:szCs w:val="28"/>
          <w:lang w:val="uk-UA"/>
        </w:rPr>
        <w:t xml:space="preserve"> </w:t>
      </w:r>
      <w:r w:rsidR="005F5E5A" w:rsidRPr="004D204A">
        <w:rPr>
          <w:rFonts w:ascii="Times New Roman" w:hAnsi="Times New Roman" w:cs="Times New Roman"/>
          <w:sz w:val="28"/>
          <w:szCs w:val="28"/>
          <w:lang w:val="uk-UA"/>
        </w:rPr>
        <w:t>проектн</w:t>
      </w:r>
      <w:r w:rsidR="004E089C">
        <w:rPr>
          <w:rFonts w:ascii="Times New Roman" w:hAnsi="Times New Roman" w:cs="Times New Roman"/>
          <w:sz w:val="28"/>
          <w:szCs w:val="28"/>
          <w:lang w:val="uk-UA"/>
        </w:rPr>
        <w:t>ої</w:t>
      </w:r>
      <w:r w:rsidR="005F5E5A" w:rsidRPr="004D204A">
        <w:rPr>
          <w:rFonts w:ascii="Times New Roman" w:hAnsi="Times New Roman" w:cs="Times New Roman"/>
          <w:sz w:val="28"/>
          <w:szCs w:val="28"/>
          <w:lang w:val="uk-UA"/>
        </w:rPr>
        <w:t xml:space="preserve"> іде</w:t>
      </w:r>
      <w:r w:rsidR="004E089C">
        <w:rPr>
          <w:rFonts w:ascii="Times New Roman" w:hAnsi="Times New Roman" w:cs="Times New Roman"/>
          <w:sz w:val="28"/>
          <w:szCs w:val="28"/>
          <w:lang w:val="uk-UA"/>
        </w:rPr>
        <w:t>ї</w:t>
      </w:r>
      <w:r w:rsidR="005F5E5A" w:rsidRPr="004D204A">
        <w:rPr>
          <w:rFonts w:ascii="Times New Roman" w:hAnsi="Times New Roman" w:cs="Times New Roman"/>
          <w:sz w:val="28"/>
          <w:szCs w:val="28"/>
          <w:lang w:val="uk-UA"/>
        </w:rPr>
        <w:t>, реалізація яких планується впродовж 201</w:t>
      </w:r>
      <w:r w:rsidR="00986A97" w:rsidRPr="004D204A">
        <w:rPr>
          <w:rFonts w:ascii="Times New Roman" w:hAnsi="Times New Roman" w:cs="Times New Roman"/>
          <w:sz w:val="28"/>
          <w:szCs w:val="28"/>
          <w:lang w:val="uk-UA"/>
        </w:rPr>
        <w:t>9-2020</w:t>
      </w:r>
      <w:r w:rsidR="005F5E5A" w:rsidRPr="004D204A">
        <w:rPr>
          <w:rFonts w:ascii="Times New Roman" w:hAnsi="Times New Roman" w:cs="Times New Roman"/>
          <w:sz w:val="28"/>
          <w:szCs w:val="28"/>
          <w:lang w:val="uk-UA"/>
        </w:rPr>
        <w:t xml:space="preserve"> років. Впровадження проектних ідей можливе через:</w:t>
      </w:r>
    </w:p>
    <w:p w:rsidR="005F5E5A" w:rsidRPr="004D204A" w:rsidRDefault="005F5E5A" w:rsidP="005F5E5A">
      <w:pPr>
        <w:pStyle w:val="a3"/>
        <w:numPr>
          <w:ilvl w:val="0"/>
          <w:numId w:val="6"/>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Залучення коштів державного фонду регіонального розвитку;</w:t>
      </w:r>
    </w:p>
    <w:p w:rsidR="005F5E5A" w:rsidRPr="004D204A" w:rsidRDefault="005F5E5A" w:rsidP="005F5E5A">
      <w:pPr>
        <w:pStyle w:val="a3"/>
        <w:numPr>
          <w:ilvl w:val="0"/>
          <w:numId w:val="6"/>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Залучення фінансування від проектів та програм міжнародної технічної допомоги;</w:t>
      </w:r>
    </w:p>
    <w:p w:rsidR="005F5E5A" w:rsidRPr="004D204A" w:rsidRDefault="005F5E5A" w:rsidP="005F5E5A">
      <w:pPr>
        <w:pStyle w:val="a3"/>
        <w:numPr>
          <w:ilvl w:val="0"/>
          <w:numId w:val="6"/>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Залучення коштів державного бюджету через субвенції на соціально-економічний розвиток територій.</w:t>
      </w:r>
    </w:p>
    <w:p w:rsidR="005F5E5A" w:rsidRPr="004D204A" w:rsidRDefault="005F5E5A" w:rsidP="005F5E5A">
      <w:pPr>
        <w:rPr>
          <w:rFonts w:ascii="Times New Roman" w:hAnsi="Times New Roman" w:cs="Times New Roman"/>
          <w:b/>
          <w:sz w:val="28"/>
          <w:szCs w:val="28"/>
          <w:lang w:val="uk-UA"/>
        </w:rPr>
      </w:pPr>
      <w:r w:rsidRPr="004D204A">
        <w:rPr>
          <w:rFonts w:ascii="Times New Roman" w:hAnsi="Times New Roman" w:cs="Times New Roman"/>
          <w:b/>
          <w:sz w:val="28"/>
          <w:szCs w:val="28"/>
          <w:lang w:val="uk-UA"/>
        </w:rPr>
        <w:lastRenderedPageBreak/>
        <w:t>Умови та ризики</w:t>
      </w:r>
    </w:p>
    <w:p w:rsidR="005F5E5A" w:rsidRPr="004D204A" w:rsidRDefault="005F5E5A" w:rsidP="0034347A">
      <w:pPr>
        <w:ind w:firstLine="708"/>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Ключовим фактором для впровадження Стратегічної цілі є доступність фінансування щодо реалізації проектів Плану заходів Стратегії. Фінансування повинно бути забезпечене об’єднанням державних, обласних, місцевих бюджетів, грантових та приватних коштів.</w:t>
      </w:r>
    </w:p>
    <w:p w:rsidR="005F5E5A" w:rsidRPr="004D204A" w:rsidRDefault="005F5E5A" w:rsidP="005F5E5A">
      <w:pPr>
        <w:rPr>
          <w:rFonts w:ascii="Times New Roman" w:hAnsi="Times New Roman" w:cs="Times New Roman"/>
          <w:sz w:val="28"/>
          <w:szCs w:val="28"/>
          <w:lang w:val="uk-UA"/>
        </w:rPr>
      </w:pPr>
      <w:r w:rsidRPr="004D204A">
        <w:rPr>
          <w:rFonts w:ascii="Times New Roman" w:hAnsi="Times New Roman" w:cs="Times New Roman"/>
          <w:sz w:val="28"/>
          <w:szCs w:val="28"/>
          <w:lang w:val="uk-UA"/>
        </w:rPr>
        <w:t>Основні ризики в реалізації Стратегічної цілі:</w:t>
      </w:r>
    </w:p>
    <w:p w:rsidR="005F5E5A" w:rsidRPr="004D204A" w:rsidRDefault="005F5E5A" w:rsidP="005F5E5A">
      <w:pPr>
        <w:pStyle w:val="a3"/>
        <w:numPr>
          <w:ilvl w:val="0"/>
          <w:numId w:val="7"/>
        </w:numPr>
        <w:rPr>
          <w:rFonts w:ascii="Times New Roman" w:hAnsi="Times New Roman" w:cs="Times New Roman"/>
          <w:sz w:val="28"/>
          <w:szCs w:val="28"/>
          <w:lang w:val="uk-UA"/>
        </w:rPr>
      </w:pPr>
      <w:r w:rsidRPr="004D204A">
        <w:rPr>
          <w:rFonts w:ascii="Times New Roman" w:hAnsi="Times New Roman" w:cs="Times New Roman"/>
          <w:sz w:val="28"/>
          <w:szCs w:val="28"/>
          <w:lang w:val="uk-UA"/>
        </w:rPr>
        <w:t>Продовження збройного конфлікту;</w:t>
      </w:r>
    </w:p>
    <w:p w:rsidR="005F5E5A" w:rsidRPr="004D204A" w:rsidRDefault="005F5E5A" w:rsidP="005F5E5A">
      <w:pPr>
        <w:pStyle w:val="a3"/>
        <w:numPr>
          <w:ilvl w:val="0"/>
          <w:numId w:val="7"/>
        </w:numPr>
        <w:rPr>
          <w:rFonts w:ascii="Times New Roman" w:hAnsi="Times New Roman" w:cs="Times New Roman"/>
          <w:sz w:val="28"/>
          <w:szCs w:val="28"/>
          <w:lang w:val="uk-UA"/>
        </w:rPr>
      </w:pPr>
      <w:r w:rsidRPr="004D204A">
        <w:rPr>
          <w:rFonts w:ascii="Times New Roman" w:hAnsi="Times New Roman" w:cs="Times New Roman"/>
          <w:sz w:val="28"/>
          <w:szCs w:val="28"/>
          <w:lang w:val="uk-UA"/>
        </w:rPr>
        <w:t>Відсутність альтернативних джерел фінансування проектів;</w:t>
      </w:r>
    </w:p>
    <w:p w:rsidR="005F5E5A" w:rsidRPr="004D204A" w:rsidRDefault="005F5E5A" w:rsidP="005F5E5A">
      <w:pPr>
        <w:pStyle w:val="a3"/>
        <w:numPr>
          <w:ilvl w:val="0"/>
          <w:numId w:val="7"/>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Відсутність знань та управлінської спроможності для реалізації проектів і відсутність успіхів у мобілізації необхідних ресурсів (коштів);</w:t>
      </w:r>
    </w:p>
    <w:p w:rsidR="005F5E5A" w:rsidRPr="004D204A" w:rsidRDefault="005F5E5A" w:rsidP="005F5E5A">
      <w:pPr>
        <w:pStyle w:val="a3"/>
        <w:numPr>
          <w:ilvl w:val="0"/>
          <w:numId w:val="7"/>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Поглиблення економічної кризи та політичної нестабільності.</w:t>
      </w:r>
    </w:p>
    <w:p w:rsidR="005F5E5A" w:rsidRPr="004D204A" w:rsidRDefault="005F5E5A" w:rsidP="005F5E5A">
      <w:pPr>
        <w:jc w:val="both"/>
        <w:rPr>
          <w:rFonts w:ascii="Times New Roman" w:hAnsi="Times New Roman" w:cs="Times New Roman"/>
          <w:b/>
          <w:sz w:val="28"/>
          <w:szCs w:val="28"/>
          <w:lang w:val="uk-UA"/>
        </w:rPr>
      </w:pPr>
      <w:r w:rsidRPr="004D204A">
        <w:rPr>
          <w:rFonts w:ascii="Times New Roman" w:hAnsi="Times New Roman" w:cs="Times New Roman"/>
          <w:b/>
          <w:sz w:val="28"/>
          <w:szCs w:val="28"/>
          <w:lang w:val="uk-UA"/>
        </w:rPr>
        <w:t>Очікувані результати та показники</w:t>
      </w:r>
    </w:p>
    <w:p w:rsidR="005F5E5A" w:rsidRPr="004D204A" w:rsidRDefault="005F5E5A" w:rsidP="005F5E5A">
      <w:pPr>
        <w:jc w:val="both"/>
        <w:rPr>
          <w:rFonts w:ascii="Times New Roman" w:hAnsi="Times New Roman" w:cs="Times New Roman"/>
          <w:i/>
          <w:sz w:val="28"/>
          <w:szCs w:val="28"/>
          <w:lang w:val="uk-UA"/>
        </w:rPr>
      </w:pPr>
      <w:r w:rsidRPr="004D204A">
        <w:rPr>
          <w:rFonts w:ascii="Times New Roman" w:hAnsi="Times New Roman" w:cs="Times New Roman"/>
          <w:sz w:val="28"/>
          <w:szCs w:val="28"/>
          <w:lang w:val="uk-UA"/>
        </w:rPr>
        <w:t xml:space="preserve">Успішна реалізація проектних ідей Стратегічної цілі </w:t>
      </w:r>
      <w:r w:rsidR="0034347A" w:rsidRPr="004D204A">
        <w:rPr>
          <w:rFonts w:ascii="Times New Roman" w:hAnsi="Times New Roman" w:cs="Times New Roman"/>
          <w:sz w:val="28"/>
          <w:szCs w:val="28"/>
          <w:lang w:val="uk-UA"/>
        </w:rPr>
        <w:t>2</w:t>
      </w:r>
      <w:r w:rsidRPr="004D204A">
        <w:rPr>
          <w:rFonts w:ascii="Times New Roman" w:hAnsi="Times New Roman" w:cs="Times New Roman"/>
          <w:sz w:val="28"/>
          <w:szCs w:val="28"/>
          <w:lang w:val="uk-UA"/>
        </w:rPr>
        <w:t xml:space="preserve"> </w:t>
      </w:r>
      <w:r w:rsidR="0034347A" w:rsidRPr="004D204A">
        <w:rPr>
          <w:rFonts w:ascii="Times New Roman" w:hAnsi="Times New Roman" w:cs="Times New Roman"/>
          <w:sz w:val="28"/>
          <w:szCs w:val="28"/>
          <w:lang w:val="uk-UA"/>
        </w:rPr>
        <w:t>«Розвиток системи соціального захисту населення, охорони здоров’я, освіти, культури як основа розвитку людського капіталу та трансформації інституційного середовища»</w:t>
      </w:r>
      <w:r w:rsidRPr="004D204A">
        <w:rPr>
          <w:rFonts w:ascii="Times New Roman" w:hAnsi="Times New Roman" w:cs="Times New Roman"/>
          <w:sz w:val="28"/>
          <w:szCs w:val="28"/>
          <w:lang w:val="uk-UA"/>
        </w:rPr>
        <w:t xml:space="preserve"> має сприяти досягненню таких </w:t>
      </w:r>
      <w:r w:rsidRPr="004D204A">
        <w:rPr>
          <w:rFonts w:ascii="Times New Roman" w:hAnsi="Times New Roman" w:cs="Times New Roman"/>
          <w:i/>
          <w:sz w:val="28"/>
          <w:szCs w:val="28"/>
          <w:lang w:val="uk-UA"/>
        </w:rPr>
        <w:t>результатів:</w:t>
      </w:r>
    </w:p>
    <w:p w:rsidR="005F5E5A" w:rsidRPr="004D204A" w:rsidRDefault="005F5E5A" w:rsidP="005F5E5A">
      <w:pPr>
        <w:pStyle w:val="a3"/>
        <w:numPr>
          <w:ilvl w:val="0"/>
          <w:numId w:val="8"/>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Поліпшення доступу до якісних медичних, освітніх, культурних</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та соціальних послуг;</w:t>
      </w:r>
    </w:p>
    <w:p w:rsidR="005F5E5A" w:rsidRPr="004D204A" w:rsidRDefault="005F5E5A" w:rsidP="005F5E5A">
      <w:pPr>
        <w:pStyle w:val="a3"/>
        <w:numPr>
          <w:ilvl w:val="0"/>
          <w:numId w:val="8"/>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Забезпечення умов для відпочинку та гармонійного фізичного розвитку дітей та молоді Сватівського району.</w:t>
      </w:r>
    </w:p>
    <w:p w:rsidR="005F5E5A" w:rsidRPr="004D204A" w:rsidRDefault="005F5E5A" w:rsidP="005F5E5A">
      <w:pPr>
        <w:jc w:val="both"/>
        <w:rPr>
          <w:rFonts w:ascii="Times New Roman" w:hAnsi="Times New Roman" w:cs="Times New Roman"/>
          <w:b/>
          <w:i/>
          <w:sz w:val="28"/>
          <w:szCs w:val="28"/>
          <w:lang w:val="uk-UA"/>
        </w:rPr>
      </w:pPr>
      <w:r w:rsidRPr="004D204A">
        <w:rPr>
          <w:rFonts w:ascii="Times New Roman" w:hAnsi="Times New Roman" w:cs="Times New Roman"/>
          <w:b/>
          <w:i/>
          <w:sz w:val="28"/>
          <w:szCs w:val="28"/>
          <w:lang w:val="uk-UA"/>
        </w:rPr>
        <w:t>Показники:</w:t>
      </w:r>
    </w:p>
    <w:p w:rsidR="005F5E5A" w:rsidRPr="004D204A" w:rsidRDefault="005F5E5A" w:rsidP="005F5E5A">
      <w:pPr>
        <w:pStyle w:val="a3"/>
        <w:numPr>
          <w:ilvl w:val="0"/>
          <w:numId w:val="9"/>
        </w:numPr>
        <w:jc w:val="both"/>
        <w:rPr>
          <w:rFonts w:ascii="Times New Roman" w:hAnsi="Times New Roman" w:cs="Times New Roman"/>
          <w:color w:val="000000"/>
          <w:sz w:val="28"/>
          <w:szCs w:val="28"/>
          <w:lang w:val="uk-UA"/>
        </w:rPr>
      </w:pPr>
      <w:r w:rsidRPr="004D204A">
        <w:rPr>
          <w:rFonts w:ascii="Times New Roman" w:hAnsi="Times New Roman" w:cs="Times New Roman"/>
          <w:color w:val="000000"/>
          <w:sz w:val="28"/>
          <w:szCs w:val="28"/>
          <w:lang w:val="uk-UA"/>
        </w:rPr>
        <w:t>Будівництво 3-х поверхового 18-ти квартирного житлового будинку для медичних працівників.</w:t>
      </w:r>
    </w:p>
    <w:p w:rsidR="005F5E5A" w:rsidRPr="004D204A" w:rsidRDefault="005F5E5A" w:rsidP="005F5E5A">
      <w:pPr>
        <w:pStyle w:val="a3"/>
        <w:numPr>
          <w:ilvl w:val="0"/>
          <w:numId w:val="9"/>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Капітальні ремонти </w:t>
      </w:r>
      <w:r w:rsidR="00977AEA" w:rsidRPr="004D204A">
        <w:rPr>
          <w:rFonts w:ascii="Times New Roman" w:hAnsi="Times New Roman" w:cs="Times New Roman"/>
          <w:sz w:val="28"/>
          <w:szCs w:val="28"/>
          <w:lang w:val="uk-UA"/>
        </w:rPr>
        <w:t>семи</w:t>
      </w:r>
      <w:r w:rsidRPr="004D204A">
        <w:rPr>
          <w:rFonts w:ascii="Times New Roman" w:hAnsi="Times New Roman" w:cs="Times New Roman"/>
          <w:sz w:val="28"/>
          <w:szCs w:val="28"/>
          <w:lang w:val="uk-UA"/>
        </w:rPr>
        <w:t xml:space="preserve"> відділень та </w:t>
      </w:r>
      <w:r w:rsidR="00977AEA" w:rsidRPr="004D204A">
        <w:rPr>
          <w:rFonts w:ascii="Times New Roman" w:hAnsi="Times New Roman" w:cs="Times New Roman"/>
          <w:sz w:val="28"/>
          <w:szCs w:val="28"/>
          <w:lang w:val="uk-UA"/>
        </w:rPr>
        <w:t>одного</w:t>
      </w:r>
      <w:r w:rsidRPr="004D204A">
        <w:rPr>
          <w:rFonts w:ascii="Times New Roman" w:hAnsi="Times New Roman" w:cs="Times New Roman"/>
          <w:sz w:val="28"/>
          <w:szCs w:val="28"/>
          <w:lang w:val="uk-UA"/>
        </w:rPr>
        <w:t xml:space="preserve"> підсобн</w:t>
      </w:r>
      <w:r w:rsidR="00977AEA" w:rsidRPr="004D204A">
        <w:rPr>
          <w:rFonts w:ascii="Times New Roman" w:hAnsi="Times New Roman" w:cs="Times New Roman"/>
          <w:sz w:val="28"/>
          <w:szCs w:val="28"/>
          <w:lang w:val="uk-UA"/>
        </w:rPr>
        <w:t>ого</w:t>
      </w:r>
      <w:r w:rsidRPr="004D204A">
        <w:rPr>
          <w:rFonts w:ascii="Times New Roman" w:hAnsi="Times New Roman" w:cs="Times New Roman"/>
          <w:sz w:val="28"/>
          <w:szCs w:val="28"/>
          <w:lang w:val="uk-UA"/>
        </w:rPr>
        <w:t xml:space="preserve"> приміщен</w:t>
      </w:r>
      <w:r w:rsidR="00977AEA" w:rsidRPr="004D204A">
        <w:rPr>
          <w:rFonts w:ascii="Times New Roman" w:hAnsi="Times New Roman" w:cs="Times New Roman"/>
          <w:sz w:val="28"/>
          <w:szCs w:val="28"/>
          <w:lang w:val="uk-UA"/>
        </w:rPr>
        <w:t>ня</w:t>
      </w:r>
      <w:r w:rsidRPr="004D204A">
        <w:rPr>
          <w:rFonts w:ascii="Times New Roman" w:hAnsi="Times New Roman" w:cs="Times New Roman"/>
          <w:sz w:val="28"/>
          <w:szCs w:val="28"/>
          <w:lang w:val="uk-UA"/>
        </w:rPr>
        <w:t xml:space="preserve"> Сватівського РТМО;</w:t>
      </w:r>
    </w:p>
    <w:p w:rsidR="005F5E5A" w:rsidRPr="004D204A" w:rsidRDefault="005F5E5A" w:rsidP="005F5E5A">
      <w:pPr>
        <w:pStyle w:val="a3"/>
        <w:numPr>
          <w:ilvl w:val="0"/>
          <w:numId w:val="9"/>
        </w:numPr>
        <w:jc w:val="both"/>
        <w:rPr>
          <w:rFonts w:ascii="Times New Roman" w:hAnsi="Times New Roman" w:cs="Times New Roman"/>
          <w:sz w:val="28"/>
          <w:szCs w:val="28"/>
          <w:lang w:val="uk-UA"/>
        </w:rPr>
      </w:pPr>
      <w:r w:rsidRPr="004D204A">
        <w:rPr>
          <w:rFonts w:ascii="Times New Roman" w:hAnsi="Times New Roman" w:cs="Times New Roman"/>
          <w:color w:val="000000"/>
          <w:sz w:val="28"/>
          <w:szCs w:val="28"/>
          <w:lang w:val="uk-UA"/>
        </w:rPr>
        <w:t>Створення</w:t>
      </w:r>
      <w:r w:rsidR="008D76ED" w:rsidRPr="004D204A">
        <w:rPr>
          <w:rFonts w:ascii="Times New Roman" w:hAnsi="Times New Roman" w:cs="Times New Roman"/>
          <w:color w:val="000000"/>
          <w:sz w:val="28"/>
          <w:szCs w:val="28"/>
          <w:lang w:val="uk-UA"/>
        </w:rPr>
        <w:t xml:space="preserve"> </w:t>
      </w:r>
      <w:r w:rsidRPr="004D204A">
        <w:rPr>
          <w:rFonts w:ascii="Times New Roman" w:hAnsi="Times New Roman" w:cs="Times New Roman"/>
          <w:color w:val="000000"/>
          <w:sz w:val="28"/>
          <w:szCs w:val="28"/>
          <w:lang w:val="uk-UA"/>
        </w:rPr>
        <w:t>позашкільного закладу з плавальним басейном в</w:t>
      </w:r>
      <w:r w:rsidR="008D76ED" w:rsidRPr="004D204A">
        <w:rPr>
          <w:rFonts w:ascii="Times New Roman" w:hAnsi="Times New Roman" w:cs="Times New Roman"/>
          <w:color w:val="000000"/>
          <w:sz w:val="28"/>
          <w:szCs w:val="28"/>
          <w:lang w:val="uk-UA"/>
        </w:rPr>
        <w:t xml:space="preserve"> </w:t>
      </w:r>
      <w:r w:rsidRPr="004D204A">
        <w:rPr>
          <w:rFonts w:ascii="Times New Roman" w:hAnsi="Times New Roman" w:cs="Times New Roman"/>
          <w:color w:val="000000"/>
          <w:sz w:val="28"/>
          <w:szCs w:val="28"/>
          <w:lang w:val="uk-UA"/>
        </w:rPr>
        <w:t>м. Сватове.</w:t>
      </w:r>
    </w:p>
    <w:p w:rsidR="005F5E5A" w:rsidRPr="004D204A" w:rsidRDefault="005F5E5A" w:rsidP="005F5E5A">
      <w:pPr>
        <w:pStyle w:val="a3"/>
        <w:numPr>
          <w:ilvl w:val="0"/>
          <w:numId w:val="9"/>
        </w:numPr>
        <w:jc w:val="both"/>
        <w:rPr>
          <w:rFonts w:ascii="Times New Roman" w:hAnsi="Times New Roman" w:cs="Times New Roman"/>
          <w:sz w:val="28"/>
          <w:szCs w:val="28"/>
          <w:lang w:val="uk-UA"/>
        </w:rPr>
      </w:pPr>
      <w:r w:rsidRPr="004D204A">
        <w:rPr>
          <w:rFonts w:ascii="Times New Roman" w:hAnsi="Times New Roman" w:cs="Times New Roman"/>
          <w:color w:val="000000"/>
          <w:sz w:val="28"/>
          <w:szCs w:val="28"/>
          <w:lang w:val="uk-UA"/>
        </w:rPr>
        <w:t>Капітальні ремонти та реконструкці</w:t>
      </w:r>
      <w:r w:rsidR="00D40E4E" w:rsidRPr="004D204A">
        <w:rPr>
          <w:rFonts w:ascii="Times New Roman" w:hAnsi="Times New Roman" w:cs="Times New Roman"/>
          <w:color w:val="000000"/>
          <w:sz w:val="28"/>
          <w:szCs w:val="28"/>
          <w:lang w:val="uk-UA"/>
        </w:rPr>
        <w:t>ї</w:t>
      </w:r>
      <w:r w:rsidRPr="004D204A">
        <w:rPr>
          <w:rFonts w:ascii="Times New Roman" w:hAnsi="Times New Roman" w:cs="Times New Roman"/>
          <w:color w:val="000000"/>
          <w:sz w:val="28"/>
          <w:szCs w:val="28"/>
          <w:lang w:val="uk-UA"/>
        </w:rPr>
        <w:t xml:space="preserve"> шкіл Сватівського району;</w:t>
      </w:r>
    </w:p>
    <w:p w:rsidR="005F5E5A" w:rsidRPr="004D204A" w:rsidRDefault="005F5E5A" w:rsidP="009C3B72">
      <w:pPr>
        <w:pStyle w:val="a3"/>
        <w:numPr>
          <w:ilvl w:val="0"/>
          <w:numId w:val="9"/>
        </w:numPr>
        <w:jc w:val="both"/>
        <w:rPr>
          <w:sz w:val="28"/>
          <w:szCs w:val="28"/>
          <w:lang w:val="uk-UA"/>
        </w:rPr>
      </w:pPr>
      <w:r w:rsidRPr="004D204A">
        <w:rPr>
          <w:rFonts w:ascii="Times New Roman" w:hAnsi="Times New Roman" w:cs="Times New Roman"/>
          <w:color w:val="000000"/>
          <w:sz w:val="28"/>
          <w:szCs w:val="28"/>
          <w:lang w:val="uk-UA"/>
        </w:rPr>
        <w:t>Капітальні ремонти заклад</w:t>
      </w:r>
      <w:r w:rsidR="009C3B72" w:rsidRPr="004D204A">
        <w:rPr>
          <w:rFonts w:ascii="Times New Roman" w:hAnsi="Times New Roman" w:cs="Times New Roman"/>
          <w:color w:val="000000"/>
          <w:sz w:val="28"/>
          <w:szCs w:val="28"/>
          <w:lang w:val="uk-UA"/>
        </w:rPr>
        <w:t>ів культури Сватівського району;</w:t>
      </w:r>
    </w:p>
    <w:p w:rsidR="009C3B72" w:rsidRPr="004D204A" w:rsidRDefault="009C3B72" w:rsidP="009C3B72">
      <w:pPr>
        <w:jc w:val="both"/>
        <w:rPr>
          <w:sz w:val="28"/>
          <w:szCs w:val="28"/>
          <w:lang w:val="uk-UA"/>
        </w:rPr>
      </w:pPr>
    </w:p>
    <w:p w:rsidR="00F944D7" w:rsidRPr="004D204A" w:rsidRDefault="00F944D7" w:rsidP="00F944D7">
      <w:pPr>
        <w:ind w:firstLine="709"/>
        <w:jc w:val="center"/>
        <w:rPr>
          <w:rFonts w:ascii="Times New Roman" w:hAnsi="Times New Roman" w:cs="Times New Roman"/>
          <w:b/>
          <w:color w:val="000000" w:themeColor="text1"/>
          <w:sz w:val="28"/>
          <w:szCs w:val="28"/>
          <w:lang w:val="uk-UA"/>
        </w:rPr>
      </w:pPr>
      <w:r w:rsidRPr="004D204A">
        <w:rPr>
          <w:rFonts w:ascii="Times New Roman" w:hAnsi="Times New Roman" w:cs="Times New Roman"/>
          <w:b/>
          <w:color w:val="000000" w:themeColor="text1"/>
          <w:sz w:val="28"/>
          <w:szCs w:val="28"/>
          <w:lang w:val="uk-UA"/>
        </w:rPr>
        <w:t>СТРАТЕГІЧНА ЦІЛЬ 3 ПІДВИЩЕННЯ СПРОМОЖНОСТІ ВЛАДИ В УМОВАХ ДЕЦЕНТРАЛІЗАЦІЇ</w:t>
      </w:r>
    </w:p>
    <w:p w:rsidR="009C3B72" w:rsidRPr="004D204A" w:rsidRDefault="009C3B72" w:rsidP="009C3B72">
      <w:pPr>
        <w:ind w:firstLine="709"/>
        <w:jc w:val="both"/>
        <w:rPr>
          <w:rFonts w:ascii="Times New Roman" w:hAnsi="Times New Roman" w:cs="Times New Roman"/>
          <w:b/>
          <w:sz w:val="28"/>
          <w:szCs w:val="28"/>
          <w:lang w:val="uk-UA"/>
        </w:rPr>
      </w:pPr>
      <w:r w:rsidRPr="004D204A">
        <w:rPr>
          <w:rFonts w:ascii="Times New Roman" w:hAnsi="Times New Roman" w:cs="Times New Roman"/>
          <w:b/>
          <w:sz w:val="28"/>
          <w:szCs w:val="28"/>
          <w:lang w:val="uk-UA"/>
        </w:rPr>
        <w:t>Стан та проблеми</w:t>
      </w:r>
    </w:p>
    <w:p w:rsidR="009C3B72" w:rsidRPr="004D204A" w:rsidRDefault="009C3B72" w:rsidP="009C3B72">
      <w:pPr>
        <w:ind w:firstLine="709"/>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Певним </w:t>
      </w:r>
      <w:r w:rsidR="008D76ED" w:rsidRPr="004D204A">
        <w:rPr>
          <w:rFonts w:ascii="Times New Roman" w:hAnsi="Times New Roman" w:cs="Times New Roman"/>
          <w:sz w:val="28"/>
          <w:szCs w:val="28"/>
          <w:lang w:val="uk-UA"/>
        </w:rPr>
        <w:t xml:space="preserve">гальмом </w:t>
      </w:r>
      <w:r w:rsidRPr="004D204A">
        <w:rPr>
          <w:rFonts w:ascii="Times New Roman" w:hAnsi="Times New Roman" w:cs="Times New Roman"/>
          <w:sz w:val="28"/>
          <w:szCs w:val="28"/>
          <w:lang w:val="uk-UA"/>
        </w:rPr>
        <w:t>соціально-економічного розвитку України в цілому та</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її регіонів стала надмірна</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централізація управління та бюджетна централізація. Стратегія сталого розвитку «Україна -2020» одним з ключових напрямів реформування</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 xml:space="preserve">суспільно-економічних відносин визначає </w:t>
      </w:r>
      <w:r w:rsidRPr="004D204A">
        <w:rPr>
          <w:rFonts w:ascii="Times New Roman" w:hAnsi="Times New Roman" w:cs="Times New Roman"/>
          <w:sz w:val="28"/>
          <w:szCs w:val="28"/>
          <w:lang w:val="uk-UA"/>
        </w:rPr>
        <w:lastRenderedPageBreak/>
        <w:t>децентралізацію публічної влади та</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зростання ролі місцевого самоврядування</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в подальшому поступі держави.</w:t>
      </w:r>
    </w:p>
    <w:p w:rsidR="009C3B72" w:rsidRPr="004D204A" w:rsidRDefault="009C3B72" w:rsidP="009C3B72">
      <w:pPr>
        <w:ind w:firstLine="709"/>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Основними засадами децентралізації визначаються:</w:t>
      </w:r>
    </w:p>
    <w:p w:rsidR="009C3B72" w:rsidRPr="004D204A" w:rsidRDefault="009C3B72" w:rsidP="009C3B72">
      <w:pPr>
        <w:pStyle w:val="a3"/>
        <w:numPr>
          <w:ilvl w:val="0"/>
          <w:numId w:val="9"/>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відхід від надмірно централізованої моделі управління;</w:t>
      </w:r>
    </w:p>
    <w:p w:rsidR="009C3B72" w:rsidRPr="004D204A" w:rsidRDefault="009C3B72" w:rsidP="009C3B72">
      <w:pPr>
        <w:pStyle w:val="a3"/>
        <w:numPr>
          <w:ilvl w:val="0"/>
          <w:numId w:val="9"/>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підвищення рівня</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прозорості і ефективності в управління публічними</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фінансами, відповідні зміни міжбюджетних відносин.</w:t>
      </w:r>
    </w:p>
    <w:p w:rsidR="009C3B72" w:rsidRPr="004D204A" w:rsidRDefault="009C3B72" w:rsidP="009C3B72">
      <w:pPr>
        <w:pStyle w:val="a3"/>
        <w:jc w:val="both"/>
        <w:rPr>
          <w:rFonts w:ascii="Times New Roman" w:hAnsi="Times New Roman" w:cs="Times New Roman"/>
          <w:sz w:val="28"/>
          <w:szCs w:val="28"/>
          <w:lang w:val="uk-UA"/>
        </w:rPr>
      </w:pPr>
    </w:p>
    <w:p w:rsidR="009C3B72" w:rsidRPr="004D204A" w:rsidRDefault="009C3B72" w:rsidP="009C3B72">
      <w:pPr>
        <w:pStyle w:val="a3"/>
        <w:ind w:left="0" w:firstLine="851"/>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Основна мета – сприяння створенню територіальних громад, їх зміцненню, створення умов для надання повного спектру соціальних послуг,</w:t>
      </w:r>
      <w:r w:rsidR="00D40E4E"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формування позитивного іміджу території як місця проживання.</w:t>
      </w:r>
    </w:p>
    <w:p w:rsidR="009C3B72" w:rsidRPr="004D204A" w:rsidRDefault="009C3B72" w:rsidP="009C3B72">
      <w:pPr>
        <w:pStyle w:val="a3"/>
        <w:ind w:left="0" w:firstLine="851"/>
        <w:jc w:val="both"/>
        <w:rPr>
          <w:rFonts w:ascii="Times New Roman" w:hAnsi="Times New Roman" w:cs="Times New Roman"/>
          <w:b/>
          <w:sz w:val="28"/>
          <w:szCs w:val="28"/>
          <w:lang w:val="uk-UA"/>
        </w:rPr>
      </w:pPr>
    </w:p>
    <w:p w:rsidR="00F944D7" w:rsidRPr="004D204A" w:rsidRDefault="00F944D7" w:rsidP="00F944D7">
      <w:pPr>
        <w:ind w:firstLine="709"/>
        <w:jc w:val="both"/>
        <w:rPr>
          <w:rFonts w:ascii="Times New Roman" w:hAnsi="Times New Roman" w:cs="Times New Roman"/>
          <w:b/>
          <w:sz w:val="28"/>
          <w:szCs w:val="28"/>
          <w:lang w:val="uk-UA"/>
        </w:rPr>
      </w:pPr>
      <w:r w:rsidRPr="004D204A">
        <w:rPr>
          <w:rFonts w:ascii="Times New Roman" w:hAnsi="Times New Roman" w:cs="Times New Roman"/>
          <w:b/>
          <w:sz w:val="28"/>
          <w:szCs w:val="28"/>
          <w:lang w:val="uk-UA"/>
        </w:rPr>
        <w:t>Структура Стратегічної цілі 3 «Підвищення спроможності влади в умовах децентралізації»</w:t>
      </w:r>
    </w:p>
    <w:p w:rsidR="009C3B72" w:rsidRPr="004D204A" w:rsidRDefault="009C3B72" w:rsidP="009C3B72">
      <w:pPr>
        <w:pStyle w:val="a3"/>
        <w:ind w:left="675"/>
        <w:rPr>
          <w:rFonts w:ascii="Times New Roman" w:hAnsi="Times New Roman" w:cs="Times New Roman"/>
          <w:sz w:val="28"/>
          <w:szCs w:val="28"/>
          <w:lang w:val="uk-UA"/>
        </w:rPr>
      </w:pPr>
      <w:r w:rsidRPr="004D204A">
        <w:rPr>
          <w:rFonts w:ascii="Times New Roman" w:hAnsi="Times New Roman" w:cs="Times New Roman"/>
          <w:sz w:val="28"/>
          <w:szCs w:val="28"/>
          <w:lang w:val="uk-UA"/>
        </w:rPr>
        <w:t>Стратегічна ціль складається з трьох</w:t>
      </w:r>
      <w:r w:rsidR="00680927"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напрямків:</w:t>
      </w:r>
    </w:p>
    <w:tbl>
      <w:tblPr>
        <w:tblStyle w:val="a4"/>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0"/>
      </w:tblGrid>
      <w:tr w:rsidR="009C3B72" w:rsidRPr="004D204A" w:rsidTr="009C3B72">
        <w:tc>
          <w:tcPr>
            <w:tcW w:w="2807" w:type="dxa"/>
          </w:tcPr>
          <w:p w:rsidR="009C3B72" w:rsidRPr="004D204A" w:rsidRDefault="009C3B72" w:rsidP="004D204A">
            <w:pPr>
              <w:spacing w:after="0" w:line="240" w:lineRule="auto"/>
              <w:ind w:left="567" w:hanging="567"/>
              <w:rPr>
                <w:rFonts w:ascii="Times New Roman" w:hAnsi="Times New Roman" w:cs="Times New Roman"/>
                <w:sz w:val="28"/>
                <w:szCs w:val="28"/>
                <w:lang w:val="uk-UA"/>
              </w:rPr>
            </w:pPr>
            <w:r w:rsidRPr="004D204A">
              <w:rPr>
                <w:rFonts w:ascii="Times New Roman" w:hAnsi="Times New Roman" w:cs="Times New Roman"/>
                <w:sz w:val="28"/>
                <w:szCs w:val="28"/>
                <w:lang w:val="uk-UA"/>
              </w:rPr>
              <w:t>3.1</w:t>
            </w:r>
            <w:r w:rsidRPr="004D204A">
              <w:rPr>
                <w:rFonts w:ascii="Times New Roman" w:hAnsi="Times New Roman" w:cs="Times New Roman"/>
                <w:b/>
                <w:sz w:val="28"/>
                <w:szCs w:val="28"/>
                <w:lang w:val="uk-UA"/>
              </w:rPr>
              <w:t>.</w:t>
            </w:r>
            <w:r w:rsidRPr="004D204A">
              <w:rPr>
                <w:rFonts w:ascii="Times New Roman" w:hAnsi="Times New Roman" w:cs="Times New Roman"/>
                <w:sz w:val="28"/>
                <w:szCs w:val="28"/>
                <w:lang w:val="uk-UA"/>
              </w:rPr>
              <w:t xml:space="preserve"> Створення та підтримка життєзабезпечення</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об’єднаних територіальних громад</w:t>
            </w:r>
          </w:p>
        </w:tc>
      </w:tr>
      <w:tr w:rsidR="009C3B72" w:rsidRPr="004D204A" w:rsidTr="009C3B72">
        <w:tc>
          <w:tcPr>
            <w:tcW w:w="2807" w:type="dxa"/>
          </w:tcPr>
          <w:p w:rsidR="009C3B72" w:rsidRPr="004D204A" w:rsidRDefault="009C3B72" w:rsidP="004D204A">
            <w:pPr>
              <w:spacing w:after="0" w:line="240" w:lineRule="auto"/>
              <w:ind w:left="567" w:hanging="567"/>
              <w:rPr>
                <w:rFonts w:ascii="Times New Roman" w:hAnsi="Times New Roman" w:cs="Times New Roman"/>
                <w:sz w:val="28"/>
                <w:szCs w:val="28"/>
                <w:lang w:val="uk-UA"/>
              </w:rPr>
            </w:pPr>
            <w:r w:rsidRPr="004D204A">
              <w:rPr>
                <w:rFonts w:ascii="Times New Roman" w:hAnsi="Times New Roman" w:cs="Times New Roman"/>
                <w:sz w:val="28"/>
                <w:szCs w:val="28"/>
                <w:lang w:val="uk-UA"/>
              </w:rPr>
              <w:t>3.2. Посилення спроможності громад в питаннях управління комунальним майном та надання соціальних послуг</w:t>
            </w:r>
          </w:p>
        </w:tc>
      </w:tr>
      <w:tr w:rsidR="009C3B72" w:rsidRPr="004D204A" w:rsidTr="009C3B72">
        <w:tc>
          <w:tcPr>
            <w:tcW w:w="2807" w:type="dxa"/>
            <w:hideMark/>
          </w:tcPr>
          <w:p w:rsidR="009C3B72" w:rsidRPr="004D204A" w:rsidRDefault="009C3B72">
            <w:pPr>
              <w:spacing w:after="0" w:line="240" w:lineRule="auto"/>
              <w:rPr>
                <w:rFonts w:ascii="Times New Roman" w:hAnsi="Times New Roman" w:cs="Times New Roman"/>
                <w:sz w:val="28"/>
                <w:szCs w:val="28"/>
                <w:lang w:val="uk-UA"/>
              </w:rPr>
            </w:pPr>
            <w:r w:rsidRPr="004D204A">
              <w:rPr>
                <w:rFonts w:ascii="Times New Roman" w:hAnsi="Times New Roman" w:cs="Times New Roman"/>
                <w:sz w:val="28"/>
                <w:szCs w:val="28"/>
                <w:lang w:val="uk-UA"/>
              </w:rPr>
              <w:t>3.3. Підвищення рівня суспільної безпеки</w:t>
            </w:r>
          </w:p>
        </w:tc>
      </w:tr>
    </w:tbl>
    <w:p w:rsidR="009C3B72" w:rsidRPr="004D204A" w:rsidRDefault="009C3B72" w:rsidP="009C3B72">
      <w:pPr>
        <w:pStyle w:val="a3"/>
        <w:ind w:left="0" w:firstLine="851"/>
        <w:jc w:val="both"/>
        <w:rPr>
          <w:rFonts w:ascii="Times New Roman" w:hAnsi="Times New Roman" w:cs="Times New Roman"/>
          <w:sz w:val="28"/>
          <w:szCs w:val="28"/>
          <w:lang w:val="uk-UA"/>
        </w:rPr>
      </w:pPr>
    </w:p>
    <w:p w:rsidR="009C3B72" w:rsidRPr="004D204A" w:rsidRDefault="009C3B72" w:rsidP="009C3B72">
      <w:pPr>
        <w:jc w:val="both"/>
        <w:rPr>
          <w:rFonts w:ascii="Times New Roman" w:hAnsi="Times New Roman" w:cs="Times New Roman"/>
          <w:b/>
          <w:sz w:val="28"/>
          <w:szCs w:val="28"/>
          <w:lang w:val="uk-UA"/>
        </w:rPr>
      </w:pPr>
      <w:r w:rsidRPr="004D204A">
        <w:rPr>
          <w:rFonts w:ascii="Times New Roman" w:hAnsi="Times New Roman" w:cs="Times New Roman"/>
          <w:b/>
          <w:sz w:val="28"/>
          <w:szCs w:val="28"/>
          <w:lang w:val="uk-UA"/>
        </w:rPr>
        <w:t>Напрямок 3.1. Створення та підтримка життєзабезпечення</w:t>
      </w:r>
      <w:r w:rsidR="008D76ED" w:rsidRPr="004D204A">
        <w:rPr>
          <w:rFonts w:ascii="Times New Roman" w:hAnsi="Times New Roman" w:cs="Times New Roman"/>
          <w:b/>
          <w:sz w:val="28"/>
          <w:szCs w:val="28"/>
          <w:lang w:val="uk-UA"/>
        </w:rPr>
        <w:t xml:space="preserve"> </w:t>
      </w:r>
      <w:r w:rsidRPr="004D204A">
        <w:rPr>
          <w:rFonts w:ascii="Times New Roman" w:hAnsi="Times New Roman" w:cs="Times New Roman"/>
          <w:b/>
          <w:sz w:val="28"/>
          <w:szCs w:val="28"/>
          <w:lang w:val="uk-UA"/>
        </w:rPr>
        <w:t>об’єднаних територіальних громад</w:t>
      </w:r>
    </w:p>
    <w:p w:rsidR="009C3B72" w:rsidRPr="004D204A" w:rsidRDefault="009C3B72" w:rsidP="009C3B72">
      <w:pPr>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Комплекс </w:t>
      </w:r>
      <w:proofErr w:type="spellStart"/>
      <w:r w:rsidRPr="004D204A">
        <w:rPr>
          <w:rFonts w:ascii="Times New Roman" w:hAnsi="Times New Roman" w:cs="Times New Roman"/>
          <w:sz w:val="28"/>
          <w:szCs w:val="28"/>
          <w:lang w:val="uk-UA"/>
        </w:rPr>
        <w:t>втручань</w:t>
      </w:r>
      <w:proofErr w:type="spellEnd"/>
      <w:r w:rsidRPr="004D204A">
        <w:rPr>
          <w:rFonts w:ascii="Times New Roman" w:hAnsi="Times New Roman" w:cs="Times New Roman"/>
          <w:sz w:val="28"/>
          <w:szCs w:val="28"/>
          <w:lang w:val="uk-UA"/>
        </w:rPr>
        <w:t xml:space="preserve"> для досягнення мети:</w:t>
      </w:r>
    </w:p>
    <w:p w:rsidR="009C3B72" w:rsidRPr="004D204A" w:rsidRDefault="009C3B72" w:rsidP="009C3B72">
      <w:pPr>
        <w:pStyle w:val="a3"/>
        <w:numPr>
          <w:ilvl w:val="0"/>
          <w:numId w:val="14"/>
        </w:numPr>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Підтримка процесу створення </w:t>
      </w:r>
      <w:proofErr w:type="spellStart"/>
      <w:r w:rsidRPr="004D204A">
        <w:rPr>
          <w:rFonts w:ascii="Times New Roman" w:hAnsi="Times New Roman" w:cs="Times New Roman"/>
          <w:sz w:val="28"/>
          <w:szCs w:val="28"/>
          <w:lang w:val="uk-UA"/>
        </w:rPr>
        <w:t>об’днаних</w:t>
      </w:r>
      <w:proofErr w:type="spellEnd"/>
      <w:r w:rsidRPr="004D204A">
        <w:rPr>
          <w:rFonts w:ascii="Times New Roman" w:hAnsi="Times New Roman" w:cs="Times New Roman"/>
          <w:sz w:val="28"/>
          <w:szCs w:val="28"/>
          <w:lang w:val="uk-UA"/>
        </w:rPr>
        <w:t xml:space="preserve"> територіальних громад та сприяння їх подальшому розвитку</w:t>
      </w:r>
    </w:p>
    <w:p w:rsidR="009C3B72" w:rsidRPr="004D204A" w:rsidRDefault="009C3B72" w:rsidP="009C3B72">
      <w:pPr>
        <w:pStyle w:val="a3"/>
        <w:ind w:left="0" w:firstLine="851"/>
        <w:rPr>
          <w:rFonts w:ascii="Times New Roman" w:hAnsi="Times New Roman" w:cs="Times New Roman"/>
          <w:sz w:val="28"/>
          <w:szCs w:val="28"/>
          <w:lang w:val="uk-UA"/>
        </w:rPr>
      </w:pPr>
    </w:p>
    <w:p w:rsidR="009C3B72" w:rsidRPr="004D204A" w:rsidRDefault="009C3B72" w:rsidP="009C3B72">
      <w:pPr>
        <w:jc w:val="both"/>
        <w:rPr>
          <w:rFonts w:ascii="Times New Roman" w:hAnsi="Times New Roman" w:cs="Times New Roman"/>
          <w:b/>
          <w:sz w:val="28"/>
          <w:szCs w:val="28"/>
          <w:lang w:val="uk-UA"/>
        </w:rPr>
      </w:pPr>
      <w:r w:rsidRPr="004D204A">
        <w:rPr>
          <w:rFonts w:ascii="Times New Roman" w:hAnsi="Times New Roman" w:cs="Times New Roman"/>
          <w:b/>
          <w:sz w:val="28"/>
          <w:szCs w:val="28"/>
          <w:lang w:val="uk-UA"/>
        </w:rPr>
        <w:t>Напрямок 3.2. Посилення спроможності громад в питаннях управління комунальним майном та надання соціальних послуг</w:t>
      </w:r>
    </w:p>
    <w:p w:rsidR="009C3B72" w:rsidRPr="004D204A" w:rsidRDefault="009C3B72" w:rsidP="009C3B72">
      <w:pPr>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Комплекс </w:t>
      </w:r>
      <w:proofErr w:type="spellStart"/>
      <w:r w:rsidRPr="004D204A">
        <w:rPr>
          <w:rFonts w:ascii="Times New Roman" w:hAnsi="Times New Roman" w:cs="Times New Roman"/>
          <w:sz w:val="28"/>
          <w:szCs w:val="28"/>
          <w:lang w:val="uk-UA"/>
        </w:rPr>
        <w:t>втручань</w:t>
      </w:r>
      <w:proofErr w:type="spellEnd"/>
      <w:r w:rsidRPr="004D204A">
        <w:rPr>
          <w:rFonts w:ascii="Times New Roman" w:hAnsi="Times New Roman" w:cs="Times New Roman"/>
          <w:sz w:val="28"/>
          <w:szCs w:val="28"/>
          <w:lang w:val="uk-UA"/>
        </w:rPr>
        <w:t xml:space="preserve"> для досягнення мети:</w:t>
      </w:r>
    </w:p>
    <w:p w:rsidR="009C3B72" w:rsidRPr="004D204A" w:rsidRDefault="009C3B72" w:rsidP="004D204A">
      <w:pPr>
        <w:pStyle w:val="a3"/>
        <w:numPr>
          <w:ilvl w:val="0"/>
          <w:numId w:val="15"/>
        </w:numPr>
        <w:ind w:left="709" w:hanging="349"/>
        <w:rPr>
          <w:rFonts w:ascii="Times New Roman" w:hAnsi="Times New Roman" w:cs="Times New Roman"/>
          <w:b/>
          <w:sz w:val="28"/>
          <w:szCs w:val="28"/>
          <w:lang w:val="uk-UA"/>
        </w:rPr>
      </w:pPr>
      <w:r w:rsidRPr="004D204A">
        <w:rPr>
          <w:rFonts w:ascii="Times New Roman" w:hAnsi="Times New Roman" w:cs="Times New Roman"/>
          <w:sz w:val="28"/>
          <w:szCs w:val="28"/>
          <w:lang w:val="uk-UA"/>
        </w:rPr>
        <w:t>посилення спроможності громад із забезпечення енергозабезпечення та підвищення енергоефективності</w:t>
      </w:r>
      <w:r w:rsidRPr="004D204A">
        <w:rPr>
          <w:rFonts w:ascii="Times New Roman" w:hAnsi="Times New Roman" w:cs="Times New Roman"/>
          <w:b/>
          <w:sz w:val="28"/>
          <w:szCs w:val="28"/>
          <w:lang w:val="uk-UA"/>
        </w:rPr>
        <w:t xml:space="preserve"> </w:t>
      </w:r>
    </w:p>
    <w:p w:rsidR="009C3B72" w:rsidRPr="004D204A" w:rsidRDefault="009C3B72" w:rsidP="004D204A">
      <w:pPr>
        <w:pStyle w:val="a3"/>
        <w:numPr>
          <w:ilvl w:val="0"/>
          <w:numId w:val="15"/>
        </w:numPr>
        <w:ind w:left="709" w:hanging="349"/>
        <w:rPr>
          <w:rFonts w:ascii="Times New Roman" w:hAnsi="Times New Roman" w:cs="Times New Roman"/>
          <w:sz w:val="28"/>
          <w:szCs w:val="28"/>
          <w:lang w:val="uk-UA"/>
        </w:rPr>
      </w:pPr>
      <w:r w:rsidRPr="004D204A">
        <w:rPr>
          <w:rFonts w:ascii="Times New Roman" w:hAnsi="Times New Roman" w:cs="Times New Roman"/>
          <w:sz w:val="28"/>
          <w:szCs w:val="28"/>
          <w:lang w:val="uk-UA"/>
        </w:rPr>
        <w:t>посилення спроможності громад в сфері надання якісних соціальних послуг</w:t>
      </w:r>
    </w:p>
    <w:p w:rsidR="009C3B72" w:rsidRPr="004D204A" w:rsidRDefault="009C3B72" w:rsidP="009C3B72">
      <w:pPr>
        <w:pStyle w:val="a3"/>
        <w:rPr>
          <w:rFonts w:ascii="Times New Roman" w:hAnsi="Times New Roman" w:cs="Times New Roman"/>
          <w:sz w:val="28"/>
          <w:szCs w:val="28"/>
          <w:lang w:val="uk-UA"/>
        </w:rPr>
      </w:pPr>
    </w:p>
    <w:p w:rsidR="009C3B72" w:rsidRPr="004D204A" w:rsidRDefault="009C3B72" w:rsidP="009C3B72">
      <w:pPr>
        <w:pStyle w:val="a3"/>
        <w:rPr>
          <w:rFonts w:ascii="Times New Roman" w:hAnsi="Times New Roman" w:cs="Times New Roman"/>
          <w:b/>
          <w:sz w:val="28"/>
          <w:szCs w:val="28"/>
          <w:lang w:val="uk-UA"/>
        </w:rPr>
      </w:pPr>
      <w:r w:rsidRPr="004D204A">
        <w:rPr>
          <w:rFonts w:ascii="Times New Roman" w:hAnsi="Times New Roman" w:cs="Times New Roman"/>
          <w:b/>
          <w:sz w:val="28"/>
          <w:szCs w:val="28"/>
          <w:lang w:val="uk-UA"/>
        </w:rPr>
        <w:t>Напрямок 3.3. Підвищення рівня суспільної безпеки</w:t>
      </w:r>
    </w:p>
    <w:p w:rsidR="009C3B72" w:rsidRPr="004D204A" w:rsidRDefault="009C3B72" w:rsidP="009C3B72">
      <w:pPr>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Комплекс </w:t>
      </w:r>
      <w:r w:rsidR="00397350" w:rsidRPr="004D204A">
        <w:rPr>
          <w:rFonts w:ascii="Times New Roman" w:hAnsi="Times New Roman" w:cs="Times New Roman"/>
          <w:sz w:val="28"/>
          <w:szCs w:val="28"/>
          <w:lang w:val="uk-UA"/>
        </w:rPr>
        <w:t>утручань</w:t>
      </w:r>
      <w:r w:rsidRPr="004D204A">
        <w:rPr>
          <w:rFonts w:ascii="Times New Roman" w:hAnsi="Times New Roman" w:cs="Times New Roman"/>
          <w:sz w:val="28"/>
          <w:szCs w:val="28"/>
          <w:lang w:val="uk-UA"/>
        </w:rPr>
        <w:t xml:space="preserve"> для досягнення мети:</w:t>
      </w:r>
    </w:p>
    <w:p w:rsidR="009C3B72" w:rsidRPr="004D204A" w:rsidRDefault="009C3B72" w:rsidP="009C3B72">
      <w:pPr>
        <w:pStyle w:val="a3"/>
        <w:numPr>
          <w:ilvl w:val="0"/>
          <w:numId w:val="16"/>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забезпечення безпеки людей підчас проходження паводку та </w:t>
      </w:r>
      <w:proofErr w:type="spellStart"/>
      <w:r w:rsidRPr="004D204A">
        <w:rPr>
          <w:rFonts w:ascii="Times New Roman" w:hAnsi="Times New Roman" w:cs="Times New Roman"/>
          <w:sz w:val="28"/>
          <w:szCs w:val="28"/>
          <w:lang w:val="uk-UA"/>
        </w:rPr>
        <w:t>повіні</w:t>
      </w:r>
      <w:proofErr w:type="spellEnd"/>
    </w:p>
    <w:p w:rsidR="009C3B72" w:rsidRPr="004D204A" w:rsidRDefault="009C3B72" w:rsidP="009C3B72">
      <w:pPr>
        <w:pStyle w:val="a3"/>
        <w:numPr>
          <w:ilvl w:val="0"/>
          <w:numId w:val="16"/>
        </w:numPr>
        <w:ind w:left="0" w:firstLine="360"/>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lastRenderedPageBreak/>
        <w:t>забезпечення безпеки людей та матеріальних цінностей під час ліквідації наслідків надзвичайним ситуацій та подій техногенного та природного характеру</w:t>
      </w:r>
    </w:p>
    <w:tbl>
      <w:tblPr>
        <w:tblW w:w="10360" w:type="dxa"/>
        <w:tblInd w:w="-601" w:type="dxa"/>
        <w:tblLook w:val="04A0" w:firstRow="1" w:lastRow="0" w:firstColumn="1" w:lastColumn="0" w:noHBand="0" w:noVBand="1"/>
      </w:tblPr>
      <w:tblGrid>
        <w:gridCol w:w="2525"/>
        <w:gridCol w:w="951"/>
        <w:gridCol w:w="1166"/>
        <w:gridCol w:w="929"/>
        <w:gridCol w:w="22"/>
        <w:gridCol w:w="963"/>
        <w:gridCol w:w="6"/>
        <w:gridCol w:w="946"/>
        <w:gridCol w:w="941"/>
        <w:gridCol w:w="6"/>
        <w:gridCol w:w="936"/>
        <w:gridCol w:w="11"/>
        <w:gridCol w:w="958"/>
      </w:tblGrid>
      <w:tr w:rsidR="00D40E4E" w:rsidRPr="004D204A" w:rsidTr="003E6649">
        <w:trPr>
          <w:trHeight w:val="495"/>
        </w:trPr>
        <w:tc>
          <w:tcPr>
            <w:tcW w:w="2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0E4E" w:rsidRPr="004D204A" w:rsidRDefault="00D40E4E"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НАЗВА ПРОЕКТУ</w:t>
            </w:r>
          </w:p>
        </w:tc>
        <w:tc>
          <w:tcPr>
            <w:tcW w:w="2117" w:type="dxa"/>
            <w:gridSpan w:val="2"/>
            <w:tcBorders>
              <w:top w:val="single" w:sz="4" w:space="0" w:color="auto"/>
              <w:left w:val="nil"/>
              <w:bottom w:val="single" w:sz="4" w:space="0" w:color="auto"/>
              <w:right w:val="single" w:sz="4" w:space="0" w:color="auto"/>
            </w:tcBorders>
            <w:shd w:val="clear" w:color="auto" w:fill="auto"/>
            <w:vAlign w:val="center"/>
            <w:hideMark/>
          </w:tcPr>
          <w:p w:rsidR="00D40E4E" w:rsidRPr="004D204A" w:rsidRDefault="00D40E4E"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Державний бюджет, тис. грн.</w:t>
            </w:r>
          </w:p>
        </w:tc>
        <w:tc>
          <w:tcPr>
            <w:tcW w:w="1914" w:type="dxa"/>
            <w:gridSpan w:val="3"/>
            <w:tcBorders>
              <w:top w:val="single" w:sz="4" w:space="0" w:color="auto"/>
              <w:left w:val="nil"/>
              <w:bottom w:val="single" w:sz="4" w:space="0" w:color="auto"/>
              <w:right w:val="single" w:sz="4" w:space="0" w:color="auto"/>
            </w:tcBorders>
            <w:shd w:val="clear" w:color="auto" w:fill="auto"/>
            <w:vAlign w:val="center"/>
            <w:hideMark/>
          </w:tcPr>
          <w:p w:rsidR="00D40E4E" w:rsidRPr="004D204A" w:rsidRDefault="00D40E4E"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Місцеві бюджети, тис. грн.</w:t>
            </w:r>
          </w:p>
        </w:tc>
        <w:tc>
          <w:tcPr>
            <w:tcW w:w="1899" w:type="dxa"/>
            <w:gridSpan w:val="4"/>
            <w:tcBorders>
              <w:top w:val="single" w:sz="4" w:space="0" w:color="auto"/>
              <w:left w:val="nil"/>
              <w:bottom w:val="single" w:sz="4" w:space="0" w:color="auto"/>
              <w:right w:val="single" w:sz="4" w:space="0" w:color="auto"/>
            </w:tcBorders>
            <w:shd w:val="clear" w:color="auto" w:fill="auto"/>
            <w:vAlign w:val="center"/>
            <w:hideMark/>
          </w:tcPr>
          <w:p w:rsidR="00D40E4E" w:rsidRPr="004D204A" w:rsidRDefault="00D40E4E"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Міжнародна технічна допомога, тис. грн.</w:t>
            </w:r>
          </w:p>
        </w:tc>
        <w:tc>
          <w:tcPr>
            <w:tcW w:w="1905" w:type="dxa"/>
            <w:gridSpan w:val="3"/>
            <w:tcBorders>
              <w:top w:val="single" w:sz="4" w:space="0" w:color="auto"/>
              <w:left w:val="nil"/>
              <w:bottom w:val="single" w:sz="4" w:space="0" w:color="auto"/>
              <w:right w:val="single" w:sz="4" w:space="0" w:color="auto"/>
            </w:tcBorders>
            <w:shd w:val="clear" w:color="auto" w:fill="auto"/>
            <w:vAlign w:val="center"/>
            <w:hideMark/>
          </w:tcPr>
          <w:p w:rsidR="00D40E4E" w:rsidRPr="004D204A" w:rsidRDefault="00D40E4E"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Кошти приватного сектору</w:t>
            </w:r>
          </w:p>
        </w:tc>
      </w:tr>
      <w:tr w:rsidR="00D40E4E" w:rsidRPr="004D204A" w:rsidTr="003E6649">
        <w:trPr>
          <w:trHeight w:val="300"/>
        </w:trPr>
        <w:tc>
          <w:tcPr>
            <w:tcW w:w="2525" w:type="dxa"/>
            <w:vMerge/>
            <w:tcBorders>
              <w:top w:val="single" w:sz="4" w:space="0" w:color="auto"/>
              <w:left w:val="single" w:sz="4" w:space="0" w:color="auto"/>
              <w:bottom w:val="single" w:sz="4" w:space="0" w:color="auto"/>
              <w:right w:val="single" w:sz="4" w:space="0" w:color="auto"/>
            </w:tcBorders>
            <w:vAlign w:val="center"/>
            <w:hideMark/>
          </w:tcPr>
          <w:p w:rsidR="00D40E4E" w:rsidRPr="004D204A" w:rsidRDefault="00D40E4E" w:rsidP="008B2328">
            <w:pPr>
              <w:spacing w:after="0" w:line="240" w:lineRule="auto"/>
              <w:rPr>
                <w:rFonts w:ascii="Times New Roman" w:eastAsia="Times New Roman" w:hAnsi="Times New Roman" w:cs="Times New Roman"/>
                <w:color w:val="000000"/>
                <w:sz w:val="20"/>
                <w:szCs w:val="20"/>
                <w:lang w:val="uk-UA" w:eastAsia="ru-RU"/>
              </w:rPr>
            </w:pPr>
          </w:p>
        </w:tc>
        <w:tc>
          <w:tcPr>
            <w:tcW w:w="951" w:type="dxa"/>
            <w:tcBorders>
              <w:top w:val="nil"/>
              <w:left w:val="nil"/>
              <w:bottom w:val="single" w:sz="4" w:space="0" w:color="auto"/>
              <w:right w:val="single" w:sz="4" w:space="0" w:color="auto"/>
            </w:tcBorders>
            <w:shd w:val="clear" w:color="auto" w:fill="auto"/>
            <w:vAlign w:val="center"/>
            <w:hideMark/>
          </w:tcPr>
          <w:p w:rsidR="00D40E4E" w:rsidRPr="004D204A" w:rsidRDefault="00D40E4E"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2019</w:t>
            </w:r>
          </w:p>
        </w:tc>
        <w:tc>
          <w:tcPr>
            <w:tcW w:w="1166" w:type="dxa"/>
            <w:tcBorders>
              <w:top w:val="nil"/>
              <w:left w:val="nil"/>
              <w:bottom w:val="single" w:sz="4" w:space="0" w:color="auto"/>
              <w:right w:val="single" w:sz="4" w:space="0" w:color="auto"/>
            </w:tcBorders>
            <w:shd w:val="clear" w:color="auto" w:fill="auto"/>
            <w:vAlign w:val="center"/>
            <w:hideMark/>
          </w:tcPr>
          <w:p w:rsidR="00D40E4E" w:rsidRPr="004D204A" w:rsidRDefault="00D40E4E"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2020</w:t>
            </w:r>
          </w:p>
        </w:tc>
        <w:tc>
          <w:tcPr>
            <w:tcW w:w="951" w:type="dxa"/>
            <w:gridSpan w:val="2"/>
            <w:tcBorders>
              <w:top w:val="nil"/>
              <w:left w:val="nil"/>
              <w:bottom w:val="single" w:sz="4" w:space="0" w:color="auto"/>
              <w:right w:val="single" w:sz="4" w:space="0" w:color="auto"/>
            </w:tcBorders>
            <w:shd w:val="clear" w:color="auto" w:fill="auto"/>
            <w:vAlign w:val="center"/>
            <w:hideMark/>
          </w:tcPr>
          <w:p w:rsidR="00D40E4E" w:rsidRPr="004D204A" w:rsidRDefault="00D40E4E"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2019</w:t>
            </w:r>
          </w:p>
        </w:tc>
        <w:tc>
          <w:tcPr>
            <w:tcW w:w="963" w:type="dxa"/>
            <w:tcBorders>
              <w:top w:val="nil"/>
              <w:left w:val="nil"/>
              <w:bottom w:val="single" w:sz="4" w:space="0" w:color="auto"/>
              <w:right w:val="single" w:sz="4" w:space="0" w:color="auto"/>
            </w:tcBorders>
            <w:shd w:val="clear" w:color="auto" w:fill="auto"/>
            <w:vAlign w:val="center"/>
            <w:hideMark/>
          </w:tcPr>
          <w:p w:rsidR="00D40E4E" w:rsidRPr="004D204A" w:rsidRDefault="00D40E4E"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2020</w:t>
            </w:r>
          </w:p>
        </w:tc>
        <w:tc>
          <w:tcPr>
            <w:tcW w:w="952" w:type="dxa"/>
            <w:gridSpan w:val="2"/>
            <w:tcBorders>
              <w:top w:val="nil"/>
              <w:left w:val="nil"/>
              <w:bottom w:val="single" w:sz="4" w:space="0" w:color="auto"/>
              <w:right w:val="single" w:sz="4" w:space="0" w:color="auto"/>
            </w:tcBorders>
            <w:shd w:val="clear" w:color="auto" w:fill="auto"/>
            <w:vAlign w:val="center"/>
            <w:hideMark/>
          </w:tcPr>
          <w:p w:rsidR="00D40E4E" w:rsidRPr="004D204A" w:rsidRDefault="00D40E4E"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2019</w:t>
            </w:r>
          </w:p>
        </w:tc>
        <w:tc>
          <w:tcPr>
            <w:tcW w:w="947" w:type="dxa"/>
            <w:gridSpan w:val="2"/>
            <w:tcBorders>
              <w:top w:val="nil"/>
              <w:left w:val="nil"/>
              <w:bottom w:val="single" w:sz="4" w:space="0" w:color="auto"/>
              <w:right w:val="single" w:sz="4" w:space="0" w:color="auto"/>
            </w:tcBorders>
            <w:shd w:val="clear" w:color="auto" w:fill="auto"/>
            <w:vAlign w:val="center"/>
            <w:hideMark/>
          </w:tcPr>
          <w:p w:rsidR="00D40E4E" w:rsidRPr="004D204A" w:rsidRDefault="00D40E4E"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2020</w:t>
            </w:r>
          </w:p>
        </w:tc>
        <w:tc>
          <w:tcPr>
            <w:tcW w:w="947" w:type="dxa"/>
            <w:gridSpan w:val="2"/>
            <w:tcBorders>
              <w:top w:val="nil"/>
              <w:left w:val="nil"/>
              <w:bottom w:val="single" w:sz="4" w:space="0" w:color="auto"/>
              <w:right w:val="single" w:sz="4" w:space="0" w:color="auto"/>
            </w:tcBorders>
            <w:shd w:val="clear" w:color="auto" w:fill="auto"/>
            <w:vAlign w:val="center"/>
            <w:hideMark/>
          </w:tcPr>
          <w:p w:rsidR="00D40E4E" w:rsidRPr="004D204A" w:rsidRDefault="00D40E4E"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2019</w:t>
            </w:r>
          </w:p>
        </w:tc>
        <w:tc>
          <w:tcPr>
            <w:tcW w:w="958" w:type="dxa"/>
            <w:tcBorders>
              <w:top w:val="nil"/>
              <w:left w:val="nil"/>
              <w:bottom w:val="single" w:sz="4" w:space="0" w:color="auto"/>
              <w:right w:val="single" w:sz="4" w:space="0" w:color="auto"/>
            </w:tcBorders>
            <w:shd w:val="clear" w:color="auto" w:fill="auto"/>
            <w:vAlign w:val="center"/>
            <w:hideMark/>
          </w:tcPr>
          <w:p w:rsidR="00D40E4E" w:rsidRPr="004D204A" w:rsidRDefault="00D40E4E" w:rsidP="008B2328">
            <w:pPr>
              <w:spacing w:after="0" w:line="240" w:lineRule="auto"/>
              <w:rPr>
                <w:rFonts w:ascii="Times New Roman" w:eastAsia="Times New Roman" w:hAnsi="Times New Roman" w:cs="Times New Roman"/>
                <w:color w:val="000000"/>
                <w:sz w:val="20"/>
                <w:szCs w:val="20"/>
                <w:lang w:val="uk-UA" w:eastAsia="ru-RU"/>
              </w:rPr>
            </w:pPr>
            <w:r w:rsidRPr="004D204A">
              <w:rPr>
                <w:rFonts w:ascii="Times New Roman" w:eastAsia="Times New Roman" w:hAnsi="Times New Roman" w:cs="Times New Roman"/>
                <w:color w:val="000000"/>
                <w:sz w:val="20"/>
                <w:szCs w:val="20"/>
                <w:lang w:val="uk-UA" w:eastAsia="ru-RU"/>
              </w:rPr>
              <w:t>2020</w:t>
            </w:r>
          </w:p>
        </w:tc>
      </w:tr>
      <w:tr w:rsidR="00D40E4E" w:rsidRPr="004D204A" w:rsidTr="008B2328">
        <w:trPr>
          <w:trHeight w:val="300"/>
        </w:trPr>
        <w:tc>
          <w:tcPr>
            <w:tcW w:w="1036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D40E4E" w:rsidRPr="004D204A" w:rsidRDefault="00D40E4E" w:rsidP="008B2328">
            <w:pPr>
              <w:spacing w:after="0" w:line="240" w:lineRule="auto"/>
              <w:jc w:val="center"/>
              <w:rPr>
                <w:rFonts w:ascii="Times New Roman" w:eastAsia="Times New Roman" w:hAnsi="Times New Roman" w:cs="Times New Roman"/>
                <w:b/>
                <w:bCs/>
                <w:color w:val="000000"/>
                <w:sz w:val="20"/>
                <w:szCs w:val="20"/>
                <w:lang w:val="uk-UA" w:eastAsia="ru-RU"/>
              </w:rPr>
            </w:pPr>
            <w:r w:rsidRPr="004D204A">
              <w:rPr>
                <w:rFonts w:ascii="Times New Roman" w:hAnsi="Times New Roman" w:cs="Times New Roman"/>
                <w:b/>
                <w:sz w:val="20"/>
                <w:szCs w:val="20"/>
                <w:lang w:val="uk-UA"/>
              </w:rPr>
              <w:t>Напрямок 3.1. Створення та підтримка життєзабезпечення об’єднаних територіальних громад</w:t>
            </w:r>
          </w:p>
        </w:tc>
      </w:tr>
      <w:tr w:rsidR="00D40E4E" w:rsidRPr="004D204A" w:rsidTr="003E6649">
        <w:trPr>
          <w:trHeight w:val="300"/>
        </w:trPr>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D40E4E" w:rsidRPr="004D204A" w:rsidRDefault="00D40E4E" w:rsidP="008B2328">
            <w:pPr>
              <w:jc w:val="both"/>
              <w:rPr>
                <w:rFonts w:ascii="Times New Roman" w:eastAsia="Times New Roman" w:hAnsi="Times New Roman" w:cs="Times New Roman"/>
                <w:b/>
                <w:bCs/>
                <w:color w:val="000000"/>
                <w:sz w:val="16"/>
                <w:szCs w:val="16"/>
                <w:lang w:val="uk-UA" w:eastAsia="ru-RU"/>
              </w:rPr>
            </w:pPr>
            <w:r w:rsidRPr="004D204A">
              <w:rPr>
                <w:rFonts w:ascii="Times New Roman" w:hAnsi="Times New Roman" w:cs="Times New Roman"/>
                <w:color w:val="000000"/>
                <w:sz w:val="16"/>
                <w:szCs w:val="16"/>
                <w:lang w:val="uk-UA"/>
              </w:rPr>
              <w:t>Розробка проекту землеустрою щодо встановлення (зміни) меж міста Сватове, Луганської області</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D40E4E" w:rsidRPr="004D204A" w:rsidRDefault="00D40E4E" w:rsidP="008B2328">
            <w:pPr>
              <w:spacing w:after="0" w:line="240" w:lineRule="auto"/>
              <w:jc w:val="center"/>
              <w:rPr>
                <w:rFonts w:ascii="Times New Roman" w:eastAsia="Times New Roman" w:hAnsi="Times New Roman" w:cs="Times New Roman"/>
                <w:bCs/>
                <w:color w:val="000000"/>
                <w:sz w:val="16"/>
                <w:szCs w:val="16"/>
                <w:lang w:val="uk-UA" w:eastAsia="ru-RU"/>
              </w:rPr>
            </w:pPr>
            <w:r w:rsidRPr="004D204A">
              <w:rPr>
                <w:rFonts w:ascii="Times New Roman" w:eastAsia="Times New Roman" w:hAnsi="Times New Roman" w:cs="Times New Roman"/>
                <w:bCs/>
                <w:color w:val="000000"/>
                <w:sz w:val="16"/>
                <w:szCs w:val="16"/>
                <w:lang w:val="uk-UA" w:eastAsia="ru-RU"/>
              </w:rPr>
              <w:t>1500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D40E4E" w:rsidRPr="004D204A" w:rsidRDefault="00D40E4E" w:rsidP="008B2328">
            <w:pPr>
              <w:jc w:val="center"/>
              <w:rPr>
                <w:rFonts w:ascii="Times New Roman" w:eastAsia="Times New Roman" w:hAnsi="Times New Roman" w:cs="Times New Roman"/>
                <w:b/>
                <w:bCs/>
                <w:color w:val="000000"/>
                <w:sz w:val="16"/>
                <w:szCs w:val="16"/>
                <w:lang w:val="uk-UA"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D40E4E" w:rsidRPr="004D204A" w:rsidRDefault="00D40E4E" w:rsidP="008B2328">
            <w:pPr>
              <w:spacing w:after="0" w:line="240" w:lineRule="auto"/>
              <w:jc w:val="center"/>
              <w:rPr>
                <w:rFonts w:ascii="Times New Roman" w:eastAsia="Times New Roman" w:hAnsi="Times New Roman" w:cs="Times New Roman"/>
                <w:bCs/>
                <w:color w:val="000000"/>
                <w:sz w:val="16"/>
                <w:szCs w:val="16"/>
                <w:lang w:val="uk-UA" w:eastAsia="ru-RU"/>
              </w:rPr>
            </w:pP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E4E" w:rsidRPr="004D204A" w:rsidRDefault="00D40E4E" w:rsidP="008B2328">
            <w:pPr>
              <w:jc w:val="center"/>
              <w:rPr>
                <w:rFonts w:ascii="Times New Roman" w:eastAsia="Times New Roman" w:hAnsi="Times New Roman" w:cs="Times New Roman"/>
                <w:b/>
                <w:bCs/>
                <w:color w:val="000000"/>
                <w:sz w:val="16"/>
                <w:szCs w:val="16"/>
                <w:lang w:val="uk-UA" w:eastAsia="ru-RU"/>
              </w:rPr>
            </w:pP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D40E4E" w:rsidRPr="004D204A" w:rsidRDefault="00D40E4E"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D40E4E" w:rsidRPr="004D204A" w:rsidRDefault="00D40E4E"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E4E" w:rsidRPr="004D204A" w:rsidRDefault="00D40E4E"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E4E" w:rsidRPr="004D204A" w:rsidRDefault="00D40E4E" w:rsidP="008B2328">
            <w:pPr>
              <w:spacing w:after="0" w:line="240" w:lineRule="auto"/>
              <w:jc w:val="center"/>
              <w:rPr>
                <w:rFonts w:ascii="Times New Roman" w:eastAsia="Times New Roman" w:hAnsi="Times New Roman" w:cs="Times New Roman"/>
                <w:b/>
                <w:bCs/>
                <w:color w:val="000000"/>
                <w:sz w:val="16"/>
                <w:szCs w:val="16"/>
                <w:lang w:val="uk-UA" w:eastAsia="ru-RU"/>
              </w:rPr>
            </w:pPr>
          </w:p>
        </w:tc>
      </w:tr>
      <w:tr w:rsidR="00D40E4E" w:rsidRPr="004D204A" w:rsidTr="003E6649">
        <w:trPr>
          <w:trHeight w:val="300"/>
        </w:trPr>
        <w:tc>
          <w:tcPr>
            <w:tcW w:w="2525" w:type="dxa"/>
            <w:tcBorders>
              <w:top w:val="single" w:sz="4" w:space="0" w:color="auto"/>
              <w:left w:val="single" w:sz="4" w:space="0" w:color="auto"/>
              <w:bottom w:val="single" w:sz="4" w:space="0" w:color="auto"/>
              <w:right w:val="single" w:sz="4" w:space="0" w:color="auto"/>
            </w:tcBorders>
            <w:shd w:val="clear" w:color="auto" w:fill="auto"/>
          </w:tcPr>
          <w:p w:rsidR="00D40E4E" w:rsidRPr="004D204A" w:rsidRDefault="00D40E4E"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Проведення робіт з освітлення вулиць за інноваційними технологіями в селі Мілуватка Сватівського району Луганської області.</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D40E4E" w:rsidRPr="004D204A" w:rsidRDefault="00D40E4E"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D40E4E" w:rsidRPr="004D204A" w:rsidRDefault="004E089C" w:rsidP="004E089C">
            <w:pPr>
              <w:spacing w:after="0" w:line="240" w:lineRule="auto"/>
              <w:jc w:val="center"/>
              <w:rPr>
                <w:rFonts w:ascii="Times New Roman" w:eastAsia="Times New Roman" w:hAnsi="Times New Roman" w:cs="Times New Roman"/>
                <w:color w:val="000000"/>
                <w:sz w:val="16"/>
                <w:szCs w:val="16"/>
                <w:lang w:val="uk-UA" w:eastAsia="ru-RU"/>
              </w:rPr>
            </w:pPr>
            <w:r>
              <w:rPr>
                <w:rFonts w:ascii="Times New Roman" w:eastAsia="Times New Roman" w:hAnsi="Times New Roman" w:cs="Times New Roman"/>
                <w:color w:val="000000"/>
                <w:sz w:val="16"/>
                <w:szCs w:val="16"/>
                <w:lang w:val="uk-UA" w:eastAsia="ru-RU"/>
              </w:rPr>
              <w:t>2497,55</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D40E4E" w:rsidRPr="004D204A" w:rsidRDefault="00D40E4E"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E4E" w:rsidRPr="004D204A" w:rsidRDefault="00D40E4E" w:rsidP="008B2328">
            <w:pPr>
              <w:jc w:val="center"/>
              <w:rPr>
                <w:rFonts w:ascii="Times New Roman" w:hAnsi="Times New Roman" w:cs="Times New Roman"/>
                <w:color w:val="000000"/>
                <w:sz w:val="16"/>
                <w:szCs w:val="16"/>
                <w:lang w:val="uk-UA"/>
              </w:rPr>
            </w:pP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D40E4E" w:rsidRPr="004D204A" w:rsidRDefault="00D40E4E"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D40E4E" w:rsidRPr="004D204A" w:rsidRDefault="00D40E4E"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E4E" w:rsidRPr="004D204A" w:rsidRDefault="00D40E4E"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E4E" w:rsidRPr="004D204A" w:rsidRDefault="00D40E4E" w:rsidP="008B2328">
            <w:pPr>
              <w:spacing w:after="0" w:line="240" w:lineRule="auto"/>
              <w:jc w:val="center"/>
              <w:rPr>
                <w:rFonts w:ascii="Times New Roman" w:eastAsia="Times New Roman" w:hAnsi="Times New Roman" w:cs="Times New Roman"/>
                <w:b/>
                <w:bCs/>
                <w:color w:val="000000"/>
                <w:sz w:val="16"/>
                <w:szCs w:val="16"/>
                <w:lang w:val="uk-UA" w:eastAsia="ru-RU"/>
              </w:rPr>
            </w:pPr>
          </w:p>
        </w:tc>
      </w:tr>
      <w:tr w:rsidR="0068404B" w:rsidRPr="004D204A" w:rsidTr="003E6649">
        <w:trPr>
          <w:trHeight w:val="300"/>
        </w:trPr>
        <w:tc>
          <w:tcPr>
            <w:tcW w:w="2525" w:type="dxa"/>
            <w:tcBorders>
              <w:top w:val="single" w:sz="4" w:space="0" w:color="auto"/>
              <w:left w:val="single" w:sz="4" w:space="0" w:color="auto"/>
              <w:bottom w:val="single" w:sz="4" w:space="0" w:color="auto"/>
              <w:right w:val="single" w:sz="4" w:space="0" w:color="auto"/>
            </w:tcBorders>
            <w:shd w:val="clear" w:color="auto" w:fill="auto"/>
          </w:tcPr>
          <w:p w:rsidR="0068404B" w:rsidRPr="004D204A" w:rsidRDefault="0068404B"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Проведення робіт з освітлення вулиць за інноваційними технологіями в селі Преображенне Сватівського району Луганської області.</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68404B" w:rsidRPr="004D204A" w:rsidRDefault="0068404B"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68404B" w:rsidRPr="004D204A" w:rsidRDefault="004E089C" w:rsidP="00E4124F">
            <w:pPr>
              <w:spacing w:after="0" w:line="240" w:lineRule="auto"/>
              <w:jc w:val="center"/>
              <w:rPr>
                <w:rFonts w:ascii="Times New Roman" w:eastAsia="Times New Roman" w:hAnsi="Times New Roman" w:cs="Times New Roman"/>
                <w:b/>
                <w:bCs/>
                <w:color w:val="000000"/>
                <w:sz w:val="16"/>
                <w:szCs w:val="16"/>
                <w:lang w:val="uk-UA" w:eastAsia="ru-RU"/>
              </w:rPr>
            </w:pPr>
            <w:r>
              <w:rPr>
                <w:rFonts w:ascii="Times New Roman" w:eastAsia="Times New Roman" w:hAnsi="Times New Roman" w:cs="Times New Roman"/>
                <w:color w:val="000000"/>
                <w:sz w:val="16"/>
                <w:szCs w:val="16"/>
                <w:lang w:val="uk-UA" w:eastAsia="ru-RU"/>
              </w:rPr>
              <w:t>701,924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68404B" w:rsidRPr="004D204A" w:rsidRDefault="0068404B"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404B" w:rsidRPr="004D204A" w:rsidRDefault="0068404B" w:rsidP="00E4124F">
            <w:pPr>
              <w:spacing w:after="0" w:line="240" w:lineRule="auto"/>
              <w:jc w:val="center"/>
              <w:rPr>
                <w:rFonts w:ascii="Times New Roman" w:eastAsia="Times New Roman" w:hAnsi="Times New Roman" w:cs="Times New Roman"/>
                <w:b/>
                <w:bCs/>
                <w:color w:val="000000"/>
                <w:sz w:val="16"/>
                <w:szCs w:val="16"/>
                <w:lang w:val="uk-UA" w:eastAsia="ru-RU"/>
              </w:rPr>
            </w:pP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68404B" w:rsidRPr="004D204A" w:rsidRDefault="0068404B"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68404B" w:rsidRPr="004D204A" w:rsidRDefault="0068404B"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404B" w:rsidRPr="004D204A" w:rsidRDefault="0068404B"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404B" w:rsidRPr="004D204A" w:rsidRDefault="0068404B" w:rsidP="008B2328">
            <w:pPr>
              <w:spacing w:after="0" w:line="240" w:lineRule="auto"/>
              <w:jc w:val="center"/>
              <w:rPr>
                <w:rFonts w:ascii="Times New Roman" w:eastAsia="Times New Roman" w:hAnsi="Times New Roman" w:cs="Times New Roman"/>
                <w:b/>
                <w:bCs/>
                <w:color w:val="000000"/>
                <w:sz w:val="16"/>
                <w:szCs w:val="16"/>
                <w:lang w:val="uk-UA" w:eastAsia="ru-RU"/>
              </w:rPr>
            </w:pPr>
          </w:p>
        </w:tc>
      </w:tr>
      <w:tr w:rsidR="004D5844" w:rsidRPr="004D204A" w:rsidTr="003E6649">
        <w:trPr>
          <w:trHeight w:val="300"/>
        </w:trPr>
        <w:tc>
          <w:tcPr>
            <w:tcW w:w="2525" w:type="dxa"/>
            <w:tcBorders>
              <w:top w:val="single" w:sz="4" w:space="0" w:color="auto"/>
              <w:left w:val="single" w:sz="4" w:space="0" w:color="auto"/>
              <w:bottom w:val="single" w:sz="4" w:space="0" w:color="auto"/>
              <w:right w:val="single" w:sz="4" w:space="0" w:color="auto"/>
            </w:tcBorders>
            <w:shd w:val="clear" w:color="auto" w:fill="auto"/>
          </w:tcPr>
          <w:p w:rsidR="004D5844" w:rsidRPr="004D204A" w:rsidRDefault="004D5844"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будівництво мереж вуличного освітлення на неосвітлених ділянках міських вулиць та капітальний ремонт споруд вуличного освітлення з використанням енергоефективного обладнання, м. Сватове</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4D5844" w:rsidRPr="004D204A" w:rsidRDefault="004D5844"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3700,0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4D5844" w:rsidRPr="004D204A" w:rsidRDefault="004D5844" w:rsidP="00E4124F">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3000,0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4D5844" w:rsidRPr="004D204A" w:rsidRDefault="004D5844" w:rsidP="008B2328">
            <w:pPr>
              <w:spacing w:after="0" w:line="240" w:lineRule="auto"/>
              <w:jc w:val="center"/>
              <w:rPr>
                <w:rFonts w:ascii="Times New Roman" w:eastAsia="Times New Roman" w:hAnsi="Times New Roman" w:cs="Times New Roman"/>
                <w:bCs/>
                <w:color w:val="000000"/>
                <w:sz w:val="16"/>
                <w:szCs w:val="16"/>
                <w:lang w:val="uk-UA" w:eastAsia="ru-RU"/>
              </w:rPr>
            </w:pPr>
            <w:r w:rsidRPr="004D204A">
              <w:rPr>
                <w:rFonts w:ascii="Times New Roman" w:eastAsia="Times New Roman" w:hAnsi="Times New Roman" w:cs="Times New Roman"/>
                <w:bCs/>
                <w:color w:val="000000"/>
                <w:sz w:val="16"/>
                <w:szCs w:val="16"/>
                <w:lang w:val="uk-UA" w:eastAsia="ru-RU"/>
              </w:rPr>
              <w:t>400,0</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844" w:rsidRPr="004D204A" w:rsidRDefault="004D5844" w:rsidP="00E4124F">
            <w:pPr>
              <w:spacing w:after="0" w:line="240" w:lineRule="auto"/>
              <w:jc w:val="center"/>
              <w:rPr>
                <w:rFonts w:ascii="Times New Roman" w:eastAsia="Times New Roman" w:hAnsi="Times New Roman" w:cs="Times New Roman"/>
                <w:sz w:val="16"/>
                <w:szCs w:val="16"/>
                <w:lang w:val="uk-UA" w:eastAsia="ru-RU"/>
              </w:rPr>
            </w:pPr>
            <w:r w:rsidRPr="004D204A">
              <w:rPr>
                <w:rFonts w:ascii="Times New Roman" w:eastAsia="Times New Roman" w:hAnsi="Times New Roman" w:cs="Times New Roman"/>
                <w:sz w:val="16"/>
                <w:szCs w:val="16"/>
                <w:lang w:val="uk-UA" w:eastAsia="ru-RU"/>
              </w:rPr>
              <w:t>300,0</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4D5844" w:rsidRPr="004D204A" w:rsidRDefault="004D5844"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4D5844" w:rsidRPr="004D204A" w:rsidRDefault="004D5844"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5844" w:rsidRPr="004D204A" w:rsidRDefault="004D5844"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5844" w:rsidRPr="004D204A" w:rsidRDefault="004D5844" w:rsidP="008B2328">
            <w:pPr>
              <w:spacing w:after="0" w:line="240" w:lineRule="auto"/>
              <w:jc w:val="center"/>
              <w:rPr>
                <w:rFonts w:ascii="Times New Roman" w:eastAsia="Times New Roman" w:hAnsi="Times New Roman" w:cs="Times New Roman"/>
                <w:b/>
                <w:bCs/>
                <w:color w:val="000000"/>
                <w:sz w:val="16"/>
                <w:szCs w:val="16"/>
                <w:lang w:val="uk-UA" w:eastAsia="ru-RU"/>
              </w:rPr>
            </w:pPr>
          </w:p>
        </w:tc>
      </w:tr>
      <w:tr w:rsidR="003E6649" w:rsidRPr="004D204A" w:rsidTr="003E6649">
        <w:trPr>
          <w:trHeight w:val="300"/>
        </w:trPr>
        <w:tc>
          <w:tcPr>
            <w:tcW w:w="2525" w:type="dxa"/>
            <w:tcBorders>
              <w:top w:val="single" w:sz="4" w:space="0" w:color="auto"/>
              <w:left w:val="single" w:sz="4" w:space="0" w:color="auto"/>
              <w:bottom w:val="single" w:sz="4" w:space="0" w:color="auto"/>
              <w:right w:val="single" w:sz="4" w:space="0" w:color="auto"/>
            </w:tcBorders>
            <w:shd w:val="clear" w:color="auto" w:fill="auto"/>
          </w:tcPr>
          <w:p w:rsidR="003E6649" w:rsidRPr="003E6649" w:rsidRDefault="003E6649" w:rsidP="00D64348">
            <w:pPr>
              <w:spacing w:after="0" w:line="240" w:lineRule="auto"/>
              <w:rPr>
                <w:rFonts w:ascii="Times New Roman" w:eastAsia="Times New Roman" w:hAnsi="Times New Roman" w:cs="Times New Roman"/>
                <w:color w:val="000000"/>
                <w:sz w:val="16"/>
                <w:szCs w:val="16"/>
                <w:lang w:eastAsia="ru-RU"/>
              </w:rPr>
            </w:pPr>
            <w:r w:rsidRPr="003E6649">
              <w:rPr>
                <w:rFonts w:ascii="Times New Roman" w:eastAsia="Times New Roman" w:hAnsi="Times New Roman" w:cs="Times New Roman"/>
                <w:color w:val="000000"/>
                <w:sz w:val="16"/>
                <w:szCs w:val="16"/>
                <w:lang w:eastAsia="ru-RU"/>
              </w:rPr>
              <w:t xml:space="preserve">Проведення </w:t>
            </w:r>
            <w:proofErr w:type="spellStart"/>
            <w:r w:rsidRPr="003E6649">
              <w:rPr>
                <w:rFonts w:ascii="Times New Roman" w:eastAsia="Times New Roman" w:hAnsi="Times New Roman" w:cs="Times New Roman"/>
                <w:color w:val="000000"/>
                <w:sz w:val="16"/>
                <w:szCs w:val="16"/>
                <w:lang w:eastAsia="ru-RU"/>
              </w:rPr>
              <w:t>робіт</w:t>
            </w:r>
            <w:proofErr w:type="spellEnd"/>
            <w:r w:rsidRPr="003E6649">
              <w:rPr>
                <w:rFonts w:ascii="Times New Roman" w:eastAsia="Times New Roman" w:hAnsi="Times New Roman" w:cs="Times New Roman"/>
                <w:color w:val="000000"/>
                <w:sz w:val="16"/>
                <w:szCs w:val="16"/>
                <w:lang w:eastAsia="ru-RU"/>
              </w:rPr>
              <w:t xml:space="preserve"> з </w:t>
            </w:r>
            <w:proofErr w:type="spellStart"/>
            <w:r w:rsidRPr="003E6649">
              <w:rPr>
                <w:rFonts w:ascii="Times New Roman" w:eastAsia="Times New Roman" w:hAnsi="Times New Roman" w:cs="Times New Roman"/>
                <w:color w:val="000000"/>
                <w:sz w:val="16"/>
                <w:szCs w:val="16"/>
                <w:lang w:eastAsia="ru-RU"/>
              </w:rPr>
              <w:t>освітлення</w:t>
            </w:r>
            <w:proofErr w:type="spellEnd"/>
            <w:r w:rsidRPr="003E6649">
              <w:rPr>
                <w:rFonts w:ascii="Times New Roman" w:eastAsia="Times New Roman" w:hAnsi="Times New Roman" w:cs="Times New Roman"/>
                <w:color w:val="000000"/>
                <w:sz w:val="16"/>
                <w:szCs w:val="16"/>
                <w:lang w:eastAsia="ru-RU"/>
              </w:rPr>
              <w:t xml:space="preserve"> </w:t>
            </w:r>
            <w:proofErr w:type="spellStart"/>
            <w:r w:rsidRPr="003E6649">
              <w:rPr>
                <w:rFonts w:ascii="Times New Roman" w:eastAsia="Times New Roman" w:hAnsi="Times New Roman" w:cs="Times New Roman"/>
                <w:color w:val="000000"/>
                <w:sz w:val="16"/>
                <w:szCs w:val="16"/>
                <w:lang w:eastAsia="ru-RU"/>
              </w:rPr>
              <w:t>вулиць</w:t>
            </w:r>
            <w:proofErr w:type="spellEnd"/>
            <w:r w:rsidRPr="003E6649">
              <w:rPr>
                <w:rFonts w:ascii="Times New Roman" w:eastAsia="Times New Roman" w:hAnsi="Times New Roman" w:cs="Times New Roman"/>
                <w:color w:val="000000"/>
                <w:sz w:val="16"/>
                <w:szCs w:val="16"/>
                <w:lang w:eastAsia="ru-RU"/>
              </w:rPr>
              <w:t xml:space="preserve"> за </w:t>
            </w:r>
            <w:proofErr w:type="spellStart"/>
            <w:r w:rsidRPr="003E6649">
              <w:rPr>
                <w:rFonts w:ascii="Times New Roman" w:eastAsia="Times New Roman" w:hAnsi="Times New Roman" w:cs="Times New Roman"/>
                <w:color w:val="000000"/>
                <w:sz w:val="16"/>
                <w:szCs w:val="16"/>
                <w:lang w:eastAsia="ru-RU"/>
              </w:rPr>
              <w:t>інноваційними</w:t>
            </w:r>
            <w:proofErr w:type="spellEnd"/>
            <w:r w:rsidRPr="003E6649">
              <w:rPr>
                <w:rFonts w:ascii="Times New Roman" w:eastAsia="Times New Roman" w:hAnsi="Times New Roman" w:cs="Times New Roman"/>
                <w:color w:val="000000"/>
                <w:sz w:val="16"/>
                <w:szCs w:val="16"/>
                <w:lang w:eastAsia="ru-RU"/>
              </w:rPr>
              <w:t xml:space="preserve"> </w:t>
            </w:r>
            <w:proofErr w:type="spellStart"/>
            <w:r w:rsidRPr="003E6649">
              <w:rPr>
                <w:rFonts w:ascii="Times New Roman" w:eastAsia="Times New Roman" w:hAnsi="Times New Roman" w:cs="Times New Roman"/>
                <w:color w:val="000000"/>
                <w:sz w:val="16"/>
                <w:szCs w:val="16"/>
                <w:lang w:eastAsia="ru-RU"/>
              </w:rPr>
              <w:t>технологіями</w:t>
            </w:r>
            <w:proofErr w:type="spellEnd"/>
            <w:r w:rsidRPr="003E6649">
              <w:rPr>
                <w:rFonts w:ascii="Times New Roman" w:eastAsia="Times New Roman" w:hAnsi="Times New Roman" w:cs="Times New Roman"/>
                <w:color w:val="000000"/>
                <w:sz w:val="16"/>
                <w:szCs w:val="16"/>
                <w:lang w:eastAsia="ru-RU"/>
              </w:rPr>
              <w:t xml:space="preserve"> в </w:t>
            </w:r>
            <w:proofErr w:type="spellStart"/>
            <w:r w:rsidRPr="003E6649">
              <w:rPr>
                <w:rFonts w:ascii="Times New Roman" w:eastAsia="Times New Roman" w:hAnsi="Times New Roman" w:cs="Times New Roman"/>
                <w:color w:val="000000"/>
                <w:sz w:val="16"/>
                <w:szCs w:val="16"/>
                <w:lang w:eastAsia="ru-RU"/>
              </w:rPr>
              <w:t>мі</w:t>
            </w:r>
            <w:proofErr w:type="gramStart"/>
            <w:r w:rsidRPr="003E6649">
              <w:rPr>
                <w:rFonts w:ascii="Times New Roman" w:eastAsia="Times New Roman" w:hAnsi="Times New Roman" w:cs="Times New Roman"/>
                <w:color w:val="000000"/>
                <w:sz w:val="16"/>
                <w:szCs w:val="16"/>
                <w:lang w:eastAsia="ru-RU"/>
              </w:rPr>
              <w:t>ст</w:t>
            </w:r>
            <w:proofErr w:type="gramEnd"/>
            <w:r w:rsidRPr="003E6649">
              <w:rPr>
                <w:rFonts w:ascii="Times New Roman" w:eastAsia="Times New Roman" w:hAnsi="Times New Roman" w:cs="Times New Roman"/>
                <w:color w:val="000000"/>
                <w:sz w:val="16"/>
                <w:szCs w:val="16"/>
                <w:lang w:eastAsia="ru-RU"/>
              </w:rPr>
              <w:t>і</w:t>
            </w:r>
            <w:proofErr w:type="spellEnd"/>
            <w:r w:rsidRPr="003E6649">
              <w:rPr>
                <w:rFonts w:ascii="Times New Roman" w:eastAsia="Times New Roman" w:hAnsi="Times New Roman" w:cs="Times New Roman"/>
                <w:color w:val="000000"/>
                <w:sz w:val="16"/>
                <w:szCs w:val="16"/>
                <w:lang w:eastAsia="ru-RU"/>
              </w:rPr>
              <w:t xml:space="preserve"> Сватове Сватівського району </w:t>
            </w:r>
            <w:proofErr w:type="spellStart"/>
            <w:r w:rsidRPr="003E6649">
              <w:rPr>
                <w:rFonts w:ascii="Times New Roman" w:eastAsia="Times New Roman" w:hAnsi="Times New Roman" w:cs="Times New Roman"/>
                <w:color w:val="000000"/>
                <w:sz w:val="16"/>
                <w:szCs w:val="16"/>
                <w:lang w:eastAsia="ru-RU"/>
              </w:rPr>
              <w:t>Луганської</w:t>
            </w:r>
            <w:proofErr w:type="spellEnd"/>
            <w:r w:rsidRPr="003E6649">
              <w:rPr>
                <w:rFonts w:ascii="Times New Roman" w:eastAsia="Times New Roman" w:hAnsi="Times New Roman" w:cs="Times New Roman"/>
                <w:color w:val="000000"/>
                <w:sz w:val="16"/>
                <w:szCs w:val="16"/>
                <w:lang w:eastAsia="ru-RU"/>
              </w:rPr>
              <w:t xml:space="preserve"> </w:t>
            </w:r>
            <w:proofErr w:type="spellStart"/>
            <w:r w:rsidRPr="003E6649">
              <w:rPr>
                <w:rFonts w:ascii="Times New Roman" w:eastAsia="Times New Roman" w:hAnsi="Times New Roman" w:cs="Times New Roman"/>
                <w:color w:val="000000"/>
                <w:sz w:val="16"/>
                <w:szCs w:val="16"/>
                <w:lang w:eastAsia="ru-RU"/>
              </w:rPr>
              <w:t>області</w:t>
            </w:r>
            <w:proofErr w:type="spellEnd"/>
            <w:r w:rsidRPr="003E6649">
              <w:rPr>
                <w:rFonts w:ascii="Times New Roman" w:eastAsia="Times New Roman" w:hAnsi="Times New Roman" w:cs="Times New Roman"/>
                <w:color w:val="000000"/>
                <w:sz w:val="16"/>
                <w:szCs w:val="16"/>
                <w:lang w:eastAsia="ru-RU"/>
              </w:rPr>
              <w:t>.</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3E6649" w:rsidRPr="003E6649" w:rsidRDefault="003E6649" w:rsidP="00D64348">
            <w:pPr>
              <w:spacing w:after="0" w:line="240" w:lineRule="auto"/>
              <w:jc w:val="center"/>
              <w:rPr>
                <w:rFonts w:ascii="Times New Roman" w:eastAsia="Times New Roman" w:hAnsi="Times New Roman" w:cs="Times New Roman"/>
                <w:color w:val="000000"/>
                <w:sz w:val="16"/>
                <w:szCs w:val="16"/>
                <w:lang w:eastAsia="ru-RU"/>
              </w:rPr>
            </w:pPr>
            <w:r w:rsidRPr="003E6649">
              <w:rPr>
                <w:rFonts w:ascii="Times New Roman" w:eastAsia="Times New Roman" w:hAnsi="Times New Roman" w:cs="Times New Roman"/>
                <w:color w:val="000000"/>
                <w:sz w:val="16"/>
                <w:szCs w:val="16"/>
                <w:lang w:eastAsia="ru-RU"/>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3E6649" w:rsidRPr="003E6649" w:rsidRDefault="004E089C" w:rsidP="00D64348">
            <w:pPr>
              <w:spacing w:after="0" w:line="240" w:lineRule="auto"/>
              <w:jc w:val="center"/>
              <w:rPr>
                <w:rFonts w:ascii="Times New Roman" w:eastAsia="Times New Roman" w:hAnsi="Times New Roman" w:cs="Times New Roman"/>
                <w:color w:val="000000"/>
                <w:sz w:val="16"/>
                <w:szCs w:val="16"/>
                <w:lang w:val="uk-UA" w:eastAsia="ru-RU"/>
              </w:rPr>
            </w:pPr>
            <w:r>
              <w:rPr>
                <w:rFonts w:ascii="Times New Roman" w:eastAsia="Times New Roman" w:hAnsi="Times New Roman" w:cs="Times New Roman"/>
                <w:color w:val="000000"/>
                <w:sz w:val="16"/>
                <w:szCs w:val="16"/>
                <w:lang w:val="uk-UA" w:eastAsia="ru-RU"/>
              </w:rPr>
              <w:t>3751,09</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3E6649" w:rsidRPr="003E6649" w:rsidRDefault="003E6649" w:rsidP="008B2328">
            <w:pPr>
              <w:spacing w:after="0" w:line="240" w:lineRule="auto"/>
              <w:jc w:val="center"/>
              <w:rPr>
                <w:rFonts w:ascii="Times New Roman" w:eastAsia="Times New Roman" w:hAnsi="Times New Roman" w:cs="Times New Roman"/>
                <w:bCs/>
                <w:color w:val="000000"/>
                <w:sz w:val="16"/>
                <w:szCs w:val="16"/>
                <w:lang w:val="uk-UA" w:eastAsia="ru-RU"/>
              </w:rPr>
            </w:pP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6649" w:rsidRPr="003E6649" w:rsidRDefault="003E6649" w:rsidP="00E4124F">
            <w:pPr>
              <w:spacing w:after="0" w:line="240" w:lineRule="auto"/>
              <w:jc w:val="center"/>
              <w:rPr>
                <w:rFonts w:ascii="Times New Roman" w:eastAsia="Times New Roman" w:hAnsi="Times New Roman" w:cs="Times New Roman"/>
                <w:sz w:val="16"/>
                <w:szCs w:val="16"/>
                <w:lang w:val="uk-UA" w:eastAsia="ru-RU"/>
              </w:rPr>
            </w:pP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3E6649" w:rsidRPr="003E6649" w:rsidRDefault="003E6649"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3E6649" w:rsidRPr="003E6649" w:rsidRDefault="003E6649"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6649" w:rsidRPr="004D204A" w:rsidRDefault="003E6649"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6649" w:rsidRPr="004D204A" w:rsidRDefault="003E6649" w:rsidP="008B2328">
            <w:pPr>
              <w:spacing w:after="0" w:line="240" w:lineRule="auto"/>
              <w:jc w:val="center"/>
              <w:rPr>
                <w:rFonts w:ascii="Times New Roman" w:eastAsia="Times New Roman" w:hAnsi="Times New Roman" w:cs="Times New Roman"/>
                <w:b/>
                <w:bCs/>
                <w:color w:val="000000"/>
                <w:sz w:val="16"/>
                <w:szCs w:val="16"/>
                <w:lang w:val="uk-UA" w:eastAsia="ru-RU"/>
              </w:rPr>
            </w:pPr>
          </w:p>
        </w:tc>
      </w:tr>
      <w:tr w:rsidR="003E6649" w:rsidRPr="004D204A" w:rsidTr="003E6649">
        <w:trPr>
          <w:trHeight w:val="300"/>
        </w:trPr>
        <w:tc>
          <w:tcPr>
            <w:tcW w:w="2525" w:type="dxa"/>
            <w:tcBorders>
              <w:top w:val="single" w:sz="4" w:space="0" w:color="auto"/>
              <w:left w:val="single" w:sz="4" w:space="0" w:color="auto"/>
              <w:bottom w:val="single" w:sz="4" w:space="0" w:color="auto"/>
              <w:right w:val="single" w:sz="4" w:space="0" w:color="auto"/>
            </w:tcBorders>
            <w:shd w:val="clear" w:color="auto" w:fill="auto"/>
          </w:tcPr>
          <w:p w:rsidR="003E6649" w:rsidRPr="00F73C48" w:rsidRDefault="003E6649" w:rsidP="00D64348">
            <w:pPr>
              <w:spacing w:after="0" w:line="240" w:lineRule="auto"/>
              <w:rPr>
                <w:rFonts w:ascii="Times New Roman" w:eastAsia="Times New Roman" w:hAnsi="Times New Roman" w:cs="Times New Roman"/>
                <w:color w:val="000000"/>
                <w:sz w:val="16"/>
                <w:szCs w:val="16"/>
                <w:lang w:eastAsia="ru-RU"/>
              </w:rPr>
            </w:pPr>
            <w:r w:rsidRPr="00F73C48">
              <w:rPr>
                <w:rFonts w:ascii="Times New Roman" w:eastAsia="Times New Roman" w:hAnsi="Times New Roman" w:cs="Times New Roman"/>
                <w:color w:val="000000"/>
                <w:sz w:val="16"/>
                <w:szCs w:val="16"/>
                <w:lang w:eastAsia="ru-RU"/>
              </w:rPr>
              <w:t xml:space="preserve">Проведення </w:t>
            </w:r>
            <w:proofErr w:type="spellStart"/>
            <w:r w:rsidRPr="00F73C48">
              <w:rPr>
                <w:rFonts w:ascii="Times New Roman" w:eastAsia="Times New Roman" w:hAnsi="Times New Roman" w:cs="Times New Roman"/>
                <w:color w:val="000000"/>
                <w:sz w:val="16"/>
                <w:szCs w:val="16"/>
                <w:lang w:eastAsia="ru-RU"/>
              </w:rPr>
              <w:t>робіт</w:t>
            </w:r>
            <w:proofErr w:type="spellEnd"/>
            <w:r w:rsidRPr="00F73C48">
              <w:rPr>
                <w:rFonts w:ascii="Times New Roman" w:eastAsia="Times New Roman" w:hAnsi="Times New Roman" w:cs="Times New Roman"/>
                <w:color w:val="000000"/>
                <w:sz w:val="16"/>
                <w:szCs w:val="16"/>
                <w:lang w:eastAsia="ru-RU"/>
              </w:rPr>
              <w:t xml:space="preserve"> з </w:t>
            </w:r>
            <w:proofErr w:type="spellStart"/>
            <w:r w:rsidRPr="00F73C48">
              <w:rPr>
                <w:rFonts w:ascii="Times New Roman" w:eastAsia="Times New Roman" w:hAnsi="Times New Roman" w:cs="Times New Roman"/>
                <w:color w:val="000000"/>
                <w:sz w:val="16"/>
                <w:szCs w:val="16"/>
                <w:lang w:eastAsia="ru-RU"/>
              </w:rPr>
              <w:t>освітлення</w:t>
            </w:r>
            <w:proofErr w:type="spellEnd"/>
            <w:r w:rsidRPr="00F73C48">
              <w:rPr>
                <w:rFonts w:ascii="Times New Roman" w:eastAsia="Times New Roman" w:hAnsi="Times New Roman" w:cs="Times New Roman"/>
                <w:color w:val="000000"/>
                <w:sz w:val="16"/>
                <w:szCs w:val="16"/>
                <w:lang w:eastAsia="ru-RU"/>
              </w:rPr>
              <w:t xml:space="preserve"> </w:t>
            </w:r>
            <w:proofErr w:type="spellStart"/>
            <w:r w:rsidRPr="00F73C48">
              <w:rPr>
                <w:rFonts w:ascii="Times New Roman" w:eastAsia="Times New Roman" w:hAnsi="Times New Roman" w:cs="Times New Roman"/>
                <w:color w:val="000000"/>
                <w:sz w:val="16"/>
                <w:szCs w:val="16"/>
                <w:lang w:eastAsia="ru-RU"/>
              </w:rPr>
              <w:t>вулиць</w:t>
            </w:r>
            <w:proofErr w:type="spellEnd"/>
            <w:r w:rsidRPr="00F73C48">
              <w:rPr>
                <w:rFonts w:ascii="Times New Roman" w:eastAsia="Times New Roman" w:hAnsi="Times New Roman" w:cs="Times New Roman"/>
                <w:color w:val="000000"/>
                <w:sz w:val="16"/>
                <w:szCs w:val="16"/>
                <w:lang w:eastAsia="ru-RU"/>
              </w:rPr>
              <w:t xml:space="preserve"> за </w:t>
            </w:r>
            <w:proofErr w:type="spellStart"/>
            <w:r w:rsidRPr="00F73C48">
              <w:rPr>
                <w:rFonts w:ascii="Times New Roman" w:eastAsia="Times New Roman" w:hAnsi="Times New Roman" w:cs="Times New Roman"/>
                <w:color w:val="000000"/>
                <w:sz w:val="16"/>
                <w:szCs w:val="16"/>
                <w:lang w:eastAsia="ru-RU"/>
              </w:rPr>
              <w:t>інноваційними</w:t>
            </w:r>
            <w:proofErr w:type="spellEnd"/>
            <w:r w:rsidRPr="00F73C48">
              <w:rPr>
                <w:rFonts w:ascii="Times New Roman" w:eastAsia="Times New Roman" w:hAnsi="Times New Roman" w:cs="Times New Roman"/>
                <w:color w:val="000000"/>
                <w:sz w:val="16"/>
                <w:szCs w:val="16"/>
                <w:lang w:eastAsia="ru-RU"/>
              </w:rPr>
              <w:t xml:space="preserve"> </w:t>
            </w:r>
            <w:proofErr w:type="spellStart"/>
            <w:r w:rsidRPr="00F73C48">
              <w:rPr>
                <w:rFonts w:ascii="Times New Roman" w:eastAsia="Times New Roman" w:hAnsi="Times New Roman" w:cs="Times New Roman"/>
                <w:color w:val="000000"/>
                <w:sz w:val="16"/>
                <w:szCs w:val="16"/>
                <w:lang w:eastAsia="ru-RU"/>
              </w:rPr>
              <w:t>технологіями</w:t>
            </w:r>
            <w:proofErr w:type="spellEnd"/>
            <w:r w:rsidRPr="00F73C48">
              <w:rPr>
                <w:rFonts w:ascii="Times New Roman" w:eastAsia="Times New Roman" w:hAnsi="Times New Roman" w:cs="Times New Roman"/>
                <w:color w:val="000000"/>
                <w:sz w:val="16"/>
                <w:szCs w:val="16"/>
                <w:lang w:eastAsia="ru-RU"/>
              </w:rPr>
              <w:t xml:space="preserve"> в </w:t>
            </w:r>
            <w:proofErr w:type="spellStart"/>
            <w:r w:rsidRPr="00F73C48">
              <w:rPr>
                <w:rFonts w:ascii="Times New Roman" w:eastAsia="Times New Roman" w:hAnsi="Times New Roman" w:cs="Times New Roman"/>
                <w:color w:val="000000"/>
                <w:sz w:val="16"/>
                <w:szCs w:val="16"/>
                <w:lang w:eastAsia="ru-RU"/>
              </w:rPr>
              <w:t>селі</w:t>
            </w:r>
            <w:proofErr w:type="spellEnd"/>
            <w:r w:rsidRPr="00F73C48">
              <w:rPr>
                <w:rFonts w:ascii="Times New Roman" w:eastAsia="Times New Roman" w:hAnsi="Times New Roman" w:cs="Times New Roman"/>
                <w:color w:val="000000"/>
                <w:sz w:val="16"/>
                <w:szCs w:val="16"/>
                <w:lang w:eastAsia="ru-RU"/>
              </w:rPr>
              <w:t xml:space="preserve"> Чепігівка Сватівського району </w:t>
            </w:r>
            <w:proofErr w:type="spellStart"/>
            <w:r w:rsidRPr="00F73C48">
              <w:rPr>
                <w:rFonts w:ascii="Times New Roman" w:eastAsia="Times New Roman" w:hAnsi="Times New Roman" w:cs="Times New Roman"/>
                <w:color w:val="000000"/>
                <w:sz w:val="16"/>
                <w:szCs w:val="16"/>
                <w:lang w:eastAsia="ru-RU"/>
              </w:rPr>
              <w:t>Луганської</w:t>
            </w:r>
            <w:proofErr w:type="spellEnd"/>
            <w:r w:rsidRPr="00F73C48">
              <w:rPr>
                <w:rFonts w:ascii="Times New Roman" w:eastAsia="Times New Roman" w:hAnsi="Times New Roman" w:cs="Times New Roman"/>
                <w:color w:val="000000"/>
                <w:sz w:val="16"/>
                <w:szCs w:val="16"/>
                <w:lang w:eastAsia="ru-RU"/>
              </w:rPr>
              <w:t xml:space="preserve"> </w:t>
            </w:r>
            <w:proofErr w:type="spellStart"/>
            <w:r w:rsidRPr="00F73C48">
              <w:rPr>
                <w:rFonts w:ascii="Times New Roman" w:eastAsia="Times New Roman" w:hAnsi="Times New Roman" w:cs="Times New Roman"/>
                <w:color w:val="000000"/>
                <w:sz w:val="16"/>
                <w:szCs w:val="16"/>
                <w:lang w:eastAsia="ru-RU"/>
              </w:rPr>
              <w:t>області</w:t>
            </w:r>
            <w:proofErr w:type="spellEnd"/>
            <w:r w:rsidRPr="00F73C48">
              <w:rPr>
                <w:rFonts w:ascii="Times New Roman" w:eastAsia="Times New Roman" w:hAnsi="Times New Roman" w:cs="Times New Roman"/>
                <w:color w:val="000000"/>
                <w:sz w:val="16"/>
                <w:szCs w:val="16"/>
                <w:lang w:eastAsia="ru-RU"/>
              </w:rPr>
              <w:t>.</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3E6649" w:rsidRPr="00F73C48" w:rsidRDefault="003E6649" w:rsidP="00D64348">
            <w:pPr>
              <w:spacing w:after="0" w:line="240" w:lineRule="auto"/>
              <w:jc w:val="center"/>
              <w:rPr>
                <w:rFonts w:ascii="Times New Roman" w:eastAsia="Times New Roman" w:hAnsi="Times New Roman" w:cs="Times New Roman"/>
                <w:color w:val="000000"/>
                <w:sz w:val="16"/>
                <w:szCs w:val="16"/>
                <w:lang w:eastAsia="ru-RU"/>
              </w:rPr>
            </w:pPr>
            <w:r w:rsidRPr="00F73C48">
              <w:rPr>
                <w:rFonts w:ascii="Times New Roman" w:eastAsia="Times New Roman" w:hAnsi="Times New Roman" w:cs="Times New Roman"/>
                <w:color w:val="000000"/>
                <w:sz w:val="16"/>
                <w:szCs w:val="16"/>
                <w:lang w:eastAsia="ru-RU"/>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3E6649" w:rsidRPr="00F73C48" w:rsidRDefault="004E089C" w:rsidP="00D64348">
            <w:pPr>
              <w:spacing w:after="0" w:line="240" w:lineRule="auto"/>
              <w:jc w:val="center"/>
              <w:rPr>
                <w:rFonts w:ascii="Times New Roman" w:eastAsia="Times New Roman" w:hAnsi="Times New Roman" w:cs="Times New Roman"/>
                <w:color w:val="000000"/>
                <w:sz w:val="16"/>
                <w:szCs w:val="16"/>
                <w:lang w:val="uk-UA" w:eastAsia="ru-RU"/>
              </w:rPr>
            </w:pPr>
            <w:r>
              <w:rPr>
                <w:rFonts w:ascii="Times New Roman" w:eastAsia="Times New Roman" w:hAnsi="Times New Roman" w:cs="Times New Roman"/>
                <w:color w:val="000000"/>
                <w:sz w:val="16"/>
                <w:szCs w:val="16"/>
                <w:lang w:val="uk-UA" w:eastAsia="ru-RU"/>
              </w:rPr>
              <w:t>701,924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3E6649" w:rsidRPr="00F73C48" w:rsidRDefault="003E6649" w:rsidP="008B2328">
            <w:pPr>
              <w:spacing w:after="0" w:line="240" w:lineRule="auto"/>
              <w:jc w:val="center"/>
              <w:rPr>
                <w:rFonts w:ascii="Times New Roman" w:eastAsia="Times New Roman" w:hAnsi="Times New Roman" w:cs="Times New Roman"/>
                <w:bCs/>
                <w:color w:val="000000"/>
                <w:sz w:val="16"/>
                <w:szCs w:val="16"/>
                <w:lang w:val="uk-UA" w:eastAsia="ru-RU"/>
              </w:rPr>
            </w:pP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6649" w:rsidRPr="00F73C48" w:rsidRDefault="003E6649" w:rsidP="00E4124F">
            <w:pPr>
              <w:spacing w:after="0" w:line="240" w:lineRule="auto"/>
              <w:jc w:val="center"/>
              <w:rPr>
                <w:rFonts w:ascii="Times New Roman" w:eastAsia="Times New Roman" w:hAnsi="Times New Roman" w:cs="Times New Roman"/>
                <w:sz w:val="16"/>
                <w:szCs w:val="16"/>
                <w:lang w:val="uk-UA" w:eastAsia="ru-RU"/>
              </w:rPr>
            </w:pP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3E6649" w:rsidRPr="00F73C48" w:rsidRDefault="003E6649"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3E6649" w:rsidRPr="00F73C48" w:rsidRDefault="003E6649"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6649" w:rsidRPr="00F73C48" w:rsidRDefault="003E6649"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6649" w:rsidRPr="00F73C48" w:rsidRDefault="003E6649" w:rsidP="008B2328">
            <w:pPr>
              <w:spacing w:after="0" w:line="240" w:lineRule="auto"/>
              <w:jc w:val="center"/>
              <w:rPr>
                <w:rFonts w:ascii="Times New Roman" w:eastAsia="Times New Roman" w:hAnsi="Times New Roman" w:cs="Times New Roman"/>
                <w:b/>
                <w:bCs/>
                <w:color w:val="000000"/>
                <w:sz w:val="16"/>
                <w:szCs w:val="16"/>
                <w:lang w:val="uk-UA" w:eastAsia="ru-RU"/>
              </w:rPr>
            </w:pPr>
          </w:p>
        </w:tc>
      </w:tr>
      <w:tr w:rsidR="003E6649" w:rsidRPr="004D204A" w:rsidTr="003E6649">
        <w:trPr>
          <w:trHeight w:val="300"/>
        </w:trPr>
        <w:tc>
          <w:tcPr>
            <w:tcW w:w="2525" w:type="dxa"/>
            <w:tcBorders>
              <w:top w:val="single" w:sz="4" w:space="0" w:color="auto"/>
              <w:left w:val="single" w:sz="4" w:space="0" w:color="auto"/>
              <w:bottom w:val="single" w:sz="4" w:space="0" w:color="auto"/>
              <w:right w:val="single" w:sz="4" w:space="0" w:color="auto"/>
            </w:tcBorders>
            <w:shd w:val="clear" w:color="auto" w:fill="auto"/>
          </w:tcPr>
          <w:p w:rsidR="003E6649" w:rsidRPr="003E6649" w:rsidRDefault="003E6649" w:rsidP="00D64348">
            <w:pPr>
              <w:spacing w:after="0" w:line="240" w:lineRule="auto"/>
              <w:rPr>
                <w:rFonts w:ascii="Times New Roman" w:eastAsia="Times New Roman" w:hAnsi="Times New Roman" w:cs="Times New Roman"/>
                <w:color w:val="000000"/>
                <w:sz w:val="16"/>
                <w:szCs w:val="16"/>
                <w:lang w:eastAsia="ru-RU"/>
              </w:rPr>
            </w:pPr>
            <w:r w:rsidRPr="003E6649">
              <w:rPr>
                <w:rFonts w:ascii="Times New Roman" w:eastAsia="Times New Roman" w:hAnsi="Times New Roman" w:cs="Times New Roman"/>
                <w:color w:val="000000"/>
                <w:sz w:val="16"/>
                <w:szCs w:val="16"/>
                <w:lang w:eastAsia="ru-RU"/>
              </w:rPr>
              <w:t xml:space="preserve">Проведення </w:t>
            </w:r>
            <w:proofErr w:type="spellStart"/>
            <w:r w:rsidRPr="003E6649">
              <w:rPr>
                <w:rFonts w:ascii="Times New Roman" w:eastAsia="Times New Roman" w:hAnsi="Times New Roman" w:cs="Times New Roman"/>
                <w:color w:val="000000"/>
                <w:sz w:val="16"/>
                <w:szCs w:val="16"/>
                <w:lang w:eastAsia="ru-RU"/>
              </w:rPr>
              <w:t>робіт</w:t>
            </w:r>
            <w:proofErr w:type="spellEnd"/>
            <w:r w:rsidRPr="003E6649">
              <w:rPr>
                <w:rFonts w:ascii="Times New Roman" w:eastAsia="Times New Roman" w:hAnsi="Times New Roman" w:cs="Times New Roman"/>
                <w:color w:val="000000"/>
                <w:sz w:val="16"/>
                <w:szCs w:val="16"/>
                <w:lang w:eastAsia="ru-RU"/>
              </w:rPr>
              <w:t xml:space="preserve"> з </w:t>
            </w:r>
            <w:proofErr w:type="spellStart"/>
            <w:r w:rsidRPr="003E6649">
              <w:rPr>
                <w:rFonts w:ascii="Times New Roman" w:eastAsia="Times New Roman" w:hAnsi="Times New Roman" w:cs="Times New Roman"/>
                <w:color w:val="000000"/>
                <w:sz w:val="16"/>
                <w:szCs w:val="16"/>
                <w:lang w:eastAsia="ru-RU"/>
              </w:rPr>
              <w:t>освітлення</w:t>
            </w:r>
            <w:proofErr w:type="spellEnd"/>
            <w:r w:rsidRPr="003E6649">
              <w:rPr>
                <w:rFonts w:ascii="Times New Roman" w:eastAsia="Times New Roman" w:hAnsi="Times New Roman" w:cs="Times New Roman"/>
                <w:color w:val="000000"/>
                <w:sz w:val="16"/>
                <w:szCs w:val="16"/>
                <w:lang w:eastAsia="ru-RU"/>
              </w:rPr>
              <w:t xml:space="preserve"> </w:t>
            </w:r>
            <w:proofErr w:type="spellStart"/>
            <w:r w:rsidRPr="003E6649">
              <w:rPr>
                <w:rFonts w:ascii="Times New Roman" w:eastAsia="Times New Roman" w:hAnsi="Times New Roman" w:cs="Times New Roman"/>
                <w:color w:val="000000"/>
                <w:sz w:val="16"/>
                <w:szCs w:val="16"/>
                <w:lang w:eastAsia="ru-RU"/>
              </w:rPr>
              <w:t>вулиць</w:t>
            </w:r>
            <w:proofErr w:type="spellEnd"/>
            <w:r w:rsidRPr="003E6649">
              <w:rPr>
                <w:rFonts w:ascii="Times New Roman" w:eastAsia="Times New Roman" w:hAnsi="Times New Roman" w:cs="Times New Roman"/>
                <w:color w:val="000000"/>
                <w:sz w:val="16"/>
                <w:szCs w:val="16"/>
                <w:lang w:eastAsia="ru-RU"/>
              </w:rPr>
              <w:t xml:space="preserve"> за </w:t>
            </w:r>
            <w:proofErr w:type="spellStart"/>
            <w:r w:rsidRPr="003E6649">
              <w:rPr>
                <w:rFonts w:ascii="Times New Roman" w:eastAsia="Times New Roman" w:hAnsi="Times New Roman" w:cs="Times New Roman"/>
                <w:color w:val="000000"/>
                <w:sz w:val="16"/>
                <w:szCs w:val="16"/>
                <w:lang w:eastAsia="ru-RU"/>
              </w:rPr>
              <w:t>інноваційними</w:t>
            </w:r>
            <w:proofErr w:type="spellEnd"/>
            <w:r w:rsidRPr="003E6649">
              <w:rPr>
                <w:rFonts w:ascii="Times New Roman" w:eastAsia="Times New Roman" w:hAnsi="Times New Roman" w:cs="Times New Roman"/>
                <w:color w:val="000000"/>
                <w:sz w:val="16"/>
                <w:szCs w:val="16"/>
                <w:lang w:eastAsia="ru-RU"/>
              </w:rPr>
              <w:t xml:space="preserve"> </w:t>
            </w:r>
            <w:proofErr w:type="spellStart"/>
            <w:r w:rsidRPr="003E6649">
              <w:rPr>
                <w:rFonts w:ascii="Times New Roman" w:eastAsia="Times New Roman" w:hAnsi="Times New Roman" w:cs="Times New Roman"/>
                <w:color w:val="000000"/>
                <w:sz w:val="16"/>
                <w:szCs w:val="16"/>
                <w:lang w:eastAsia="ru-RU"/>
              </w:rPr>
              <w:t>технологіями</w:t>
            </w:r>
            <w:proofErr w:type="spellEnd"/>
            <w:r w:rsidRPr="003E6649">
              <w:rPr>
                <w:rFonts w:ascii="Times New Roman" w:eastAsia="Times New Roman" w:hAnsi="Times New Roman" w:cs="Times New Roman"/>
                <w:color w:val="000000"/>
                <w:sz w:val="16"/>
                <w:szCs w:val="16"/>
                <w:lang w:eastAsia="ru-RU"/>
              </w:rPr>
              <w:t xml:space="preserve"> в </w:t>
            </w:r>
            <w:proofErr w:type="spellStart"/>
            <w:r w:rsidRPr="003E6649">
              <w:rPr>
                <w:rFonts w:ascii="Times New Roman" w:eastAsia="Times New Roman" w:hAnsi="Times New Roman" w:cs="Times New Roman"/>
                <w:color w:val="000000"/>
                <w:sz w:val="16"/>
                <w:szCs w:val="16"/>
                <w:lang w:eastAsia="ru-RU"/>
              </w:rPr>
              <w:t>селі</w:t>
            </w:r>
            <w:proofErr w:type="spellEnd"/>
            <w:r w:rsidRPr="003E6649">
              <w:rPr>
                <w:rFonts w:ascii="Times New Roman" w:eastAsia="Times New Roman" w:hAnsi="Times New Roman" w:cs="Times New Roman"/>
                <w:color w:val="000000"/>
                <w:sz w:val="16"/>
                <w:szCs w:val="16"/>
                <w:lang w:eastAsia="ru-RU"/>
              </w:rPr>
              <w:t xml:space="preserve"> </w:t>
            </w:r>
            <w:proofErr w:type="spellStart"/>
            <w:r w:rsidRPr="003E6649">
              <w:rPr>
                <w:rFonts w:ascii="Times New Roman" w:eastAsia="Times New Roman" w:hAnsi="Times New Roman" w:cs="Times New Roman"/>
                <w:color w:val="000000"/>
                <w:sz w:val="16"/>
                <w:szCs w:val="16"/>
                <w:lang w:eastAsia="ru-RU"/>
              </w:rPr>
              <w:t>Мі</w:t>
            </w:r>
            <w:proofErr w:type="gramStart"/>
            <w:r w:rsidRPr="003E6649">
              <w:rPr>
                <w:rFonts w:ascii="Times New Roman" w:eastAsia="Times New Roman" w:hAnsi="Times New Roman" w:cs="Times New Roman"/>
                <w:color w:val="000000"/>
                <w:sz w:val="16"/>
                <w:szCs w:val="16"/>
                <w:lang w:eastAsia="ru-RU"/>
              </w:rPr>
              <w:t>c</w:t>
            </w:r>
            <w:proofErr w:type="gramEnd"/>
            <w:r w:rsidRPr="003E6649">
              <w:rPr>
                <w:rFonts w:ascii="Times New Roman" w:eastAsia="Times New Roman" w:hAnsi="Times New Roman" w:cs="Times New Roman"/>
                <w:color w:val="000000"/>
                <w:sz w:val="16"/>
                <w:szCs w:val="16"/>
                <w:lang w:eastAsia="ru-RU"/>
              </w:rPr>
              <w:t>тки</w:t>
            </w:r>
            <w:proofErr w:type="spellEnd"/>
            <w:r w:rsidRPr="003E6649">
              <w:rPr>
                <w:rFonts w:ascii="Times New Roman" w:eastAsia="Times New Roman" w:hAnsi="Times New Roman" w:cs="Times New Roman"/>
                <w:color w:val="000000"/>
                <w:sz w:val="16"/>
                <w:szCs w:val="16"/>
                <w:lang w:eastAsia="ru-RU"/>
              </w:rPr>
              <w:t xml:space="preserve"> Сватівського району </w:t>
            </w:r>
            <w:proofErr w:type="spellStart"/>
            <w:r w:rsidRPr="003E6649">
              <w:rPr>
                <w:rFonts w:ascii="Times New Roman" w:eastAsia="Times New Roman" w:hAnsi="Times New Roman" w:cs="Times New Roman"/>
                <w:color w:val="000000"/>
                <w:sz w:val="16"/>
                <w:szCs w:val="16"/>
                <w:lang w:eastAsia="ru-RU"/>
              </w:rPr>
              <w:t>Луганської</w:t>
            </w:r>
            <w:proofErr w:type="spellEnd"/>
            <w:r w:rsidRPr="003E6649">
              <w:rPr>
                <w:rFonts w:ascii="Times New Roman" w:eastAsia="Times New Roman" w:hAnsi="Times New Roman" w:cs="Times New Roman"/>
                <w:color w:val="000000"/>
                <w:sz w:val="16"/>
                <w:szCs w:val="16"/>
                <w:lang w:eastAsia="ru-RU"/>
              </w:rPr>
              <w:t xml:space="preserve"> </w:t>
            </w:r>
            <w:proofErr w:type="spellStart"/>
            <w:r w:rsidRPr="003E6649">
              <w:rPr>
                <w:rFonts w:ascii="Times New Roman" w:eastAsia="Times New Roman" w:hAnsi="Times New Roman" w:cs="Times New Roman"/>
                <w:color w:val="000000"/>
                <w:sz w:val="16"/>
                <w:szCs w:val="16"/>
                <w:lang w:eastAsia="ru-RU"/>
              </w:rPr>
              <w:t>області</w:t>
            </w:r>
            <w:proofErr w:type="spellEnd"/>
            <w:r w:rsidRPr="003E6649">
              <w:rPr>
                <w:rFonts w:ascii="Times New Roman" w:eastAsia="Times New Roman" w:hAnsi="Times New Roman" w:cs="Times New Roman"/>
                <w:color w:val="000000"/>
                <w:sz w:val="16"/>
                <w:szCs w:val="16"/>
                <w:lang w:eastAsia="ru-RU"/>
              </w:rPr>
              <w:t>.</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3E6649" w:rsidRPr="003E6649" w:rsidRDefault="003E6649" w:rsidP="00D64348">
            <w:pPr>
              <w:spacing w:after="0" w:line="240" w:lineRule="auto"/>
              <w:jc w:val="center"/>
              <w:rPr>
                <w:rFonts w:ascii="Times New Roman" w:eastAsia="Times New Roman" w:hAnsi="Times New Roman" w:cs="Times New Roman"/>
                <w:color w:val="000000"/>
                <w:sz w:val="16"/>
                <w:szCs w:val="16"/>
                <w:lang w:eastAsia="ru-RU"/>
              </w:rPr>
            </w:pPr>
            <w:r w:rsidRPr="003E6649">
              <w:rPr>
                <w:rFonts w:ascii="Times New Roman" w:eastAsia="Times New Roman" w:hAnsi="Times New Roman" w:cs="Times New Roman"/>
                <w:color w:val="000000"/>
                <w:sz w:val="16"/>
                <w:szCs w:val="16"/>
                <w:lang w:eastAsia="ru-RU"/>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3E6649" w:rsidRPr="003E6649" w:rsidRDefault="004E089C" w:rsidP="00D64348">
            <w:pPr>
              <w:spacing w:after="0" w:line="240" w:lineRule="auto"/>
              <w:jc w:val="center"/>
              <w:rPr>
                <w:rFonts w:ascii="Times New Roman" w:eastAsia="Times New Roman" w:hAnsi="Times New Roman" w:cs="Times New Roman"/>
                <w:color w:val="000000"/>
                <w:sz w:val="16"/>
                <w:szCs w:val="16"/>
                <w:lang w:val="uk-UA" w:eastAsia="ru-RU"/>
              </w:rPr>
            </w:pPr>
            <w:r>
              <w:rPr>
                <w:rFonts w:ascii="Times New Roman" w:eastAsia="Times New Roman" w:hAnsi="Times New Roman" w:cs="Times New Roman"/>
                <w:color w:val="000000"/>
                <w:sz w:val="16"/>
                <w:szCs w:val="16"/>
                <w:lang w:val="uk-UA" w:eastAsia="ru-RU"/>
              </w:rPr>
              <w:t>1379,52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3E6649" w:rsidRPr="003E6649" w:rsidRDefault="003E6649" w:rsidP="008B2328">
            <w:pPr>
              <w:spacing w:after="0" w:line="240" w:lineRule="auto"/>
              <w:jc w:val="center"/>
              <w:rPr>
                <w:rFonts w:ascii="Times New Roman" w:eastAsia="Times New Roman" w:hAnsi="Times New Roman" w:cs="Times New Roman"/>
                <w:bCs/>
                <w:color w:val="000000"/>
                <w:sz w:val="16"/>
                <w:szCs w:val="16"/>
                <w:lang w:val="uk-UA" w:eastAsia="ru-RU"/>
              </w:rPr>
            </w:pP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6649" w:rsidRPr="003E6649" w:rsidRDefault="003E6649" w:rsidP="00E4124F">
            <w:pPr>
              <w:spacing w:after="0" w:line="240" w:lineRule="auto"/>
              <w:jc w:val="center"/>
              <w:rPr>
                <w:rFonts w:ascii="Times New Roman" w:eastAsia="Times New Roman" w:hAnsi="Times New Roman" w:cs="Times New Roman"/>
                <w:sz w:val="16"/>
                <w:szCs w:val="16"/>
                <w:lang w:val="uk-UA" w:eastAsia="ru-RU"/>
              </w:rPr>
            </w:pP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3E6649" w:rsidRPr="003E6649" w:rsidRDefault="003E6649"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3E6649" w:rsidRPr="003E6649" w:rsidRDefault="003E6649"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6649" w:rsidRPr="003E6649" w:rsidRDefault="003E6649"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6649" w:rsidRPr="004D204A" w:rsidRDefault="003E6649" w:rsidP="008B2328">
            <w:pPr>
              <w:spacing w:after="0" w:line="240" w:lineRule="auto"/>
              <w:jc w:val="center"/>
              <w:rPr>
                <w:rFonts w:ascii="Times New Roman" w:eastAsia="Times New Roman" w:hAnsi="Times New Roman" w:cs="Times New Roman"/>
                <w:b/>
                <w:bCs/>
                <w:color w:val="000000"/>
                <w:sz w:val="16"/>
                <w:szCs w:val="16"/>
                <w:lang w:val="uk-UA" w:eastAsia="ru-RU"/>
              </w:rPr>
            </w:pPr>
          </w:p>
        </w:tc>
      </w:tr>
      <w:tr w:rsidR="003E6649" w:rsidRPr="004D204A" w:rsidTr="003E6649">
        <w:trPr>
          <w:trHeight w:val="300"/>
        </w:trPr>
        <w:tc>
          <w:tcPr>
            <w:tcW w:w="2525" w:type="dxa"/>
            <w:tcBorders>
              <w:top w:val="single" w:sz="4" w:space="0" w:color="auto"/>
              <w:left w:val="single" w:sz="4" w:space="0" w:color="auto"/>
              <w:bottom w:val="single" w:sz="4" w:space="0" w:color="auto"/>
              <w:right w:val="single" w:sz="4" w:space="0" w:color="auto"/>
            </w:tcBorders>
            <w:shd w:val="clear" w:color="auto" w:fill="auto"/>
          </w:tcPr>
          <w:p w:rsidR="003E6649" w:rsidRPr="00F73C48" w:rsidRDefault="003E6649" w:rsidP="00D64348">
            <w:pPr>
              <w:spacing w:after="0" w:line="240" w:lineRule="auto"/>
              <w:rPr>
                <w:rFonts w:ascii="Times New Roman" w:eastAsia="Times New Roman" w:hAnsi="Times New Roman" w:cs="Times New Roman"/>
                <w:color w:val="000000"/>
                <w:sz w:val="16"/>
                <w:szCs w:val="16"/>
                <w:lang w:eastAsia="ru-RU"/>
              </w:rPr>
            </w:pPr>
            <w:r w:rsidRPr="00F73C48">
              <w:rPr>
                <w:rFonts w:ascii="Times New Roman" w:eastAsia="Times New Roman" w:hAnsi="Times New Roman" w:cs="Times New Roman"/>
                <w:color w:val="000000"/>
                <w:sz w:val="16"/>
                <w:szCs w:val="16"/>
                <w:lang w:eastAsia="ru-RU"/>
              </w:rPr>
              <w:t xml:space="preserve">Проведення </w:t>
            </w:r>
            <w:proofErr w:type="spellStart"/>
            <w:r w:rsidRPr="00F73C48">
              <w:rPr>
                <w:rFonts w:ascii="Times New Roman" w:eastAsia="Times New Roman" w:hAnsi="Times New Roman" w:cs="Times New Roman"/>
                <w:color w:val="000000"/>
                <w:sz w:val="16"/>
                <w:szCs w:val="16"/>
                <w:lang w:eastAsia="ru-RU"/>
              </w:rPr>
              <w:t>робіт</w:t>
            </w:r>
            <w:proofErr w:type="spellEnd"/>
            <w:r w:rsidRPr="00F73C48">
              <w:rPr>
                <w:rFonts w:ascii="Times New Roman" w:eastAsia="Times New Roman" w:hAnsi="Times New Roman" w:cs="Times New Roman"/>
                <w:color w:val="000000"/>
                <w:sz w:val="16"/>
                <w:szCs w:val="16"/>
                <w:lang w:eastAsia="ru-RU"/>
              </w:rPr>
              <w:t xml:space="preserve"> з </w:t>
            </w:r>
            <w:proofErr w:type="spellStart"/>
            <w:r w:rsidRPr="00F73C48">
              <w:rPr>
                <w:rFonts w:ascii="Times New Roman" w:eastAsia="Times New Roman" w:hAnsi="Times New Roman" w:cs="Times New Roman"/>
                <w:color w:val="000000"/>
                <w:sz w:val="16"/>
                <w:szCs w:val="16"/>
                <w:lang w:eastAsia="ru-RU"/>
              </w:rPr>
              <w:t>освітлення</w:t>
            </w:r>
            <w:proofErr w:type="spellEnd"/>
            <w:r w:rsidRPr="00F73C48">
              <w:rPr>
                <w:rFonts w:ascii="Times New Roman" w:eastAsia="Times New Roman" w:hAnsi="Times New Roman" w:cs="Times New Roman"/>
                <w:color w:val="000000"/>
                <w:sz w:val="16"/>
                <w:szCs w:val="16"/>
                <w:lang w:eastAsia="ru-RU"/>
              </w:rPr>
              <w:t xml:space="preserve"> </w:t>
            </w:r>
            <w:proofErr w:type="spellStart"/>
            <w:r w:rsidRPr="00F73C48">
              <w:rPr>
                <w:rFonts w:ascii="Times New Roman" w:eastAsia="Times New Roman" w:hAnsi="Times New Roman" w:cs="Times New Roman"/>
                <w:color w:val="000000"/>
                <w:sz w:val="16"/>
                <w:szCs w:val="16"/>
                <w:lang w:eastAsia="ru-RU"/>
              </w:rPr>
              <w:t>вулиць</w:t>
            </w:r>
            <w:proofErr w:type="spellEnd"/>
            <w:r w:rsidRPr="00F73C48">
              <w:rPr>
                <w:rFonts w:ascii="Times New Roman" w:eastAsia="Times New Roman" w:hAnsi="Times New Roman" w:cs="Times New Roman"/>
                <w:color w:val="000000"/>
                <w:sz w:val="16"/>
                <w:szCs w:val="16"/>
                <w:lang w:eastAsia="ru-RU"/>
              </w:rPr>
              <w:t xml:space="preserve"> за </w:t>
            </w:r>
            <w:proofErr w:type="spellStart"/>
            <w:r w:rsidRPr="00F73C48">
              <w:rPr>
                <w:rFonts w:ascii="Times New Roman" w:eastAsia="Times New Roman" w:hAnsi="Times New Roman" w:cs="Times New Roman"/>
                <w:color w:val="000000"/>
                <w:sz w:val="16"/>
                <w:szCs w:val="16"/>
                <w:lang w:eastAsia="ru-RU"/>
              </w:rPr>
              <w:t>інноваційними</w:t>
            </w:r>
            <w:proofErr w:type="spellEnd"/>
            <w:r w:rsidRPr="00F73C48">
              <w:rPr>
                <w:rFonts w:ascii="Times New Roman" w:eastAsia="Times New Roman" w:hAnsi="Times New Roman" w:cs="Times New Roman"/>
                <w:color w:val="000000"/>
                <w:sz w:val="16"/>
                <w:szCs w:val="16"/>
                <w:lang w:eastAsia="ru-RU"/>
              </w:rPr>
              <w:t xml:space="preserve"> </w:t>
            </w:r>
            <w:proofErr w:type="spellStart"/>
            <w:r w:rsidRPr="00F73C48">
              <w:rPr>
                <w:rFonts w:ascii="Times New Roman" w:eastAsia="Times New Roman" w:hAnsi="Times New Roman" w:cs="Times New Roman"/>
                <w:color w:val="000000"/>
                <w:sz w:val="16"/>
                <w:szCs w:val="16"/>
                <w:lang w:eastAsia="ru-RU"/>
              </w:rPr>
              <w:t>технологіями</w:t>
            </w:r>
            <w:proofErr w:type="spellEnd"/>
            <w:r w:rsidRPr="00F73C48">
              <w:rPr>
                <w:rFonts w:ascii="Times New Roman" w:eastAsia="Times New Roman" w:hAnsi="Times New Roman" w:cs="Times New Roman"/>
                <w:color w:val="000000"/>
                <w:sz w:val="16"/>
                <w:szCs w:val="16"/>
                <w:lang w:eastAsia="ru-RU"/>
              </w:rPr>
              <w:t xml:space="preserve"> в смт </w:t>
            </w:r>
            <w:proofErr w:type="spellStart"/>
            <w:r w:rsidRPr="00F73C48">
              <w:rPr>
                <w:rFonts w:ascii="Times New Roman" w:eastAsia="Times New Roman" w:hAnsi="Times New Roman" w:cs="Times New Roman"/>
                <w:color w:val="000000"/>
                <w:sz w:val="16"/>
                <w:szCs w:val="16"/>
                <w:lang w:eastAsia="ru-RU"/>
              </w:rPr>
              <w:t>Нижня</w:t>
            </w:r>
            <w:proofErr w:type="spellEnd"/>
            <w:r w:rsidRPr="00F73C48">
              <w:rPr>
                <w:rFonts w:ascii="Times New Roman" w:eastAsia="Times New Roman" w:hAnsi="Times New Roman" w:cs="Times New Roman"/>
                <w:color w:val="000000"/>
                <w:sz w:val="16"/>
                <w:szCs w:val="16"/>
                <w:lang w:eastAsia="ru-RU"/>
              </w:rPr>
              <w:t xml:space="preserve"> Дуванка Сватівського району </w:t>
            </w:r>
            <w:proofErr w:type="spellStart"/>
            <w:r w:rsidRPr="00F73C48">
              <w:rPr>
                <w:rFonts w:ascii="Times New Roman" w:eastAsia="Times New Roman" w:hAnsi="Times New Roman" w:cs="Times New Roman"/>
                <w:color w:val="000000"/>
                <w:sz w:val="16"/>
                <w:szCs w:val="16"/>
                <w:lang w:eastAsia="ru-RU"/>
              </w:rPr>
              <w:t>Луганської</w:t>
            </w:r>
            <w:proofErr w:type="spellEnd"/>
            <w:r w:rsidRPr="00F73C48">
              <w:rPr>
                <w:rFonts w:ascii="Times New Roman" w:eastAsia="Times New Roman" w:hAnsi="Times New Roman" w:cs="Times New Roman"/>
                <w:color w:val="000000"/>
                <w:sz w:val="16"/>
                <w:szCs w:val="16"/>
                <w:lang w:eastAsia="ru-RU"/>
              </w:rPr>
              <w:t xml:space="preserve"> </w:t>
            </w:r>
            <w:proofErr w:type="spellStart"/>
            <w:r w:rsidRPr="00F73C48">
              <w:rPr>
                <w:rFonts w:ascii="Times New Roman" w:eastAsia="Times New Roman" w:hAnsi="Times New Roman" w:cs="Times New Roman"/>
                <w:color w:val="000000"/>
                <w:sz w:val="16"/>
                <w:szCs w:val="16"/>
                <w:lang w:eastAsia="ru-RU"/>
              </w:rPr>
              <w:t>області</w:t>
            </w:r>
            <w:proofErr w:type="spellEnd"/>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3E6649" w:rsidRPr="00F73C48" w:rsidRDefault="003E6649" w:rsidP="00D64348">
            <w:pPr>
              <w:spacing w:after="0" w:line="240" w:lineRule="auto"/>
              <w:jc w:val="center"/>
              <w:rPr>
                <w:rFonts w:ascii="Times New Roman" w:eastAsia="Times New Roman" w:hAnsi="Times New Roman" w:cs="Times New Roman"/>
                <w:color w:val="000000"/>
                <w:sz w:val="16"/>
                <w:szCs w:val="16"/>
                <w:lang w:eastAsia="ru-RU"/>
              </w:rPr>
            </w:pPr>
            <w:r w:rsidRPr="00F73C48">
              <w:rPr>
                <w:rFonts w:ascii="Times New Roman" w:eastAsia="Times New Roman" w:hAnsi="Times New Roman" w:cs="Times New Roman"/>
                <w:color w:val="000000"/>
                <w:sz w:val="16"/>
                <w:szCs w:val="16"/>
                <w:lang w:eastAsia="ru-RU"/>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3E6649" w:rsidRPr="00F73C48" w:rsidRDefault="004E089C" w:rsidP="00D64348">
            <w:pPr>
              <w:spacing w:after="0" w:line="240" w:lineRule="auto"/>
              <w:jc w:val="center"/>
              <w:rPr>
                <w:rFonts w:ascii="Times New Roman" w:eastAsia="Times New Roman" w:hAnsi="Times New Roman" w:cs="Times New Roman"/>
                <w:color w:val="000000"/>
                <w:sz w:val="16"/>
                <w:szCs w:val="16"/>
                <w:lang w:val="uk-UA" w:eastAsia="ru-RU"/>
              </w:rPr>
            </w:pPr>
            <w:r>
              <w:rPr>
                <w:rFonts w:ascii="Times New Roman" w:eastAsia="Times New Roman" w:hAnsi="Times New Roman" w:cs="Times New Roman"/>
                <w:color w:val="000000"/>
                <w:sz w:val="16"/>
                <w:szCs w:val="16"/>
                <w:lang w:val="uk-UA" w:eastAsia="ru-RU"/>
              </w:rPr>
              <w:t>2734,7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3E6649" w:rsidRPr="00F73C48" w:rsidRDefault="003E6649" w:rsidP="008B2328">
            <w:pPr>
              <w:spacing w:after="0" w:line="240" w:lineRule="auto"/>
              <w:jc w:val="center"/>
              <w:rPr>
                <w:rFonts w:ascii="Times New Roman" w:eastAsia="Times New Roman" w:hAnsi="Times New Roman" w:cs="Times New Roman"/>
                <w:bCs/>
                <w:color w:val="000000"/>
                <w:sz w:val="16"/>
                <w:szCs w:val="16"/>
                <w:lang w:val="uk-UA" w:eastAsia="ru-RU"/>
              </w:rPr>
            </w:pP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6649" w:rsidRPr="00F73C48" w:rsidRDefault="003E6649" w:rsidP="00E4124F">
            <w:pPr>
              <w:spacing w:after="0" w:line="240" w:lineRule="auto"/>
              <w:jc w:val="center"/>
              <w:rPr>
                <w:rFonts w:ascii="Times New Roman" w:eastAsia="Times New Roman" w:hAnsi="Times New Roman" w:cs="Times New Roman"/>
                <w:sz w:val="16"/>
                <w:szCs w:val="16"/>
                <w:lang w:val="uk-UA" w:eastAsia="ru-RU"/>
              </w:rPr>
            </w:pP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3E6649" w:rsidRPr="00F73C48" w:rsidRDefault="003E6649"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3E6649" w:rsidRPr="00F73C48" w:rsidRDefault="003E6649"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6649" w:rsidRPr="00F73C48" w:rsidRDefault="003E6649"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6649" w:rsidRPr="00F73C48" w:rsidRDefault="003E6649" w:rsidP="008B2328">
            <w:pPr>
              <w:spacing w:after="0" w:line="240" w:lineRule="auto"/>
              <w:jc w:val="center"/>
              <w:rPr>
                <w:rFonts w:ascii="Times New Roman" w:eastAsia="Times New Roman" w:hAnsi="Times New Roman" w:cs="Times New Roman"/>
                <w:b/>
                <w:bCs/>
                <w:color w:val="000000"/>
                <w:sz w:val="16"/>
                <w:szCs w:val="16"/>
                <w:lang w:val="uk-UA" w:eastAsia="ru-RU"/>
              </w:rPr>
            </w:pPr>
          </w:p>
        </w:tc>
      </w:tr>
      <w:tr w:rsidR="00724A8F" w:rsidRPr="004D204A" w:rsidTr="003E6649">
        <w:trPr>
          <w:trHeight w:val="300"/>
        </w:trPr>
        <w:tc>
          <w:tcPr>
            <w:tcW w:w="2525" w:type="dxa"/>
            <w:tcBorders>
              <w:top w:val="single" w:sz="4" w:space="0" w:color="auto"/>
              <w:left w:val="single" w:sz="4" w:space="0" w:color="auto"/>
              <w:bottom w:val="single" w:sz="4" w:space="0" w:color="auto"/>
              <w:right w:val="single" w:sz="4" w:space="0" w:color="auto"/>
            </w:tcBorders>
            <w:shd w:val="clear" w:color="auto" w:fill="auto"/>
          </w:tcPr>
          <w:p w:rsidR="00724A8F" w:rsidRPr="00F73C48" w:rsidRDefault="00724A8F" w:rsidP="00D64348">
            <w:pPr>
              <w:spacing w:after="0" w:line="240" w:lineRule="auto"/>
              <w:rPr>
                <w:rFonts w:ascii="Times New Roman" w:eastAsia="Times New Roman" w:hAnsi="Times New Roman" w:cs="Times New Roman"/>
                <w:color w:val="000000"/>
                <w:sz w:val="16"/>
                <w:szCs w:val="16"/>
                <w:lang w:eastAsia="ru-RU"/>
              </w:rPr>
            </w:pPr>
            <w:r w:rsidRPr="00F73C48">
              <w:rPr>
                <w:rFonts w:ascii="Times New Roman" w:eastAsia="Times New Roman" w:hAnsi="Times New Roman" w:cs="Times New Roman"/>
                <w:color w:val="000000"/>
                <w:sz w:val="16"/>
                <w:szCs w:val="16"/>
                <w:lang w:eastAsia="ru-RU"/>
              </w:rPr>
              <w:t xml:space="preserve">Проведення </w:t>
            </w:r>
            <w:proofErr w:type="spellStart"/>
            <w:r w:rsidRPr="00F73C48">
              <w:rPr>
                <w:rFonts w:ascii="Times New Roman" w:eastAsia="Times New Roman" w:hAnsi="Times New Roman" w:cs="Times New Roman"/>
                <w:color w:val="000000"/>
                <w:sz w:val="16"/>
                <w:szCs w:val="16"/>
                <w:lang w:eastAsia="ru-RU"/>
              </w:rPr>
              <w:t>робіт</w:t>
            </w:r>
            <w:proofErr w:type="spellEnd"/>
            <w:r w:rsidRPr="00F73C48">
              <w:rPr>
                <w:rFonts w:ascii="Times New Roman" w:eastAsia="Times New Roman" w:hAnsi="Times New Roman" w:cs="Times New Roman"/>
                <w:color w:val="000000"/>
                <w:sz w:val="16"/>
                <w:szCs w:val="16"/>
                <w:lang w:eastAsia="ru-RU"/>
              </w:rPr>
              <w:t xml:space="preserve"> з </w:t>
            </w:r>
            <w:proofErr w:type="spellStart"/>
            <w:r w:rsidRPr="00F73C48">
              <w:rPr>
                <w:rFonts w:ascii="Times New Roman" w:eastAsia="Times New Roman" w:hAnsi="Times New Roman" w:cs="Times New Roman"/>
                <w:color w:val="000000"/>
                <w:sz w:val="16"/>
                <w:szCs w:val="16"/>
                <w:lang w:eastAsia="ru-RU"/>
              </w:rPr>
              <w:t>освітлення</w:t>
            </w:r>
            <w:proofErr w:type="spellEnd"/>
            <w:r w:rsidRPr="00F73C48">
              <w:rPr>
                <w:rFonts w:ascii="Times New Roman" w:eastAsia="Times New Roman" w:hAnsi="Times New Roman" w:cs="Times New Roman"/>
                <w:color w:val="000000"/>
                <w:sz w:val="16"/>
                <w:szCs w:val="16"/>
                <w:lang w:eastAsia="ru-RU"/>
              </w:rPr>
              <w:t xml:space="preserve"> </w:t>
            </w:r>
            <w:proofErr w:type="spellStart"/>
            <w:r w:rsidRPr="00F73C48">
              <w:rPr>
                <w:rFonts w:ascii="Times New Roman" w:eastAsia="Times New Roman" w:hAnsi="Times New Roman" w:cs="Times New Roman"/>
                <w:color w:val="000000"/>
                <w:sz w:val="16"/>
                <w:szCs w:val="16"/>
                <w:lang w:eastAsia="ru-RU"/>
              </w:rPr>
              <w:t>вулиць</w:t>
            </w:r>
            <w:proofErr w:type="spellEnd"/>
            <w:r w:rsidRPr="00F73C48">
              <w:rPr>
                <w:rFonts w:ascii="Times New Roman" w:eastAsia="Times New Roman" w:hAnsi="Times New Roman" w:cs="Times New Roman"/>
                <w:color w:val="000000"/>
                <w:sz w:val="16"/>
                <w:szCs w:val="16"/>
                <w:lang w:eastAsia="ru-RU"/>
              </w:rPr>
              <w:t xml:space="preserve"> за </w:t>
            </w:r>
            <w:proofErr w:type="spellStart"/>
            <w:r w:rsidRPr="00F73C48">
              <w:rPr>
                <w:rFonts w:ascii="Times New Roman" w:eastAsia="Times New Roman" w:hAnsi="Times New Roman" w:cs="Times New Roman"/>
                <w:color w:val="000000"/>
                <w:sz w:val="16"/>
                <w:szCs w:val="16"/>
                <w:lang w:eastAsia="ru-RU"/>
              </w:rPr>
              <w:t>інноваційними</w:t>
            </w:r>
            <w:proofErr w:type="spellEnd"/>
            <w:r w:rsidRPr="00F73C48">
              <w:rPr>
                <w:rFonts w:ascii="Times New Roman" w:eastAsia="Times New Roman" w:hAnsi="Times New Roman" w:cs="Times New Roman"/>
                <w:color w:val="000000"/>
                <w:sz w:val="16"/>
                <w:szCs w:val="16"/>
                <w:lang w:eastAsia="ru-RU"/>
              </w:rPr>
              <w:t xml:space="preserve"> </w:t>
            </w:r>
            <w:proofErr w:type="spellStart"/>
            <w:r w:rsidRPr="00F73C48">
              <w:rPr>
                <w:rFonts w:ascii="Times New Roman" w:eastAsia="Times New Roman" w:hAnsi="Times New Roman" w:cs="Times New Roman"/>
                <w:color w:val="000000"/>
                <w:sz w:val="16"/>
                <w:szCs w:val="16"/>
                <w:lang w:eastAsia="ru-RU"/>
              </w:rPr>
              <w:t>технологіями</w:t>
            </w:r>
            <w:proofErr w:type="spellEnd"/>
            <w:r w:rsidRPr="00F73C48">
              <w:rPr>
                <w:rFonts w:ascii="Times New Roman" w:eastAsia="Times New Roman" w:hAnsi="Times New Roman" w:cs="Times New Roman"/>
                <w:color w:val="000000"/>
                <w:sz w:val="16"/>
                <w:szCs w:val="16"/>
                <w:lang w:eastAsia="ru-RU"/>
              </w:rPr>
              <w:t xml:space="preserve"> в </w:t>
            </w:r>
            <w:proofErr w:type="spellStart"/>
            <w:r w:rsidRPr="00F73C48">
              <w:rPr>
                <w:rFonts w:ascii="Times New Roman" w:eastAsia="Times New Roman" w:hAnsi="Times New Roman" w:cs="Times New Roman"/>
                <w:color w:val="000000"/>
                <w:sz w:val="16"/>
                <w:szCs w:val="16"/>
                <w:lang w:eastAsia="ru-RU"/>
              </w:rPr>
              <w:t>селі</w:t>
            </w:r>
            <w:proofErr w:type="spellEnd"/>
            <w:r w:rsidRPr="00F73C48">
              <w:rPr>
                <w:rFonts w:ascii="Times New Roman" w:eastAsia="Times New Roman" w:hAnsi="Times New Roman" w:cs="Times New Roman"/>
                <w:color w:val="000000"/>
                <w:sz w:val="16"/>
                <w:szCs w:val="16"/>
                <w:lang w:eastAsia="ru-RU"/>
              </w:rPr>
              <w:t xml:space="preserve"> </w:t>
            </w:r>
            <w:proofErr w:type="spellStart"/>
            <w:r w:rsidRPr="00F73C48">
              <w:rPr>
                <w:rFonts w:ascii="Times New Roman" w:eastAsia="Times New Roman" w:hAnsi="Times New Roman" w:cs="Times New Roman"/>
                <w:color w:val="000000"/>
                <w:sz w:val="16"/>
                <w:szCs w:val="16"/>
                <w:lang w:eastAsia="ru-RU"/>
              </w:rPr>
              <w:t>Гончарівка</w:t>
            </w:r>
            <w:proofErr w:type="spellEnd"/>
            <w:r w:rsidRPr="00F73C48">
              <w:rPr>
                <w:rFonts w:ascii="Times New Roman" w:eastAsia="Times New Roman" w:hAnsi="Times New Roman" w:cs="Times New Roman"/>
                <w:color w:val="000000"/>
                <w:sz w:val="16"/>
                <w:szCs w:val="16"/>
                <w:lang w:eastAsia="ru-RU"/>
              </w:rPr>
              <w:t xml:space="preserve"> Сватівського району </w:t>
            </w:r>
            <w:proofErr w:type="spellStart"/>
            <w:r w:rsidRPr="00F73C48">
              <w:rPr>
                <w:rFonts w:ascii="Times New Roman" w:eastAsia="Times New Roman" w:hAnsi="Times New Roman" w:cs="Times New Roman"/>
                <w:color w:val="000000"/>
                <w:sz w:val="16"/>
                <w:szCs w:val="16"/>
                <w:lang w:eastAsia="ru-RU"/>
              </w:rPr>
              <w:t>Луганської</w:t>
            </w:r>
            <w:proofErr w:type="spellEnd"/>
            <w:r w:rsidRPr="00F73C48">
              <w:rPr>
                <w:rFonts w:ascii="Times New Roman" w:eastAsia="Times New Roman" w:hAnsi="Times New Roman" w:cs="Times New Roman"/>
                <w:color w:val="000000"/>
                <w:sz w:val="16"/>
                <w:szCs w:val="16"/>
                <w:lang w:eastAsia="ru-RU"/>
              </w:rPr>
              <w:t xml:space="preserve"> </w:t>
            </w:r>
            <w:proofErr w:type="spellStart"/>
            <w:r w:rsidRPr="00F73C48">
              <w:rPr>
                <w:rFonts w:ascii="Times New Roman" w:eastAsia="Times New Roman" w:hAnsi="Times New Roman" w:cs="Times New Roman"/>
                <w:color w:val="000000"/>
                <w:sz w:val="16"/>
                <w:szCs w:val="16"/>
                <w:lang w:eastAsia="ru-RU"/>
              </w:rPr>
              <w:t>області</w:t>
            </w:r>
            <w:proofErr w:type="spellEnd"/>
            <w:r w:rsidRPr="00F73C48">
              <w:rPr>
                <w:rFonts w:ascii="Times New Roman" w:eastAsia="Times New Roman" w:hAnsi="Times New Roman" w:cs="Times New Roman"/>
                <w:color w:val="000000"/>
                <w:sz w:val="16"/>
                <w:szCs w:val="16"/>
                <w:lang w:eastAsia="ru-RU"/>
              </w:rPr>
              <w:t>.</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724A8F" w:rsidRPr="00F73C48" w:rsidRDefault="00724A8F" w:rsidP="00D64348">
            <w:pPr>
              <w:spacing w:after="0" w:line="240" w:lineRule="auto"/>
              <w:jc w:val="center"/>
              <w:rPr>
                <w:rFonts w:ascii="Times New Roman" w:eastAsia="Times New Roman" w:hAnsi="Times New Roman" w:cs="Times New Roman"/>
                <w:color w:val="000000"/>
                <w:sz w:val="16"/>
                <w:szCs w:val="16"/>
                <w:lang w:eastAsia="ru-RU"/>
              </w:rPr>
            </w:pPr>
            <w:r w:rsidRPr="00F73C48">
              <w:rPr>
                <w:rFonts w:ascii="Times New Roman" w:eastAsia="Times New Roman" w:hAnsi="Times New Roman" w:cs="Times New Roman"/>
                <w:color w:val="000000"/>
                <w:sz w:val="16"/>
                <w:szCs w:val="16"/>
                <w:lang w:eastAsia="ru-RU"/>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724A8F" w:rsidRPr="00F73C48" w:rsidRDefault="004E089C" w:rsidP="00D64348">
            <w:pPr>
              <w:spacing w:after="0" w:line="240" w:lineRule="auto"/>
              <w:jc w:val="center"/>
              <w:rPr>
                <w:rFonts w:ascii="Times New Roman" w:eastAsia="Times New Roman" w:hAnsi="Times New Roman" w:cs="Times New Roman"/>
                <w:color w:val="000000"/>
                <w:sz w:val="16"/>
                <w:szCs w:val="16"/>
                <w:lang w:val="uk-UA" w:eastAsia="ru-RU"/>
              </w:rPr>
            </w:pPr>
            <w:r>
              <w:rPr>
                <w:rFonts w:ascii="Times New Roman" w:eastAsia="Times New Roman" w:hAnsi="Times New Roman" w:cs="Times New Roman"/>
                <w:color w:val="000000"/>
                <w:sz w:val="16"/>
                <w:szCs w:val="16"/>
                <w:lang w:val="uk-UA" w:eastAsia="ru-RU"/>
              </w:rPr>
              <w:t>1277,88</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724A8F" w:rsidRPr="00F73C48" w:rsidRDefault="00724A8F" w:rsidP="008B2328">
            <w:pPr>
              <w:spacing w:after="0" w:line="240" w:lineRule="auto"/>
              <w:jc w:val="center"/>
              <w:rPr>
                <w:rFonts w:ascii="Times New Roman" w:eastAsia="Times New Roman" w:hAnsi="Times New Roman" w:cs="Times New Roman"/>
                <w:bCs/>
                <w:color w:val="000000"/>
                <w:sz w:val="16"/>
                <w:szCs w:val="16"/>
                <w:lang w:val="uk-UA" w:eastAsia="ru-RU"/>
              </w:rPr>
            </w:pP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4A8F" w:rsidRPr="00F73C48" w:rsidRDefault="00724A8F" w:rsidP="00E4124F">
            <w:pPr>
              <w:spacing w:after="0" w:line="240" w:lineRule="auto"/>
              <w:jc w:val="center"/>
              <w:rPr>
                <w:rFonts w:ascii="Times New Roman" w:eastAsia="Times New Roman" w:hAnsi="Times New Roman" w:cs="Times New Roman"/>
                <w:sz w:val="16"/>
                <w:szCs w:val="16"/>
                <w:lang w:val="uk-UA" w:eastAsia="ru-RU"/>
              </w:rPr>
            </w:pP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724A8F" w:rsidRPr="00F73C48" w:rsidRDefault="00724A8F"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724A8F" w:rsidRPr="00F73C48" w:rsidRDefault="00724A8F"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A8F" w:rsidRPr="00F73C48" w:rsidRDefault="00724A8F"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A8F" w:rsidRPr="00F73C48" w:rsidRDefault="00724A8F" w:rsidP="008B2328">
            <w:pPr>
              <w:spacing w:after="0" w:line="240" w:lineRule="auto"/>
              <w:jc w:val="center"/>
              <w:rPr>
                <w:rFonts w:ascii="Times New Roman" w:eastAsia="Times New Roman" w:hAnsi="Times New Roman" w:cs="Times New Roman"/>
                <w:b/>
                <w:bCs/>
                <w:color w:val="000000"/>
                <w:sz w:val="16"/>
                <w:szCs w:val="16"/>
                <w:lang w:val="uk-UA" w:eastAsia="ru-RU"/>
              </w:rPr>
            </w:pPr>
          </w:p>
        </w:tc>
      </w:tr>
      <w:tr w:rsidR="00724A8F" w:rsidRPr="004D204A" w:rsidTr="008B2328">
        <w:trPr>
          <w:trHeight w:val="300"/>
        </w:trPr>
        <w:tc>
          <w:tcPr>
            <w:tcW w:w="1036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724A8F" w:rsidRPr="004D204A" w:rsidRDefault="00724A8F" w:rsidP="008B2328">
            <w:pPr>
              <w:spacing w:after="0" w:line="240" w:lineRule="auto"/>
              <w:jc w:val="center"/>
              <w:rPr>
                <w:rFonts w:ascii="Times New Roman" w:eastAsia="Times New Roman" w:hAnsi="Times New Roman" w:cs="Times New Roman"/>
                <w:b/>
                <w:bCs/>
                <w:color w:val="000000"/>
                <w:sz w:val="20"/>
                <w:szCs w:val="20"/>
                <w:lang w:val="uk-UA" w:eastAsia="ru-RU"/>
              </w:rPr>
            </w:pPr>
            <w:r w:rsidRPr="004D204A">
              <w:rPr>
                <w:rFonts w:ascii="Times New Roman" w:eastAsia="Times New Roman" w:hAnsi="Times New Roman" w:cs="Times New Roman"/>
                <w:b/>
                <w:bCs/>
                <w:color w:val="000000"/>
                <w:sz w:val="20"/>
                <w:szCs w:val="20"/>
                <w:lang w:val="uk-UA" w:eastAsia="ru-RU"/>
              </w:rPr>
              <w:t>3.2. Посилення спроможності громад в питаннях управління комунальним майном та надання соціальних послуг</w:t>
            </w:r>
          </w:p>
        </w:tc>
      </w:tr>
      <w:tr w:rsidR="00724A8F" w:rsidRPr="004D204A" w:rsidTr="003E6649">
        <w:trPr>
          <w:trHeight w:val="132"/>
        </w:trPr>
        <w:tc>
          <w:tcPr>
            <w:tcW w:w="2525" w:type="dxa"/>
            <w:tcBorders>
              <w:top w:val="nil"/>
              <w:left w:val="single" w:sz="4" w:space="0" w:color="auto"/>
              <w:bottom w:val="single" w:sz="4" w:space="0" w:color="auto"/>
              <w:right w:val="single" w:sz="4" w:space="0" w:color="auto"/>
            </w:tcBorders>
            <w:shd w:val="clear" w:color="auto" w:fill="auto"/>
            <w:vAlign w:val="center"/>
          </w:tcPr>
          <w:p w:rsidR="00724A8F" w:rsidRPr="004D204A" w:rsidRDefault="00724A8F" w:rsidP="008B2328">
            <w:pPr>
              <w:jc w:val="both"/>
              <w:rPr>
                <w:rFonts w:ascii="Times New Roman" w:hAnsi="Times New Roman" w:cs="Times New Roman"/>
                <w:color w:val="000000"/>
                <w:sz w:val="16"/>
                <w:szCs w:val="16"/>
                <w:lang w:val="uk-UA"/>
              </w:rPr>
            </w:pPr>
            <w:r w:rsidRPr="004D204A">
              <w:rPr>
                <w:rFonts w:ascii="Times New Roman" w:hAnsi="Times New Roman" w:cs="Times New Roman"/>
                <w:sz w:val="16"/>
                <w:szCs w:val="16"/>
                <w:lang w:val="uk-UA"/>
              </w:rPr>
              <w:t>Будівництво відокремленої лінії енергопостачання для диверсифікації енергопостачання та збільшення енергоефективності МП «Сватівський міський ринок» м. Сватове Луганської області.</w:t>
            </w:r>
          </w:p>
        </w:tc>
        <w:tc>
          <w:tcPr>
            <w:tcW w:w="951" w:type="dxa"/>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b/>
                <w:bCs/>
                <w:color w:val="000000"/>
                <w:sz w:val="16"/>
                <w:szCs w:val="16"/>
                <w:lang w:val="uk-UA" w:eastAsia="ru-RU"/>
              </w:rPr>
            </w:pPr>
            <w:r w:rsidRPr="004D204A">
              <w:rPr>
                <w:rFonts w:ascii="Times New Roman" w:hAnsi="Times New Roman" w:cs="Times New Roman"/>
                <w:sz w:val="16"/>
                <w:szCs w:val="16"/>
                <w:lang w:val="uk-UA"/>
              </w:rPr>
              <w:t>1200,00</w:t>
            </w:r>
          </w:p>
        </w:tc>
        <w:tc>
          <w:tcPr>
            <w:tcW w:w="1166" w:type="dxa"/>
            <w:tcBorders>
              <w:top w:val="nil"/>
              <w:left w:val="nil"/>
              <w:bottom w:val="single" w:sz="4" w:space="0" w:color="auto"/>
              <w:right w:val="single" w:sz="4" w:space="0" w:color="auto"/>
            </w:tcBorders>
            <w:shd w:val="clear" w:color="auto" w:fill="auto"/>
            <w:vAlign w:val="center"/>
          </w:tcPr>
          <w:p w:rsidR="00724A8F" w:rsidRPr="004D204A" w:rsidRDefault="00724A8F" w:rsidP="008B2328">
            <w:pPr>
              <w:jc w:val="center"/>
              <w:rPr>
                <w:rFonts w:ascii="Times New Roman" w:hAnsi="Times New Roman" w:cs="Times New Roman"/>
                <w:color w:val="000000"/>
                <w:sz w:val="16"/>
                <w:szCs w:val="16"/>
                <w:lang w:val="uk-UA"/>
              </w:rPr>
            </w:pPr>
          </w:p>
        </w:tc>
        <w:tc>
          <w:tcPr>
            <w:tcW w:w="951"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63" w:type="dxa"/>
            <w:tcBorders>
              <w:top w:val="nil"/>
              <w:left w:val="nil"/>
              <w:bottom w:val="single" w:sz="4" w:space="0" w:color="auto"/>
              <w:right w:val="single" w:sz="4" w:space="0" w:color="auto"/>
            </w:tcBorders>
            <w:shd w:val="clear" w:color="auto" w:fill="auto"/>
            <w:vAlign w:val="center"/>
          </w:tcPr>
          <w:p w:rsidR="00724A8F" w:rsidRPr="004D204A" w:rsidRDefault="00724A8F" w:rsidP="008B2328">
            <w:pPr>
              <w:jc w:val="center"/>
              <w:rPr>
                <w:rFonts w:ascii="Times New Roman" w:hAnsi="Times New Roman" w:cs="Times New Roman"/>
                <w:color w:val="000000"/>
                <w:sz w:val="16"/>
                <w:szCs w:val="16"/>
                <w:lang w:val="uk-UA"/>
              </w:rPr>
            </w:pPr>
          </w:p>
        </w:tc>
        <w:tc>
          <w:tcPr>
            <w:tcW w:w="952"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8" w:type="dxa"/>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724A8F" w:rsidRPr="004D204A" w:rsidTr="003E6649">
        <w:trPr>
          <w:trHeight w:val="132"/>
        </w:trPr>
        <w:tc>
          <w:tcPr>
            <w:tcW w:w="2525" w:type="dxa"/>
            <w:tcBorders>
              <w:top w:val="nil"/>
              <w:left w:val="single" w:sz="4" w:space="0" w:color="auto"/>
              <w:bottom w:val="single" w:sz="4" w:space="0" w:color="auto"/>
              <w:right w:val="single" w:sz="4" w:space="0" w:color="auto"/>
            </w:tcBorders>
            <w:shd w:val="clear" w:color="auto" w:fill="auto"/>
            <w:vAlign w:val="center"/>
          </w:tcPr>
          <w:p w:rsidR="00724A8F" w:rsidRPr="004D204A" w:rsidRDefault="00724A8F" w:rsidP="008B2328">
            <w:pPr>
              <w:jc w:val="both"/>
              <w:rPr>
                <w:rFonts w:ascii="Times New Roman" w:hAnsi="Times New Roman" w:cs="Times New Roman"/>
                <w:color w:val="000000"/>
                <w:sz w:val="16"/>
                <w:szCs w:val="16"/>
                <w:lang w:val="uk-UA"/>
              </w:rPr>
            </w:pPr>
            <w:r w:rsidRPr="004D204A">
              <w:rPr>
                <w:rFonts w:ascii="Times New Roman" w:hAnsi="Times New Roman" w:cs="Times New Roman"/>
                <w:sz w:val="16"/>
                <w:szCs w:val="16"/>
                <w:lang w:val="uk-UA"/>
              </w:rPr>
              <w:t>Оновлення автомобільного парку та спеціалізованої техніки  МКП «Сватівський водоканал» м. Сватове</w:t>
            </w:r>
          </w:p>
        </w:tc>
        <w:tc>
          <w:tcPr>
            <w:tcW w:w="951" w:type="dxa"/>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b/>
                <w:bCs/>
                <w:color w:val="000000"/>
                <w:sz w:val="16"/>
                <w:szCs w:val="16"/>
                <w:lang w:val="uk-UA" w:eastAsia="ru-RU"/>
              </w:rPr>
            </w:pPr>
            <w:r w:rsidRPr="004D204A">
              <w:rPr>
                <w:rFonts w:ascii="Times New Roman" w:hAnsi="Times New Roman" w:cs="Times New Roman"/>
                <w:sz w:val="16"/>
                <w:szCs w:val="16"/>
                <w:lang w:val="uk-UA"/>
              </w:rPr>
              <w:t>1500,00</w:t>
            </w:r>
          </w:p>
        </w:tc>
        <w:tc>
          <w:tcPr>
            <w:tcW w:w="1166" w:type="dxa"/>
            <w:tcBorders>
              <w:top w:val="nil"/>
              <w:left w:val="nil"/>
              <w:bottom w:val="single" w:sz="4" w:space="0" w:color="auto"/>
              <w:right w:val="single" w:sz="4" w:space="0" w:color="auto"/>
            </w:tcBorders>
            <w:shd w:val="clear" w:color="auto" w:fill="auto"/>
            <w:vAlign w:val="center"/>
          </w:tcPr>
          <w:p w:rsidR="00724A8F" w:rsidRPr="004D204A" w:rsidRDefault="00724A8F" w:rsidP="008B2328">
            <w:pPr>
              <w:jc w:val="center"/>
              <w:rPr>
                <w:rFonts w:ascii="Times New Roman" w:hAnsi="Times New Roman" w:cs="Times New Roman"/>
                <w:color w:val="000000"/>
                <w:sz w:val="16"/>
                <w:szCs w:val="16"/>
                <w:lang w:val="uk-UA"/>
              </w:rPr>
            </w:pPr>
            <w:r w:rsidRPr="004D204A">
              <w:rPr>
                <w:rFonts w:ascii="Times New Roman" w:hAnsi="Times New Roman" w:cs="Times New Roman"/>
                <w:sz w:val="16"/>
                <w:szCs w:val="16"/>
                <w:lang w:val="uk-UA"/>
              </w:rPr>
              <w:t>3500,00</w:t>
            </w:r>
          </w:p>
        </w:tc>
        <w:tc>
          <w:tcPr>
            <w:tcW w:w="951"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b/>
                <w:bCs/>
                <w:color w:val="000000"/>
                <w:sz w:val="16"/>
                <w:szCs w:val="16"/>
                <w:lang w:val="uk-UA" w:eastAsia="ru-RU"/>
              </w:rPr>
            </w:pPr>
          </w:p>
        </w:tc>
        <w:tc>
          <w:tcPr>
            <w:tcW w:w="963" w:type="dxa"/>
            <w:tcBorders>
              <w:top w:val="nil"/>
              <w:left w:val="nil"/>
              <w:bottom w:val="single" w:sz="4" w:space="0" w:color="auto"/>
              <w:right w:val="single" w:sz="4" w:space="0" w:color="auto"/>
            </w:tcBorders>
            <w:shd w:val="clear" w:color="auto" w:fill="auto"/>
            <w:vAlign w:val="center"/>
          </w:tcPr>
          <w:p w:rsidR="00724A8F" w:rsidRPr="004D204A" w:rsidRDefault="00724A8F" w:rsidP="008B2328">
            <w:pPr>
              <w:jc w:val="center"/>
              <w:rPr>
                <w:rFonts w:ascii="Times New Roman" w:hAnsi="Times New Roman" w:cs="Times New Roman"/>
                <w:color w:val="000000"/>
                <w:sz w:val="16"/>
                <w:szCs w:val="16"/>
                <w:lang w:val="uk-UA"/>
              </w:rPr>
            </w:pPr>
          </w:p>
        </w:tc>
        <w:tc>
          <w:tcPr>
            <w:tcW w:w="952"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8" w:type="dxa"/>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724A8F" w:rsidRPr="004D204A" w:rsidTr="003E6649">
        <w:trPr>
          <w:trHeight w:val="1549"/>
        </w:trPr>
        <w:tc>
          <w:tcPr>
            <w:tcW w:w="2525" w:type="dxa"/>
            <w:tcBorders>
              <w:top w:val="nil"/>
              <w:left w:val="single" w:sz="4" w:space="0" w:color="auto"/>
              <w:bottom w:val="single" w:sz="4" w:space="0" w:color="auto"/>
              <w:right w:val="single" w:sz="4" w:space="0" w:color="auto"/>
            </w:tcBorders>
            <w:shd w:val="clear" w:color="auto" w:fill="auto"/>
            <w:hideMark/>
          </w:tcPr>
          <w:p w:rsidR="00724A8F" w:rsidRPr="004D204A" w:rsidRDefault="00724A8F"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lastRenderedPageBreak/>
              <w:t xml:space="preserve">Реконструкція адміністративної будівлі під централізоване надання адміністративних послуг з використанням енергозберігаючих технологій Рудівської сільської ради за </w:t>
            </w:r>
            <w:proofErr w:type="spellStart"/>
            <w:r w:rsidRPr="004D204A">
              <w:rPr>
                <w:rFonts w:ascii="Times New Roman" w:eastAsia="Times New Roman" w:hAnsi="Times New Roman" w:cs="Times New Roman"/>
                <w:color w:val="000000"/>
                <w:sz w:val="16"/>
                <w:szCs w:val="16"/>
                <w:lang w:val="uk-UA" w:eastAsia="ru-RU"/>
              </w:rPr>
              <w:t>адресою</w:t>
            </w:r>
            <w:proofErr w:type="spellEnd"/>
            <w:r w:rsidRPr="004D204A">
              <w:rPr>
                <w:rFonts w:ascii="Times New Roman" w:eastAsia="Times New Roman" w:hAnsi="Times New Roman" w:cs="Times New Roman"/>
                <w:color w:val="000000"/>
                <w:sz w:val="16"/>
                <w:szCs w:val="16"/>
                <w:lang w:val="uk-UA" w:eastAsia="ru-RU"/>
              </w:rPr>
              <w:t>: Луганська область, Сватівський район, с. Рудівка, площа Перемоги буд. 20</w:t>
            </w:r>
          </w:p>
        </w:tc>
        <w:tc>
          <w:tcPr>
            <w:tcW w:w="951" w:type="dxa"/>
            <w:tcBorders>
              <w:top w:val="nil"/>
              <w:left w:val="nil"/>
              <w:bottom w:val="single" w:sz="4" w:space="0" w:color="auto"/>
              <w:right w:val="single" w:sz="4" w:space="0" w:color="auto"/>
            </w:tcBorders>
            <w:shd w:val="clear" w:color="auto" w:fill="auto"/>
            <w:vAlign w:val="center"/>
            <w:hideMark/>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hAnsi="Times New Roman" w:cs="Times New Roman"/>
                <w:sz w:val="16"/>
                <w:szCs w:val="16"/>
                <w:lang w:val="uk-UA"/>
              </w:rPr>
              <w:t>2271,9</w:t>
            </w:r>
          </w:p>
        </w:tc>
        <w:tc>
          <w:tcPr>
            <w:tcW w:w="1166" w:type="dxa"/>
            <w:tcBorders>
              <w:top w:val="nil"/>
              <w:left w:val="nil"/>
              <w:bottom w:val="single" w:sz="4" w:space="0" w:color="auto"/>
              <w:right w:val="single" w:sz="4" w:space="0" w:color="auto"/>
            </w:tcBorders>
            <w:shd w:val="clear" w:color="auto" w:fill="auto"/>
            <w:vAlign w:val="center"/>
            <w:hideMark/>
          </w:tcPr>
          <w:p w:rsidR="00724A8F" w:rsidRPr="004D204A" w:rsidRDefault="00724A8F" w:rsidP="008B2328">
            <w:pPr>
              <w:spacing w:after="0" w:line="240" w:lineRule="auto"/>
              <w:jc w:val="center"/>
              <w:rPr>
                <w:rFonts w:ascii="Times New Roman" w:eastAsia="Times New Roman" w:hAnsi="Times New Roman" w:cs="Times New Roman"/>
                <w:b/>
                <w:bCs/>
                <w:color w:val="000000"/>
                <w:sz w:val="16"/>
                <w:szCs w:val="16"/>
                <w:lang w:val="uk-UA" w:eastAsia="ru-RU"/>
              </w:rPr>
            </w:pPr>
            <w:r w:rsidRPr="004D204A">
              <w:rPr>
                <w:rFonts w:ascii="Times New Roman" w:eastAsia="Times New Roman" w:hAnsi="Times New Roman" w:cs="Times New Roman"/>
                <w:b/>
                <w:bCs/>
                <w:color w:val="000000"/>
                <w:sz w:val="16"/>
                <w:szCs w:val="16"/>
                <w:lang w:val="uk-UA" w:eastAsia="ru-RU"/>
              </w:rPr>
              <w:t> </w:t>
            </w:r>
          </w:p>
        </w:tc>
        <w:tc>
          <w:tcPr>
            <w:tcW w:w="951" w:type="dxa"/>
            <w:gridSpan w:val="2"/>
            <w:tcBorders>
              <w:top w:val="nil"/>
              <w:left w:val="nil"/>
              <w:bottom w:val="single" w:sz="4" w:space="0" w:color="auto"/>
              <w:right w:val="single" w:sz="4" w:space="0" w:color="auto"/>
            </w:tcBorders>
            <w:shd w:val="clear" w:color="auto" w:fill="auto"/>
            <w:vAlign w:val="center"/>
            <w:hideMark/>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3" w:type="dxa"/>
            <w:tcBorders>
              <w:top w:val="nil"/>
              <w:left w:val="nil"/>
              <w:bottom w:val="single" w:sz="4" w:space="0" w:color="auto"/>
              <w:right w:val="single" w:sz="4" w:space="0" w:color="auto"/>
            </w:tcBorders>
            <w:shd w:val="clear" w:color="auto" w:fill="auto"/>
            <w:vAlign w:val="center"/>
            <w:hideMark/>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2" w:type="dxa"/>
            <w:gridSpan w:val="2"/>
            <w:tcBorders>
              <w:top w:val="nil"/>
              <w:left w:val="nil"/>
              <w:bottom w:val="single" w:sz="4" w:space="0" w:color="auto"/>
              <w:right w:val="single" w:sz="4" w:space="0" w:color="auto"/>
            </w:tcBorders>
            <w:shd w:val="clear" w:color="auto" w:fill="auto"/>
            <w:vAlign w:val="center"/>
            <w:hideMark/>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center"/>
            <w:hideMark/>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center"/>
            <w:hideMark/>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8" w:type="dxa"/>
            <w:tcBorders>
              <w:top w:val="nil"/>
              <w:left w:val="nil"/>
              <w:bottom w:val="single" w:sz="4" w:space="0" w:color="auto"/>
              <w:right w:val="single" w:sz="4" w:space="0" w:color="auto"/>
            </w:tcBorders>
            <w:shd w:val="clear" w:color="auto" w:fill="auto"/>
            <w:vAlign w:val="center"/>
            <w:hideMark/>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724A8F" w:rsidRPr="004D204A" w:rsidTr="003E6649">
        <w:trPr>
          <w:trHeight w:val="563"/>
        </w:trPr>
        <w:tc>
          <w:tcPr>
            <w:tcW w:w="2525" w:type="dxa"/>
            <w:tcBorders>
              <w:top w:val="nil"/>
              <w:left w:val="single" w:sz="4" w:space="0" w:color="auto"/>
              <w:bottom w:val="single" w:sz="4" w:space="0" w:color="auto"/>
              <w:right w:val="single" w:sz="4" w:space="0" w:color="auto"/>
            </w:tcBorders>
            <w:shd w:val="clear" w:color="auto" w:fill="auto"/>
            <w:hideMark/>
          </w:tcPr>
          <w:p w:rsidR="00724A8F" w:rsidRPr="004D204A" w:rsidRDefault="00724A8F"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xml:space="preserve">Капітальний ремонт приміщення за </w:t>
            </w:r>
            <w:proofErr w:type="spellStart"/>
            <w:r w:rsidRPr="004D204A">
              <w:rPr>
                <w:rFonts w:ascii="Times New Roman" w:eastAsia="Times New Roman" w:hAnsi="Times New Roman" w:cs="Times New Roman"/>
                <w:color w:val="000000"/>
                <w:sz w:val="16"/>
                <w:szCs w:val="16"/>
                <w:lang w:val="uk-UA" w:eastAsia="ru-RU"/>
              </w:rPr>
              <w:t>адресою:вул</w:t>
            </w:r>
            <w:proofErr w:type="spellEnd"/>
            <w:r w:rsidRPr="004D204A">
              <w:rPr>
                <w:rFonts w:ascii="Times New Roman" w:eastAsia="Times New Roman" w:hAnsi="Times New Roman" w:cs="Times New Roman"/>
                <w:color w:val="000000"/>
                <w:sz w:val="16"/>
                <w:szCs w:val="16"/>
                <w:lang w:val="uk-UA" w:eastAsia="ru-RU"/>
              </w:rPr>
              <w:t>. Миру, 15, с. Містки, Сватівського р-ну, Луганської обл.</w:t>
            </w:r>
          </w:p>
        </w:tc>
        <w:tc>
          <w:tcPr>
            <w:tcW w:w="951" w:type="dxa"/>
            <w:tcBorders>
              <w:top w:val="nil"/>
              <w:left w:val="nil"/>
              <w:bottom w:val="single" w:sz="4" w:space="0" w:color="auto"/>
              <w:right w:val="single" w:sz="4" w:space="0" w:color="auto"/>
            </w:tcBorders>
            <w:shd w:val="clear" w:color="auto" w:fill="auto"/>
            <w:vAlign w:val="center"/>
            <w:hideMark/>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hAnsi="Times New Roman" w:cs="Times New Roman"/>
                <w:sz w:val="16"/>
                <w:szCs w:val="16"/>
                <w:lang w:val="uk-UA"/>
              </w:rPr>
              <w:t>6183,0</w:t>
            </w:r>
          </w:p>
        </w:tc>
        <w:tc>
          <w:tcPr>
            <w:tcW w:w="1166" w:type="dxa"/>
            <w:tcBorders>
              <w:top w:val="nil"/>
              <w:left w:val="nil"/>
              <w:bottom w:val="single" w:sz="4" w:space="0" w:color="auto"/>
              <w:right w:val="single" w:sz="4" w:space="0" w:color="auto"/>
            </w:tcBorders>
            <w:shd w:val="clear" w:color="auto" w:fill="auto"/>
            <w:vAlign w:val="center"/>
            <w:hideMark/>
          </w:tcPr>
          <w:p w:rsidR="00724A8F" w:rsidRPr="004D204A" w:rsidRDefault="00724A8F" w:rsidP="008B2328">
            <w:pPr>
              <w:spacing w:after="0" w:line="240" w:lineRule="auto"/>
              <w:jc w:val="center"/>
              <w:rPr>
                <w:rFonts w:ascii="Times New Roman" w:eastAsia="Times New Roman" w:hAnsi="Times New Roman" w:cs="Times New Roman"/>
                <w:b/>
                <w:bCs/>
                <w:color w:val="000000"/>
                <w:sz w:val="16"/>
                <w:szCs w:val="16"/>
                <w:lang w:val="uk-UA" w:eastAsia="ru-RU"/>
              </w:rPr>
            </w:pPr>
            <w:r w:rsidRPr="004D204A">
              <w:rPr>
                <w:rFonts w:ascii="Times New Roman" w:eastAsia="Times New Roman" w:hAnsi="Times New Roman" w:cs="Times New Roman"/>
                <w:b/>
                <w:bCs/>
                <w:color w:val="000000"/>
                <w:sz w:val="16"/>
                <w:szCs w:val="16"/>
                <w:lang w:val="uk-UA" w:eastAsia="ru-RU"/>
              </w:rPr>
              <w:t> </w:t>
            </w:r>
          </w:p>
        </w:tc>
        <w:tc>
          <w:tcPr>
            <w:tcW w:w="951" w:type="dxa"/>
            <w:gridSpan w:val="2"/>
            <w:tcBorders>
              <w:top w:val="nil"/>
              <w:left w:val="nil"/>
              <w:bottom w:val="single" w:sz="4" w:space="0" w:color="auto"/>
              <w:right w:val="single" w:sz="4" w:space="0" w:color="auto"/>
            </w:tcBorders>
            <w:shd w:val="clear" w:color="auto" w:fill="auto"/>
            <w:vAlign w:val="center"/>
            <w:hideMark/>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3" w:type="dxa"/>
            <w:tcBorders>
              <w:top w:val="nil"/>
              <w:left w:val="nil"/>
              <w:bottom w:val="single" w:sz="4" w:space="0" w:color="auto"/>
              <w:right w:val="single" w:sz="4" w:space="0" w:color="auto"/>
            </w:tcBorders>
            <w:shd w:val="clear" w:color="auto" w:fill="auto"/>
            <w:vAlign w:val="center"/>
            <w:hideMark/>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2" w:type="dxa"/>
            <w:gridSpan w:val="2"/>
            <w:tcBorders>
              <w:top w:val="nil"/>
              <w:left w:val="nil"/>
              <w:bottom w:val="single" w:sz="4" w:space="0" w:color="auto"/>
              <w:right w:val="single" w:sz="4" w:space="0" w:color="auto"/>
            </w:tcBorders>
            <w:shd w:val="clear" w:color="auto" w:fill="auto"/>
            <w:vAlign w:val="center"/>
            <w:hideMark/>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7" w:type="dxa"/>
            <w:gridSpan w:val="2"/>
            <w:tcBorders>
              <w:top w:val="nil"/>
              <w:left w:val="nil"/>
              <w:bottom w:val="single" w:sz="4" w:space="0" w:color="auto"/>
              <w:right w:val="single" w:sz="4" w:space="0" w:color="auto"/>
            </w:tcBorders>
            <w:shd w:val="clear" w:color="auto" w:fill="auto"/>
            <w:vAlign w:val="center"/>
            <w:hideMark/>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center"/>
            <w:hideMark/>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8" w:type="dxa"/>
            <w:tcBorders>
              <w:top w:val="nil"/>
              <w:left w:val="nil"/>
              <w:bottom w:val="single" w:sz="4" w:space="0" w:color="auto"/>
              <w:right w:val="single" w:sz="4" w:space="0" w:color="auto"/>
            </w:tcBorders>
            <w:shd w:val="clear" w:color="auto" w:fill="auto"/>
            <w:vAlign w:val="center"/>
            <w:hideMark/>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724A8F" w:rsidRPr="004D204A" w:rsidTr="003E6649">
        <w:trPr>
          <w:trHeight w:val="691"/>
        </w:trPr>
        <w:tc>
          <w:tcPr>
            <w:tcW w:w="2525" w:type="dxa"/>
            <w:tcBorders>
              <w:top w:val="nil"/>
              <w:left w:val="single" w:sz="4" w:space="0" w:color="auto"/>
              <w:bottom w:val="single" w:sz="4" w:space="0" w:color="auto"/>
              <w:right w:val="single" w:sz="4" w:space="0" w:color="auto"/>
            </w:tcBorders>
            <w:shd w:val="clear" w:color="auto" w:fill="auto"/>
          </w:tcPr>
          <w:p w:rsidR="00724A8F" w:rsidRPr="004D204A" w:rsidRDefault="00724A8F" w:rsidP="008B2328">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hAnsi="Times New Roman" w:cs="Times New Roman"/>
                <w:sz w:val="16"/>
                <w:szCs w:val="16"/>
                <w:lang w:val="uk-UA"/>
              </w:rPr>
              <w:t xml:space="preserve">Капітальний ремонт приміщень будівлі Гончарівської сільської ради за </w:t>
            </w:r>
            <w:proofErr w:type="spellStart"/>
            <w:r w:rsidRPr="004D204A">
              <w:rPr>
                <w:rFonts w:ascii="Times New Roman" w:hAnsi="Times New Roman" w:cs="Times New Roman"/>
                <w:sz w:val="16"/>
                <w:szCs w:val="16"/>
                <w:lang w:val="uk-UA"/>
              </w:rPr>
              <w:t>адресою</w:t>
            </w:r>
            <w:proofErr w:type="spellEnd"/>
            <w:r w:rsidRPr="004D204A">
              <w:rPr>
                <w:rFonts w:ascii="Times New Roman" w:hAnsi="Times New Roman" w:cs="Times New Roman"/>
                <w:sz w:val="16"/>
                <w:szCs w:val="16"/>
                <w:lang w:val="uk-UA"/>
              </w:rPr>
              <w:t xml:space="preserve">: Луганська область, Сватівський район, </w:t>
            </w:r>
            <w:proofErr w:type="spellStart"/>
            <w:r w:rsidRPr="004D204A">
              <w:rPr>
                <w:rFonts w:ascii="Times New Roman" w:hAnsi="Times New Roman" w:cs="Times New Roman"/>
                <w:sz w:val="16"/>
                <w:szCs w:val="16"/>
                <w:lang w:val="uk-UA"/>
              </w:rPr>
              <w:t>с.Гончарівка</w:t>
            </w:r>
            <w:proofErr w:type="spellEnd"/>
            <w:r w:rsidRPr="004D204A">
              <w:rPr>
                <w:rFonts w:ascii="Times New Roman" w:hAnsi="Times New Roman" w:cs="Times New Roman"/>
                <w:sz w:val="16"/>
                <w:szCs w:val="16"/>
                <w:lang w:val="uk-UA"/>
              </w:rPr>
              <w:t xml:space="preserve">, </w:t>
            </w:r>
            <w:proofErr w:type="spellStart"/>
            <w:r w:rsidRPr="004D204A">
              <w:rPr>
                <w:rFonts w:ascii="Times New Roman" w:hAnsi="Times New Roman" w:cs="Times New Roman"/>
                <w:sz w:val="16"/>
                <w:szCs w:val="16"/>
                <w:lang w:val="uk-UA"/>
              </w:rPr>
              <w:t>вул.Гаєвого</w:t>
            </w:r>
            <w:proofErr w:type="spellEnd"/>
            <w:r w:rsidRPr="004D204A">
              <w:rPr>
                <w:rFonts w:ascii="Times New Roman" w:hAnsi="Times New Roman" w:cs="Times New Roman"/>
                <w:sz w:val="16"/>
                <w:szCs w:val="16"/>
                <w:lang w:val="uk-UA"/>
              </w:rPr>
              <w:t>, буд.</w:t>
            </w:r>
          </w:p>
        </w:tc>
        <w:tc>
          <w:tcPr>
            <w:tcW w:w="951" w:type="dxa"/>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1166" w:type="dxa"/>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hAnsi="Times New Roman" w:cs="Times New Roman"/>
                <w:spacing w:val="-3"/>
                <w:sz w:val="16"/>
                <w:szCs w:val="16"/>
                <w:lang w:val="uk-UA"/>
              </w:rPr>
              <w:t>276,902</w:t>
            </w:r>
          </w:p>
        </w:tc>
        <w:tc>
          <w:tcPr>
            <w:tcW w:w="963" w:type="dxa"/>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2"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8" w:type="dxa"/>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724A8F" w:rsidRPr="004D204A" w:rsidTr="003E6649">
        <w:trPr>
          <w:trHeight w:val="691"/>
        </w:trPr>
        <w:tc>
          <w:tcPr>
            <w:tcW w:w="2525" w:type="dxa"/>
            <w:tcBorders>
              <w:top w:val="nil"/>
              <w:left w:val="single" w:sz="4" w:space="0" w:color="auto"/>
              <w:bottom w:val="single" w:sz="4" w:space="0" w:color="auto"/>
              <w:right w:val="single" w:sz="4" w:space="0" w:color="auto"/>
            </w:tcBorders>
            <w:shd w:val="clear" w:color="auto" w:fill="auto"/>
          </w:tcPr>
          <w:p w:rsidR="00724A8F" w:rsidRPr="004D204A" w:rsidRDefault="00724A8F" w:rsidP="008B2328">
            <w:pPr>
              <w:spacing w:after="0" w:line="240" w:lineRule="auto"/>
              <w:rPr>
                <w:rFonts w:ascii="Times New Roman" w:hAnsi="Times New Roman" w:cs="Times New Roman"/>
                <w:sz w:val="16"/>
                <w:szCs w:val="16"/>
                <w:lang w:val="uk-UA"/>
              </w:rPr>
            </w:pPr>
            <w:r w:rsidRPr="004D204A">
              <w:rPr>
                <w:rFonts w:ascii="Times New Roman" w:hAnsi="Times New Roman" w:cs="Times New Roman"/>
                <w:sz w:val="16"/>
                <w:szCs w:val="16"/>
                <w:lang w:val="uk-UA"/>
              </w:rPr>
              <w:t xml:space="preserve">Капітальний ремонт опалення будівлі Гончарівської сільської ради Сватівського району Луганської області за </w:t>
            </w:r>
            <w:proofErr w:type="spellStart"/>
            <w:r w:rsidRPr="004D204A">
              <w:rPr>
                <w:rFonts w:ascii="Times New Roman" w:hAnsi="Times New Roman" w:cs="Times New Roman"/>
                <w:sz w:val="16"/>
                <w:szCs w:val="16"/>
                <w:lang w:val="uk-UA"/>
              </w:rPr>
              <w:t>адресою</w:t>
            </w:r>
            <w:proofErr w:type="spellEnd"/>
            <w:r w:rsidRPr="004D204A">
              <w:rPr>
                <w:rFonts w:ascii="Times New Roman" w:hAnsi="Times New Roman" w:cs="Times New Roman"/>
                <w:sz w:val="16"/>
                <w:szCs w:val="16"/>
                <w:lang w:val="uk-UA"/>
              </w:rPr>
              <w:t xml:space="preserve">: Луганська </w:t>
            </w:r>
            <w:proofErr w:type="spellStart"/>
            <w:r w:rsidRPr="004D204A">
              <w:rPr>
                <w:rFonts w:ascii="Times New Roman" w:hAnsi="Times New Roman" w:cs="Times New Roman"/>
                <w:sz w:val="16"/>
                <w:szCs w:val="16"/>
                <w:lang w:val="uk-UA"/>
              </w:rPr>
              <w:t>область,Сватівський</w:t>
            </w:r>
            <w:proofErr w:type="spellEnd"/>
            <w:r w:rsidRPr="004D204A">
              <w:rPr>
                <w:rFonts w:ascii="Times New Roman" w:hAnsi="Times New Roman" w:cs="Times New Roman"/>
                <w:sz w:val="16"/>
                <w:szCs w:val="16"/>
                <w:lang w:val="uk-UA"/>
              </w:rPr>
              <w:t xml:space="preserve"> район, с. Гончарівка.</w:t>
            </w:r>
          </w:p>
        </w:tc>
        <w:tc>
          <w:tcPr>
            <w:tcW w:w="951" w:type="dxa"/>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hAnsi="Times New Roman" w:cs="Times New Roman"/>
                <w:spacing w:val="-3"/>
                <w:sz w:val="16"/>
                <w:szCs w:val="16"/>
                <w:lang w:val="uk-UA"/>
              </w:rPr>
            </w:pPr>
          </w:p>
        </w:tc>
        <w:tc>
          <w:tcPr>
            <w:tcW w:w="1166" w:type="dxa"/>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jc w:val="center"/>
              <w:rPr>
                <w:rFonts w:ascii="Times New Roman" w:hAnsi="Times New Roman" w:cs="Times New Roman"/>
                <w:spacing w:val="-3"/>
                <w:sz w:val="16"/>
                <w:szCs w:val="16"/>
                <w:lang w:val="uk-UA"/>
              </w:rPr>
            </w:pPr>
            <w:r w:rsidRPr="004D204A">
              <w:rPr>
                <w:rFonts w:ascii="Times New Roman" w:hAnsi="Times New Roman" w:cs="Times New Roman"/>
                <w:spacing w:val="-3"/>
                <w:sz w:val="16"/>
                <w:szCs w:val="16"/>
                <w:lang w:val="uk-UA"/>
              </w:rPr>
              <w:t>292,805</w:t>
            </w:r>
          </w:p>
        </w:tc>
        <w:tc>
          <w:tcPr>
            <w:tcW w:w="963" w:type="dxa"/>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2"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8" w:type="dxa"/>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724A8F" w:rsidRPr="004D204A" w:rsidTr="003E6649">
        <w:trPr>
          <w:trHeight w:val="691"/>
        </w:trPr>
        <w:tc>
          <w:tcPr>
            <w:tcW w:w="2525" w:type="dxa"/>
            <w:tcBorders>
              <w:top w:val="nil"/>
              <w:left w:val="single" w:sz="4" w:space="0" w:color="auto"/>
              <w:bottom w:val="single" w:sz="4" w:space="0" w:color="auto"/>
              <w:right w:val="single" w:sz="4" w:space="0" w:color="auto"/>
            </w:tcBorders>
            <w:shd w:val="clear" w:color="auto" w:fill="auto"/>
          </w:tcPr>
          <w:p w:rsidR="00724A8F" w:rsidRPr="004D204A" w:rsidRDefault="00724A8F" w:rsidP="008B2328">
            <w:pPr>
              <w:spacing w:after="0" w:line="240" w:lineRule="auto"/>
              <w:rPr>
                <w:rFonts w:ascii="Times New Roman" w:hAnsi="Times New Roman" w:cs="Times New Roman"/>
                <w:sz w:val="16"/>
                <w:szCs w:val="16"/>
                <w:lang w:val="uk-UA"/>
              </w:rPr>
            </w:pPr>
            <w:r w:rsidRPr="004D204A">
              <w:rPr>
                <w:rFonts w:ascii="Times New Roman" w:hAnsi="Times New Roman" w:cs="Times New Roman"/>
                <w:sz w:val="16"/>
                <w:szCs w:val="16"/>
                <w:lang w:val="uk-UA"/>
              </w:rPr>
              <w:t>Технічне оснащення Містківської сільської ради на базі  комунального підприємства «</w:t>
            </w:r>
            <w:proofErr w:type="spellStart"/>
            <w:r w:rsidRPr="004D204A">
              <w:rPr>
                <w:rFonts w:ascii="Times New Roman" w:hAnsi="Times New Roman" w:cs="Times New Roman"/>
                <w:sz w:val="16"/>
                <w:szCs w:val="16"/>
                <w:lang w:val="uk-UA"/>
              </w:rPr>
              <w:t>Містківське</w:t>
            </w:r>
            <w:proofErr w:type="spellEnd"/>
            <w:r w:rsidRPr="004D204A">
              <w:rPr>
                <w:rFonts w:ascii="Times New Roman" w:hAnsi="Times New Roman" w:cs="Times New Roman"/>
                <w:sz w:val="16"/>
                <w:szCs w:val="16"/>
                <w:lang w:val="uk-UA"/>
              </w:rPr>
              <w:t xml:space="preserve"> комунальне господарство»</w:t>
            </w:r>
          </w:p>
        </w:tc>
        <w:tc>
          <w:tcPr>
            <w:tcW w:w="951" w:type="dxa"/>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hAnsi="Times New Roman" w:cs="Times New Roman"/>
                <w:spacing w:val="-3"/>
                <w:sz w:val="16"/>
                <w:szCs w:val="16"/>
                <w:lang w:val="uk-UA"/>
              </w:rPr>
            </w:pPr>
            <w:r w:rsidRPr="004D204A">
              <w:rPr>
                <w:rFonts w:ascii="Times New Roman" w:hAnsi="Times New Roman" w:cs="Times New Roman"/>
                <w:spacing w:val="-3"/>
                <w:sz w:val="16"/>
                <w:szCs w:val="16"/>
                <w:lang w:val="uk-UA"/>
              </w:rPr>
              <w:t>1105,6</w:t>
            </w:r>
          </w:p>
        </w:tc>
        <w:tc>
          <w:tcPr>
            <w:tcW w:w="1166" w:type="dxa"/>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1"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276,4</w:t>
            </w:r>
          </w:p>
        </w:tc>
        <w:tc>
          <w:tcPr>
            <w:tcW w:w="963" w:type="dxa"/>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2"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8" w:type="dxa"/>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724A8F" w:rsidRPr="004D204A" w:rsidTr="003E6649">
        <w:trPr>
          <w:trHeight w:val="691"/>
        </w:trPr>
        <w:tc>
          <w:tcPr>
            <w:tcW w:w="2525" w:type="dxa"/>
            <w:tcBorders>
              <w:top w:val="nil"/>
              <w:left w:val="single" w:sz="4" w:space="0" w:color="auto"/>
              <w:bottom w:val="single" w:sz="4" w:space="0" w:color="auto"/>
              <w:right w:val="single" w:sz="4" w:space="0" w:color="auto"/>
            </w:tcBorders>
            <w:shd w:val="clear" w:color="auto" w:fill="auto"/>
          </w:tcPr>
          <w:p w:rsidR="00724A8F" w:rsidRPr="00064C6D" w:rsidRDefault="00724A8F" w:rsidP="008B2328">
            <w:pPr>
              <w:spacing w:after="0" w:line="240" w:lineRule="auto"/>
              <w:rPr>
                <w:rFonts w:ascii="Times New Roman" w:hAnsi="Times New Roman" w:cs="Times New Roman"/>
                <w:sz w:val="16"/>
                <w:szCs w:val="16"/>
                <w:lang w:val="uk-UA"/>
              </w:rPr>
            </w:pPr>
            <w:proofErr w:type="spellStart"/>
            <w:r w:rsidRPr="00064C6D">
              <w:rPr>
                <w:rFonts w:ascii="Times New Roman" w:eastAsia="Times New Roman" w:hAnsi="Times New Roman" w:cs="Times New Roman"/>
                <w:color w:val="000000"/>
                <w:sz w:val="16"/>
                <w:szCs w:val="16"/>
                <w:lang w:eastAsia="ru-RU"/>
              </w:rPr>
              <w:t>Реконструкція</w:t>
            </w:r>
            <w:proofErr w:type="spellEnd"/>
            <w:r w:rsidRPr="00064C6D">
              <w:rPr>
                <w:rFonts w:ascii="Times New Roman" w:eastAsia="Times New Roman" w:hAnsi="Times New Roman" w:cs="Times New Roman"/>
                <w:color w:val="000000"/>
                <w:sz w:val="16"/>
                <w:szCs w:val="16"/>
                <w:lang w:eastAsia="ru-RU"/>
              </w:rPr>
              <w:t xml:space="preserve"> </w:t>
            </w:r>
            <w:proofErr w:type="spellStart"/>
            <w:r w:rsidRPr="00064C6D">
              <w:rPr>
                <w:rFonts w:ascii="Times New Roman" w:eastAsia="Times New Roman" w:hAnsi="Times New Roman" w:cs="Times New Roman"/>
                <w:color w:val="000000"/>
                <w:sz w:val="16"/>
                <w:szCs w:val="16"/>
                <w:lang w:eastAsia="ru-RU"/>
              </w:rPr>
              <w:t>котельної</w:t>
            </w:r>
            <w:proofErr w:type="spellEnd"/>
            <w:r w:rsidRPr="00064C6D">
              <w:rPr>
                <w:rFonts w:ascii="Times New Roman" w:eastAsia="Times New Roman" w:hAnsi="Times New Roman" w:cs="Times New Roman"/>
                <w:color w:val="000000"/>
                <w:sz w:val="16"/>
                <w:szCs w:val="16"/>
                <w:lang w:eastAsia="ru-RU"/>
              </w:rPr>
              <w:t xml:space="preserve"> №8, с. </w:t>
            </w:r>
            <w:proofErr w:type="spellStart"/>
            <w:r w:rsidRPr="00064C6D">
              <w:rPr>
                <w:rFonts w:ascii="Times New Roman" w:eastAsia="Times New Roman" w:hAnsi="Times New Roman" w:cs="Times New Roman"/>
                <w:color w:val="000000"/>
                <w:sz w:val="16"/>
                <w:szCs w:val="16"/>
                <w:lang w:eastAsia="ru-RU"/>
              </w:rPr>
              <w:t>Сосновий</w:t>
            </w:r>
            <w:proofErr w:type="spellEnd"/>
            <w:r w:rsidRPr="00064C6D">
              <w:rPr>
                <w:rFonts w:ascii="Times New Roman" w:eastAsia="Times New Roman" w:hAnsi="Times New Roman" w:cs="Times New Roman"/>
                <w:color w:val="000000"/>
                <w:sz w:val="16"/>
                <w:szCs w:val="16"/>
                <w:lang w:eastAsia="ru-RU"/>
              </w:rPr>
              <w:t xml:space="preserve">, Сватівського району </w:t>
            </w:r>
            <w:proofErr w:type="spellStart"/>
            <w:r w:rsidRPr="00064C6D">
              <w:rPr>
                <w:rFonts w:ascii="Times New Roman" w:eastAsia="Times New Roman" w:hAnsi="Times New Roman" w:cs="Times New Roman"/>
                <w:color w:val="000000"/>
                <w:sz w:val="16"/>
                <w:szCs w:val="16"/>
                <w:lang w:eastAsia="ru-RU"/>
              </w:rPr>
              <w:t>Луганської</w:t>
            </w:r>
            <w:proofErr w:type="spellEnd"/>
            <w:r w:rsidRPr="00064C6D">
              <w:rPr>
                <w:rFonts w:ascii="Times New Roman" w:eastAsia="Times New Roman" w:hAnsi="Times New Roman" w:cs="Times New Roman"/>
                <w:color w:val="000000"/>
                <w:sz w:val="16"/>
                <w:szCs w:val="16"/>
                <w:lang w:eastAsia="ru-RU"/>
              </w:rPr>
              <w:t xml:space="preserve"> обл., </w:t>
            </w:r>
            <w:proofErr w:type="spellStart"/>
            <w:r w:rsidRPr="00064C6D">
              <w:rPr>
                <w:rFonts w:ascii="Times New Roman" w:eastAsia="Times New Roman" w:hAnsi="Times New Roman" w:cs="Times New Roman"/>
                <w:color w:val="000000"/>
                <w:sz w:val="16"/>
                <w:szCs w:val="16"/>
                <w:lang w:eastAsia="ru-RU"/>
              </w:rPr>
              <w:t>вул</w:t>
            </w:r>
            <w:proofErr w:type="spellEnd"/>
            <w:r w:rsidRPr="00064C6D">
              <w:rPr>
                <w:rFonts w:ascii="Times New Roman" w:eastAsia="Times New Roman" w:hAnsi="Times New Roman" w:cs="Times New Roman"/>
                <w:color w:val="000000"/>
                <w:sz w:val="16"/>
                <w:szCs w:val="16"/>
                <w:lang w:eastAsia="ru-RU"/>
              </w:rPr>
              <w:t>. В.Я. Чайки,20</w:t>
            </w:r>
          </w:p>
        </w:tc>
        <w:tc>
          <w:tcPr>
            <w:tcW w:w="951" w:type="dxa"/>
            <w:tcBorders>
              <w:top w:val="nil"/>
              <w:left w:val="nil"/>
              <w:bottom w:val="single" w:sz="4" w:space="0" w:color="auto"/>
              <w:right w:val="single" w:sz="4" w:space="0" w:color="auto"/>
            </w:tcBorders>
            <w:shd w:val="clear" w:color="auto" w:fill="auto"/>
            <w:vAlign w:val="center"/>
          </w:tcPr>
          <w:p w:rsidR="00724A8F" w:rsidRPr="00064C6D" w:rsidRDefault="00724A8F" w:rsidP="008B2328">
            <w:pPr>
              <w:spacing w:after="0" w:line="240" w:lineRule="auto"/>
              <w:jc w:val="center"/>
              <w:rPr>
                <w:rFonts w:ascii="Times New Roman" w:hAnsi="Times New Roman" w:cs="Times New Roman"/>
                <w:spacing w:val="-3"/>
                <w:sz w:val="16"/>
                <w:szCs w:val="16"/>
                <w:lang w:val="uk-UA"/>
              </w:rPr>
            </w:pPr>
          </w:p>
        </w:tc>
        <w:tc>
          <w:tcPr>
            <w:tcW w:w="1166" w:type="dxa"/>
            <w:tcBorders>
              <w:top w:val="nil"/>
              <w:left w:val="nil"/>
              <w:bottom w:val="single" w:sz="4" w:space="0" w:color="auto"/>
              <w:right w:val="single" w:sz="4" w:space="0" w:color="auto"/>
            </w:tcBorders>
            <w:shd w:val="clear" w:color="auto" w:fill="auto"/>
            <w:vAlign w:val="center"/>
          </w:tcPr>
          <w:p w:rsidR="00724A8F" w:rsidRPr="00064C6D"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r w:rsidRPr="00064C6D">
              <w:rPr>
                <w:rFonts w:ascii="Times New Roman" w:eastAsia="Times New Roman" w:hAnsi="Times New Roman" w:cs="Times New Roman"/>
                <w:color w:val="000000"/>
                <w:sz w:val="16"/>
                <w:szCs w:val="16"/>
                <w:lang w:val="uk-UA" w:eastAsia="ru-RU"/>
              </w:rPr>
              <w:t>4450,4532</w:t>
            </w:r>
          </w:p>
        </w:tc>
        <w:tc>
          <w:tcPr>
            <w:tcW w:w="951" w:type="dxa"/>
            <w:gridSpan w:val="2"/>
            <w:tcBorders>
              <w:top w:val="nil"/>
              <w:left w:val="nil"/>
              <w:bottom w:val="single" w:sz="4" w:space="0" w:color="auto"/>
              <w:right w:val="single" w:sz="4" w:space="0" w:color="auto"/>
            </w:tcBorders>
            <w:shd w:val="clear" w:color="auto" w:fill="auto"/>
            <w:vAlign w:val="center"/>
          </w:tcPr>
          <w:p w:rsidR="00724A8F" w:rsidRPr="00064C6D"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63" w:type="dxa"/>
            <w:tcBorders>
              <w:top w:val="nil"/>
              <w:left w:val="nil"/>
              <w:bottom w:val="single" w:sz="4" w:space="0" w:color="auto"/>
              <w:right w:val="single" w:sz="4" w:space="0" w:color="auto"/>
            </w:tcBorders>
            <w:shd w:val="clear" w:color="auto" w:fill="auto"/>
            <w:vAlign w:val="center"/>
          </w:tcPr>
          <w:p w:rsidR="00724A8F" w:rsidRPr="00064C6D"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r w:rsidRPr="00064C6D">
              <w:rPr>
                <w:rFonts w:ascii="Times New Roman" w:eastAsia="Times New Roman" w:hAnsi="Times New Roman" w:cs="Times New Roman"/>
                <w:color w:val="000000"/>
                <w:sz w:val="16"/>
                <w:szCs w:val="16"/>
                <w:lang w:val="uk-UA" w:eastAsia="ru-RU"/>
              </w:rPr>
              <w:t>494,4948</w:t>
            </w:r>
          </w:p>
        </w:tc>
        <w:tc>
          <w:tcPr>
            <w:tcW w:w="952" w:type="dxa"/>
            <w:gridSpan w:val="2"/>
            <w:tcBorders>
              <w:top w:val="nil"/>
              <w:left w:val="nil"/>
              <w:bottom w:val="single" w:sz="4" w:space="0" w:color="auto"/>
              <w:right w:val="single" w:sz="4" w:space="0" w:color="auto"/>
            </w:tcBorders>
            <w:shd w:val="clear" w:color="auto" w:fill="auto"/>
            <w:vAlign w:val="center"/>
          </w:tcPr>
          <w:p w:rsidR="00724A8F" w:rsidRPr="00064C6D"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7" w:type="dxa"/>
            <w:gridSpan w:val="2"/>
            <w:tcBorders>
              <w:top w:val="nil"/>
              <w:left w:val="nil"/>
              <w:bottom w:val="single" w:sz="4" w:space="0" w:color="auto"/>
              <w:right w:val="single" w:sz="4" w:space="0" w:color="auto"/>
            </w:tcBorders>
            <w:shd w:val="clear" w:color="auto" w:fill="auto"/>
            <w:vAlign w:val="center"/>
          </w:tcPr>
          <w:p w:rsidR="00724A8F" w:rsidRPr="00064C6D"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47" w:type="dxa"/>
            <w:gridSpan w:val="2"/>
            <w:tcBorders>
              <w:top w:val="nil"/>
              <w:left w:val="nil"/>
              <w:bottom w:val="single" w:sz="4" w:space="0" w:color="auto"/>
              <w:right w:val="single" w:sz="4" w:space="0" w:color="auto"/>
            </w:tcBorders>
            <w:shd w:val="clear" w:color="auto" w:fill="auto"/>
            <w:vAlign w:val="center"/>
          </w:tcPr>
          <w:p w:rsidR="00724A8F" w:rsidRPr="00064C6D"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c>
          <w:tcPr>
            <w:tcW w:w="958" w:type="dxa"/>
            <w:tcBorders>
              <w:top w:val="nil"/>
              <w:left w:val="nil"/>
              <w:bottom w:val="single" w:sz="4" w:space="0" w:color="auto"/>
              <w:right w:val="single" w:sz="4" w:space="0" w:color="auto"/>
            </w:tcBorders>
            <w:shd w:val="clear" w:color="auto" w:fill="auto"/>
            <w:vAlign w:val="center"/>
          </w:tcPr>
          <w:p w:rsidR="00724A8F" w:rsidRPr="004D204A" w:rsidRDefault="00724A8F" w:rsidP="008B2328">
            <w:pPr>
              <w:spacing w:after="0" w:line="240" w:lineRule="auto"/>
              <w:jc w:val="center"/>
              <w:rPr>
                <w:rFonts w:ascii="Times New Roman" w:eastAsia="Times New Roman" w:hAnsi="Times New Roman" w:cs="Times New Roman"/>
                <w:color w:val="000000"/>
                <w:sz w:val="16"/>
                <w:szCs w:val="16"/>
                <w:lang w:val="uk-UA" w:eastAsia="ru-RU"/>
              </w:rPr>
            </w:pPr>
          </w:p>
        </w:tc>
      </w:tr>
      <w:tr w:rsidR="00724A8F" w:rsidRPr="004D204A" w:rsidTr="008B2328">
        <w:trPr>
          <w:trHeight w:val="300"/>
        </w:trPr>
        <w:tc>
          <w:tcPr>
            <w:tcW w:w="1036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724A8F" w:rsidRPr="004D204A" w:rsidRDefault="00724A8F" w:rsidP="008B2328">
            <w:pPr>
              <w:spacing w:after="0" w:line="240" w:lineRule="auto"/>
              <w:jc w:val="center"/>
              <w:rPr>
                <w:rFonts w:ascii="Times New Roman" w:eastAsia="Times New Roman" w:hAnsi="Times New Roman" w:cs="Times New Roman"/>
                <w:b/>
                <w:bCs/>
                <w:color w:val="000000"/>
                <w:sz w:val="20"/>
                <w:szCs w:val="20"/>
                <w:lang w:val="uk-UA" w:eastAsia="ru-RU"/>
              </w:rPr>
            </w:pPr>
            <w:r w:rsidRPr="004D204A">
              <w:rPr>
                <w:rFonts w:ascii="Times New Roman" w:eastAsia="Times New Roman" w:hAnsi="Times New Roman" w:cs="Times New Roman"/>
                <w:b/>
                <w:bCs/>
                <w:color w:val="000000"/>
                <w:sz w:val="20"/>
                <w:szCs w:val="20"/>
                <w:lang w:val="uk-UA" w:eastAsia="ru-RU"/>
              </w:rPr>
              <w:t>3.3.Підвищення рівня суспільної безпеки</w:t>
            </w:r>
          </w:p>
        </w:tc>
      </w:tr>
      <w:tr w:rsidR="00724A8F" w:rsidRPr="004D204A" w:rsidTr="003E6649">
        <w:trPr>
          <w:trHeight w:val="450"/>
        </w:trPr>
        <w:tc>
          <w:tcPr>
            <w:tcW w:w="2525" w:type="dxa"/>
            <w:tcBorders>
              <w:top w:val="nil"/>
              <w:left w:val="single" w:sz="4" w:space="0" w:color="auto"/>
              <w:bottom w:val="single" w:sz="4" w:space="0" w:color="auto"/>
              <w:right w:val="single" w:sz="4" w:space="0" w:color="auto"/>
            </w:tcBorders>
            <w:shd w:val="clear" w:color="auto" w:fill="auto"/>
          </w:tcPr>
          <w:p w:rsidR="00724A8F" w:rsidRPr="004D204A" w:rsidRDefault="00724A8F" w:rsidP="00E4124F">
            <w:pPr>
              <w:spacing w:after="0" w:line="240" w:lineRule="auto"/>
              <w:jc w:val="both"/>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Придбання для Сватівського міськрайонного відділу ГУ ДСНС України в Луганській області  2 моторними човнами з двигунами</w:t>
            </w:r>
          </w:p>
        </w:tc>
        <w:tc>
          <w:tcPr>
            <w:tcW w:w="951"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1166"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1"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3"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jc w:val="both"/>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59,864</w:t>
            </w:r>
          </w:p>
        </w:tc>
        <w:tc>
          <w:tcPr>
            <w:tcW w:w="952"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8"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724A8F" w:rsidRPr="004D204A" w:rsidTr="003E6649">
        <w:trPr>
          <w:trHeight w:val="528"/>
        </w:trPr>
        <w:tc>
          <w:tcPr>
            <w:tcW w:w="2525" w:type="dxa"/>
            <w:tcBorders>
              <w:top w:val="nil"/>
              <w:left w:val="single" w:sz="4" w:space="0" w:color="auto"/>
              <w:bottom w:val="single" w:sz="4" w:space="0" w:color="auto"/>
              <w:right w:val="single" w:sz="4" w:space="0" w:color="auto"/>
            </w:tcBorders>
            <w:shd w:val="clear" w:color="auto" w:fill="auto"/>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Придбання для Сватівського міськрайонного відділу ГУ ДСНС України в Луганській області  електростанцій для відновлення подачі електроживлення 40 КВт</w:t>
            </w:r>
          </w:p>
        </w:tc>
        <w:tc>
          <w:tcPr>
            <w:tcW w:w="951"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1166"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1"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3"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jc w:val="both"/>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250,034</w:t>
            </w:r>
          </w:p>
        </w:tc>
        <w:tc>
          <w:tcPr>
            <w:tcW w:w="952"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8"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724A8F" w:rsidRPr="004D204A" w:rsidTr="003E6649">
        <w:trPr>
          <w:trHeight w:val="380"/>
        </w:trPr>
        <w:tc>
          <w:tcPr>
            <w:tcW w:w="2525" w:type="dxa"/>
            <w:tcBorders>
              <w:top w:val="nil"/>
              <w:left w:val="single" w:sz="4" w:space="0" w:color="auto"/>
              <w:bottom w:val="single" w:sz="4" w:space="0" w:color="auto"/>
              <w:right w:val="single" w:sz="4" w:space="0" w:color="auto"/>
            </w:tcBorders>
            <w:shd w:val="clear" w:color="auto" w:fill="auto"/>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Придбання для Сватівського міськрайонного відділу ГУ ДСНС України в Луганській області  електростанцій для відновлення подачі електроживлення 50 КВт</w:t>
            </w:r>
          </w:p>
        </w:tc>
        <w:tc>
          <w:tcPr>
            <w:tcW w:w="951"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1166"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1"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3"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jc w:val="both"/>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280,526</w:t>
            </w:r>
          </w:p>
        </w:tc>
        <w:tc>
          <w:tcPr>
            <w:tcW w:w="952"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8"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724A8F" w:rsidRPr="004D204A" w:rsidTr="003E6649">
        <w:trPr>
          <w:trHeight w:val="924"/>
        </w:trPr>
        <w:tc>
          <w:tcPr>
            <w:tcW w:w="2525" w:type="dxa"/>
            <w:tcBorders>
              <w:top w:val="nil"/>
              <w:left w:val="single" w:sz="4" w:space="0" w:color="auto"/>
              <w:bottom w:val="single" w:sz="4" w:space="0" w:color="auto"/>
              <w:right w:val="single" w:sz="4" w:space="0" w:color="auto"/>
            </w:tcBorders>
            <w:shd w:val="clear" w:color="auto" w:fill="auto"/>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Придбання для Сватівського міськрайонного відділу ГУ ДСНС України в Луганській області  електростанцій для відновлення подачі електроживлення 100 КВт</w:t>
            </w:r>
          </w:p>
        </w:tc>
        <w:tc>
          <w:tcPr>
            <w:tcW w:w="951"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1166"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1"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3"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jc w:val="both"/>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691,26</w:t>
            </w:r>
          </w:p>
        </w:tc>
        <w:tc>
          <w:tcPr>
            <w:tcW w:w="952"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8"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724A8F" w:rsidRPr="004D204A" w:rsidTr="003E6649">
        <w:trPr>
          <w:trHeight w:val="984"/>
        </w:trPr>
        <w:tc>
          <w:tcPr>
            <w:tcW w:w="2525" w:type="dxa"/>
            <w:tcBorders>
              <w:top w:val="nil"/>
              <w:left w:val="single" w:sz="4" w:space="0" w:color="auto"/>
              <w:bottom w:val="single" w:sz="4" w:space="0" w:color="auto"/>
              <w:right w:val="single" w:sz="4" w:space="0" w:color="auto"/>
            </w:tcBorders>
            <w:shd w:val="clear" w:color="auto" w:fill="auto"/>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Придбання для Сватівського міськрайонного відділу ГУ ДСНС України в Луганській області  насосної станції для відкачування води</w:t>
            </w:r>
          </w:p>
        </w:tc>
        <w:tc>
          <w:tcPr>
            <w:tcW w:w="951"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1166"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1"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3"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jc w:val="both"/>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337,5</w:t>
            </w:r>
          </w:p>
        </w:tc>
        <w:tc>
          <w:tcPr>
            <w:tcW w:w="952"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8"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724A8F" w:rsidRPr="004D204A" w:rsidTr="003E6649">
        <w:trPr>
          <w:trHeight w:val="826"/>
        </w:trPr>
        <w:tc>
          <w:tcPr>
            <w:tcW w:w="2525" w:type="dxa"/>
            <w:tcBorders>
              <w:top w:val="nil"/>
              <w:left w:val="single" w:sz="4" w:space="0" w:color="auto"/>
              <w:bottom w:val="single" w:sz="4" w:space="0" w:color="auto"/>
              <w:right w:val="single" w:sz="4" w:space="0" w:color="auto"/>
            </w:tcBorders>
            <w:shd w:val="clear" w:color="auto" w:fill="auto"/>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Придбання для Сватівського міськрайонного відділу ГУ ДСНС України в Луганській області  4 мотопомп для відкачування води</w:t>
            </w:r>
          </w:p>
        </w:tc>
        <w:tc>
          <w:tcPr>
            <w:tcW w:w="951"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1166"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1"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3"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jc w:val="both"/>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63,364</w:t>
            </w:r>
          </w:p>
        </w:tc>
        <w:tc>
          <w:tcPr>
            <w:tcW w:w="952"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8"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724A8F" w:rsidRPr="004D204A" w:rsidTr="003E6649">
        <w:trPr>
          <w:trHeight w:val="979"/>
        </w:trPr>
        <w:tc>
          <w:tcPr>
            <w:tcW w:w="2525" w:type="dxa"/>
            <w:tcBorders>
              <w:top w:val="nil"/>
              <w:left w:val="single" w:sz="4" w:space="0" w:color="auto"/>
              <w:bottom w:val="single" w:sz="4" w:space="0" w:color="auto"/>
              <w:right w:val="single" w:sz="4" w:space="0" w:color="auto"/>
            </w:tcBorders>
            <w:shd w:val="clear" w:color="auto" w:fill="auto"/>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Придбання для Сватівського міськрайонного відділу ГУ ДСНС України в Луганській області  16 пожежних рукавів (51мм) для роботи мотопомп</w:t>
            </w:r>
          </w:p>
        </w:tc>
        <w:tc>
          <w:tcPr>
            <w:tcW w:w="951"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1166"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1"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3"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jc w:val="both"/>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9,2</w:t>
            </w:r>
          </w:p>
        </w:tc>
        <w:tc>
          <w:tcPr>
            <w:tcW w:w="952"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8"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724A8F" w:rsidRPr="004D204A" w:rsidTr="003E6649">
        <w:trPr>
          <w:trHeight w:val="977"/>
        </w:trPr>
        <w:tc>
          <w:tcPr>
            <w:tcW w:w="2525" w:type="dxa"/>
            <w:tcBorders>
              <w:top w:val="nil"/>
              <w:left w:val="single" w:sz="4" w:space="0" w:color="auto"/>
              <w:bottom w:val="single" w:sz="4" w:space="0" w:color="auto"/>
              <w:right w:val="single" w:sz="4" w:space="0" w:color="auto"/>
            </w:tcBorders>
            <w:shd w:val="clear" w:color="auto" w:fill="auto"/>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Придбання для Сватівського міськрайонного відділу ГУ ДСНС України в Луганській області  4 пожежних стволів («Б») для роботи мотопомп</w:t>
            </w:r>
          </w:p>
        </w:tc>
        <w:tc>
          <w:tcPr>
            <w:tcW w:w="951"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1166"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1"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3"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jc w:val="both"/>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3,7248</w:t>
            </w:r>
          </w:p>
        </w:tc>
        <w:tc>
          <w:tcPr>
            <w:tcW w:w="952"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8"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724A8F" w:rsidRPr="004D204A" w:rsidTr="003E6649">
        <w:trPr>
          <w:trHeight w:val="834"/>
        </w:trPr>
        <w:tc>
          <w:tcPr>
            <w:tcW w:w="2525" w:type="dxa"/>
            <w:tcBorders>
              <w:top w:val="nil"/>
              <w:left w:val="single" w:sz="4" w:space="0" w:color="auto"/>
              <w:bottom w:val="single" w:sz="4" w:space="0" w:color="auto"/>
              <w:right w:val="single" w:sz="4" w:space="0" w:color="auto"/>
            </w:tcBorders>
            <w:shd w:val="clear" w:color="auto" w:fill="auto"/>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lastRenderedPageBreak/>
              <w:t>Придбання для Сватівського міськрайонного відділу ГУ ДСНС України в Луганській області  10 рятувальних жилетів</w:t>
            </w:r>
          </w:p>
        </w:tc>
        <w:tc>
          <w:tcPr>
            <w:tcW w:w="951"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1166"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1"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3"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jc w:val="both"/>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4,74</w:t>
            </w:r>
          </w:p>
        </w:tc>
        <w:tc>
          <w:tcPr>
            <w:tcW w:w="952"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8"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724A8F" w:rsidRPr="004D204A" w:rsidTr="003E6649">
        <w:trPr>
          <w:trHeight w:val="832"/>
        </w:trPr>
        <w:tc>
          <w:tcPr>
            <w:tcW w:w="2525" w:type="dxa"/>
            <w:tcBorders>
              <w:top w:val="nil"/>
              <w:left w:val="single" w:sz="4" w:space="0" w:color="auto"/>
              <w:bottom w:val="single" w:sz="4" w:space="0" w:color="auto"/>
              <w:right w:val="single" w:sz="4" w:space="0" w:color="auto"/>
            </w:tcBorders>
            <w:shd w:val="clear" w:color="auto" w:fill="auto"/>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Придбання для Сватівського міськрайонного відділу ГУ ДСНС України в Луганській області  10 рятувальних кругів</w:t>
            </w:r>
          </w:p>
        </w:tc>
        <w:tc>
          <w:tcPr>
            <w:tcW w:w="951" w:type="dxa"/>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1166" w:type="dxa"/>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1" w:type="dxa"/>
            <w:gridSpan w:val="2"/>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3"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jc w:val="both"/>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10,7</w:t>
            </w:r>
          </w:p>
        </w:tc>
        <w:tc>
          <w:tcPr>
            <w:tcW w:w="952" w:type="dxa"/>
            <w:gridSpan w:val="2"/>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8" w:type="dxa"/>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724A8F" w:rsidRPr="004D204A" w:rsidTr="003E6649">
        <w:trPr>
          <w:trHeight w:val="1832"/>
        </w:trPr>
        <w:tc>
          <w:tcPr>
            <w:tcW w:w="2525" w:type="dxa"/>
            <w:tcBorders>
              <w:top w:val="nil"/>
              <w:left w:val="single" w:sz="4" w:space="0" w:color="auto"/>
              <w:bottom w:val="single" w:sz="4" w:space="0" w:color="auto"/>
              <w:right w:val="single" w:sz="4" w:space="0" w:color="auto"/>
            </w:tcBorders>
            <w:shd w:val="clear" w:color="auto" w:fill="auto"/>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Придбання для Сватівського міськрайонного відділу ГУ ДСНС України в Луганській області  ємності (по 10 м3) для підвозу води у безводних населених пунктах району (Маньківка, Свистунівка, Куземівка, Новоселівка, Ковалівка, Райгородка)</w:t>
            </w:r>
          </w:p>
        </w:tc>
        <w:tc>
          <w:tcPr>
            <w:tcW w:w="951" w:type="dxa"/>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1166" w:type="dxa"/>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1" w:type="dxa"/>
            <w:gridSpan w:val="2"/>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3"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jc w:val="both"/>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105</w:t>
            </w:r>
          </w:p>
        </w:tc>
        <w:tc>
          <w:tcPr>
            <w:tcW w:w="952" w:type="dxa"/>
            <w:gridSpan w:val="2"/>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8" w:type="dxa"/>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724A8F" w:rsidRPr="004D204A" w:rsidTr="003E6649">
        <w:trPr>
          <w:trHeight w:val="993"/>
        </w:trPr>
        <w:tc>
          <w:tcPr>
            <w:tcW w:w="2525" w:type="dxa"/>
            <w:tcBorders>
              <w:top w:val="nil"/>
              <w:left w:val="single" w:sz="4" w:space="0" w:color="auto"/>
              <w:bottom w:val="single" w:sz="4" w:space="0" w:color="auto"/>
              <w:right w:val="single" w:sz="4" w:space="0" w:color="auto"/>
            </w:tcBorders>
            <w:shd w:val="clear" w:color="auto" w:fill="auto"/>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Придбання для Сватівського міськрайонного відділу ГУ ДСНС України в Луганській області  засобів радіозв’язку (переносні радіостанції)</w:t>
            </w:r>
          </w:p>
        </w:tc>
        <w:tc>
          <w:tcPr>
            <w:tcW w:w="951" w:type="dxa"/>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1166" w:type="dxa"/>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1" w:type="dxa"/>
            <w:gridSpan w:val="2"/>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3"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jc w:val="both"/>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11,06</w:t>
            </w:r>
          </w:p>
        </w:tc>
        <w:tc>
          <w:tcPr>
            <w:tcW w:w="952" w:type="dxa"/>
            <w:gridSpan w:val="2"/>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8" w:type="dxa"/>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724A8F" w:rsidRPr="004D204A" w:rsidTr="003E6649">
        <w:trPr>
          <w:trHeight w:val="1417"/>
        </w:trPr>
        <w:tc>
          <w:tcPr>
            <w:tcW w:w="2525" w:type="dxa"/>
            <w:tcBorders>
              <w:top w:val="nil"/>
              <w:left w:val="single" w:sz="4" w:space="0" w:color="auto"/>
              <w:bottom w:val="single" w:sz="4" w:space="0" w:color="auto"/>
              <w:right w:val="single" w:sz="4" w:space="0" w:color="auto"/>
            </w:tcBorders>
            <w:shd w:val="clear" w:color="auto" w:fill="auto"/>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Придбання для Сватівського міськрайонного відділу ГУ ДСНС України в Луганській області  ранцевих вогнегасників для добровільних пожежних дружин територіальних громад (по 10 шт. на кожну громаду)</w:t>
            </w:r>
          </w:p>
        </w:tc>
        <w:tc>
          <w:tcPr>
            <w:tcW w:w="951" w:type="dxa"/>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1166" w:type="dxa"/>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1" w:type="dxa"/>
            <w:gridSpan w:val="2"/>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3"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jc w:val="both"/>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28,36</w:t>
            </w:r>
          </w:p>
        </w:tc>
        <w:tc>
          <w:tcPr>
            <w:tcW w:w="952" w:type="dxa"/>
            <w:gridSpan w:val="2"/>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8" w:type="dxa"/>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r w:rsidR="00724A8F" w:rsidRPr="004D204A" w:rsidTr="003E6649">
        <w:trPr>
          <w:trHeight w:val="1272"/>
        </w:trPr>
        <w:tc>
          <w:tcPr>
            <w:tcW w:w="2525" w:type="dxa"/>
            <w:tcBorders>
              <w:top w:val="nil"/>
              <w:left w:val="single" w:sz="4" w:space="0" w:color="auto"/>
              <w:bottom w:val="single" w:sz="4" w:space="0" w:color="auto"/>
              <w:right w:val="single" w:sz="4" w:space="0" w:color="auto"/>
            </w:tcBorders>
            <w:shd w:val="clear" w:color="auto" w:fill="auto"/>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xml:space="preserve">Придбання для Сватівського міськрайонного відділу ГУ ДСНС України в Луганській області  </w:t>
            </w:r>
            <w:proofErr w:type="spellStart"/>
            <w:r w:rsidRPr="004D204A">
              <w:rPr>
                <w:rFonts w:ascii="Times New Roman" w:eastAsia="Times New Roman" w:hAnsi="Times New Roman" w:cs="Times New Roman"/>
                <w:color w:val="000000"/>
                <w:sz w:val="16"/>
                <w:szCs w:val="16"/>
                <w:lang w:val="uk-UA" w:eastAsia="ru-RU"/>
              </w:rPr>
              <w:t>компресоа</w:t>
            </w:r>
            <w:proofErr w:type="spellEnd"/>
            <w:r w:rsidRPr="004D204A">
              <w:rPr>
                <w:rFonts w:ascii="Times New Roman" w:eastAsia="Times New Roman" w:hAnsi="Times New Roman" w:cs="Times New Roman"/>
                <w:color w:val="000000"/>
                <w:sz w:val="16"/>
                <w:szCs w:val="16"/>
                <w:lang w:val="uk-UA" w:eastAsia="ru-RU"/>
              </w:rPr>
              <w:t xml:space="preserve"> для закачування стисненого повітря (потужністю до 350 </w:t>
            </w:r>
            <w:proofErr w:type="spellStart"/>
            <w:r w:rsidRPr="004D204A">
              <w:rPr>
                <w:rFonts w:ascii="Times New Roman" w:eastAsia="Times New Roman" w:hAnsi="Times New Roman" w:cs="Times New Roman"/>
                <w:color w:val="000000"/>
                <w:sz w:val="16"/>
                <w:szCs w:val="16"/>
                <w:lang w:val="uk-UA" w:eastAsia="ru-RU"/>
              </w:rPr>
              <w:t>атм</w:t>
            </w:r>
            <w:proofErr w:type="spellEnd"/>
            <w:r w:rsidRPr="004D204A">
              <w:rPr>
                <w:rFonts w:ascii="Times New Roman" w:eastAsia="Times New Roman" w:hAnsi="Times New Roman" w:cs="Times New Roman"/>
                <w:color w:val="000000"/>
                <w:sz w:val="16"/>
                <w:szCs w:val="16"/>
                <w:lang w:val="uk-UA" w:eastAsia="ru-RU"/>
              </w:rPr>
              <w:t>.)</w:t>
            </w:r>
          </w:p>
        </w:tc>
        <w:tc>
          <w:tcPr>
            <w:tcW w:w="951" w:type="dxa"/>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1166" w:type="dxa"/>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1" w:type="dxa"/>
            <w:gridSpan w:val="2"/>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63" w:type="dxa"/>
            <w:tcBorders>
              <w:top w:val="nil"/>
              <w:left w:val="nil"/>
              <w:bottom w:val="single" w:sz="4" w:space="0" w:color="auto"/>
              <w:right w:val="single" w:sz="4" w:space="0" w:color="auto"/>
            </w:tcBorders>
            <w:shd w:val="clear" w:color="auto" w:fill="auto"/>
            <w:vAlign w:val="center"/>
          </w:tcPr>
          <w:p w:rsidR="00724A8F" w:rsidRPr="004D204A" w:rsidRDefault="00724A8F" w:rsidP="00E4124F">
            <w:pPr>
              <w:spacing w:after="0" w:line="240" w:lineRule="auto"/>
              <w:jc w:val="both"/>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85,88446</w:t>
            </w:r>
          </w:p>
        </w:tc>
        <w:tc>
          <w:tcPr>
            <w:tcW w:w="952" w:type="dxa"/>
            <w:gridSpan w:val="2"/>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47" w:type="dxa"/>
            <w:gridSpan w:val="2"/>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c>
          <w:tcPr>
            <w:tcW w:w="958" w:type="dxa"/>
            <w:tcBorders>
              <w:top w:val="nil"/>
              <w:left w:val="nil"/>
              <w:bottom w:val="single" w:sz="4" w:space="0" w:color="auto"/>
              <w:right w:val="single" w:sz="4" w:space="0" w:color="auto"/>
            </w:tcBorders>
            <w:shd w:val="clear" w:color="auto" w:fill="auto"/>
            <w:vAlign w:val="bottom"/>
          </w:tcPr>
          <w:p w:rsidR="00724A8F" w:rsidRPr="004D204A" w:rsidRDefault="00724A8F" w:rsidP="00E4124F">
            <w:pPr>
              <w:spacing w:after="0" w:line="240" w:lineRule="auto"/>
              <w:rPr>
                <w:rFonts w:ascii="Times New Roman" w:eastAsia="Times New Roman" w:hAnsi="Times New Roman" w:cs="Times New Roman"/>
                <w:color w:val="000000"/>
                <w:sz w:val="16"/>
                <w:szCs w:val="16"/>
                <w:lang w:val="uk-UA" w:eastAsia="ru-RU"/>
              </w:rPr>
            </w:pPr>
            <w:r w:rsidRPr="004D204A">
              <w:rPr>
                <w:rFonts w:ascii="Times New Roman" w:eastAsia="Times New Roman" w:hAnsi="Times New Roman" w:cs="Times New Roman"/>
                <w:color w:val="000000"/>
                <w:sz w:val="16"/>
                <w:szCs w:val="16"/>
                <w:lang w:val="uk-UA" w:eastAsia="ru-RU"/>
              </w:rPr>
              <w:t> </w:t>
            </w:r>
          </w:p>
        </w:tc>
      </w:tr>
    </w:tbl>
    <w:p w:rsidR="009C3B72" w:rsidRPr="004D204A" w:rsidRDefault="009C3B72" w:rsidP="009C3B72">
      <w:pPr>
        <w:pStyle w:val="a3"/>
        <w:ind w:left="360"/>
        <w:jc w:val="both"/>
        <w:rPr>
          <w:rFonts w:ascii="Times New Roman" w:hAnsi="Times New Roman" w:cs="Times New Roman"/>
          <w:sz w:val="28"/>
          <w:szCs w:val="28"/>
          <w:lang w:val="uk-UA"/>
        </w:rPr>
      </w:pPr>
    </w:p>
    <w:p w:rsidR="009C3B72" w:rsidRPr="004D204A" w:rsidRDefault="009C3B72" w:rsidP="009C3B72">
      <w:pPr>
        <w:jc w:val="both"/>
        <w:rPr>
          <w:rFonts w:ascii="Times New Roman" w:hAnsi="Times New Roman" w:cs="Times New Roman"/>
          <w:b/>
          <w:sz w:val="28"/>
          <w:szCs w:val="28"/>
          <w:lang w:val="uk-UA"/>
        </w:rPr>
      </w:pPr>
      <w:r w:rsidRPr="004D204A">
        <w:rPr>
          <w:rFonts w:ascii="Times New Roman" w:hAnsi="Times New Roman" w:cs="Times New Roman"/>
          <w:b/>
          <w:sz w:val="28"/>
          <w:szCs w:val="28"/>
          <w:lang w:val="uk-UA"/>
        </w:rPr>
        <w:t xml:space="preserve">Часові рамки і засоби реалізації </w:t>
      </w:r>
    </w:p>
    <w:p w:rsidR="009C3B72" w:rsidRPr="004D204A" w:rsidRDefault="009C3B72" w:rsidP="009C3B72">
      <w:p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 xml:space="preserve">Стратегічна ціль 3 включає в себе 3 напрямки, які складаються з </w:t>
      </w:r>
      <w:r w:rsidR="00F73C48">
        <w:rPr>
          <w:rFonts w:ascii="Times New Roman" w:hAnsi="Times New Roman" w:cs="Times New Roman"/>
          <w:sz w:val="28"/>
          <w:szCs w:val="28"/>
          <w:lang w:val="uk-UA"/>
        </w:rPr>
        <w:t>31</w:t>
      </w:r>
      <w:r w:rsidR="00097D29" w:rsidRPr="004D204A">
        <w:rPr>
          <w:rFonts w:ascii="Times New Roman" w:hAnsi="Times New Roman" w:cs="Times New Roman"/>
          <w:sz w:val="28"/>
          <w:szCs w:val="28"/>
          <w:lang w:val="uk-UA"/>
        </w:rPr>
        <w:t xml:space="preserve"> </w:t>
      </w:r>
      <w:r w:rsidRPr="004D204A">
        <w:rPr>
          <w:rFonts w:ascii="Times New Roman" w:hAnsi="Times New Roman" w:cs="Times New Roman"/>
          <w:sz w:val="28"/>
          <w:szCs w:val="28"/>
          <w:lang w:val="uk-UA"/>
        </w:rPr>
        <w:t>проектн</w:t>
      </w:r>
      <w:r w:rsidR="00F73C48">
        <w:rPr>
          <w:rFonts w:ascii="Times New Roman" w:hAnsi="Times New Roman" w:cs="Times New Roman"/>
          <w:sz w:val="28"/>
          <w:szCs w:val="28"/>
          <w:lang w:val="uk-UA"/>
        </w:rPr>
        <w:t>ої</w:t>
      </w:r>
      <w:r w:rsidRPr="004D204A">
        <w:rPr>
          <w:rFonts w:ascii="Times New Roman" w:hAnsi="Times New Roman" w:cs="Times New Roman"/>
          <w:sz w:val="28"/>
          <w:szCs w:val="28"/>
          <w:lang w:val="uk-UA"/>
        </w:rPr>
        <w:t xml:space="preserve"> іде</w:t>
      </w:r>
      <w:r w:rsidR="00F73C48">
        <w:rPr>
          <w:rFonts w:ascii="Times New Roman" w:hAnsi="Times New Roman" w:cs="Times New Roman"/>
          <w:sz w:val="28"/>
          <w:szCs w:val="28"/>
          <w:lang w:val="uk-UA"/>
        </w:rPr>
        <w:t>ї</w:t>
      </w:r>
      <w:r w:rsidRPr="004D204A">
        <w:rPr>
          <w:rFonts w:ascii="Times New Roman" w:hAnsi="Times New Roman" w:cs="Times New Roman"/>
          <w:sz w:val="28"/>
          <w:szCs w:val="28"/>
          <w:lang w:val="uk-UA"/>
        </w:rPr>
        <w:t>, реалізація яких планується впродовж 201</w:t>
      </w:r>
      <w:r w:rsidR="00D40E4E" w:rsidRPr="004D204A">
        <w:rPr>
          <w:rFonts w:ascii="Times New Roman" w:hAnsi="Times New Roman" w:cs="Times New Roman"/>
          <w:sz w:val="28"/>
          <w:szCs w:val="28"/>
          <w:lang w:val="uk-UA"/>
        </w:rPr>
        <w:t>9-2020</w:t>
      </w:r>
      <w:r w:rsidRPr="004D204A">
        <w:rPr>
          <w:rFonts w:ascii="Times New Roman" w:hAnsi="Times New Roman" w:cs="Times New Roman"/>
          <w:sz w:val="28"/>
          <w:szCs w:val="28"/>
          <w:lang w:val="uk-UA"/>
        </w:rPr>
        <w:t xml:space="preserve"> років. Впровадження проектних ідей можливе через:</w:t>
      </w:r>
    </w:p>
    <w:p w:rsidR="009C3B72" w:rsidRPr="004D204A" w:rsidRDefault="009C3B72" w:rsidP="009C3B72">
      <w:pPr>
        <w:pStyle w:val="a3"/>
        <w:numPr>
          <w:ilvl w:val="0"/>
          <w:numId w:val="6"/>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Залучення коштів державного фонду регіонального розвитку;</w:t>
      </w:r>
    </w:p>
    <w:p w:rsidR="009C3B72" w:rsidRPr="004D204A" w:rsidRDefault="009C3B72" w:rsidP="009C3B72">
      <w:pPr>
        <w:pStyle w:val="a3"/>
        <w:numPr>
          <w:ilvl w:val="0"/>
          <w:numId w:val="6"/>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Залучення фінансування від проектів та програм міжнародної технічної допомоги;</w:t>
      </w:r>
    </w:p>
    <w:p w:rsidR="009C3B72" w:rsidRPr="004D204A" w:rsidRDefault="009C3B72" w:rsidP="009C3B72">
      <w:pPr>
        <w:pStyle w:val="a3"/>
        <w:numPr>
          <w:ilvl w:val="0"/>
          <w:numId w:val="6"/>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Залучення коштів державного бюджету через субвенції на соціально-економічний розвиток територій.</w:t>
      </w:r>
    </w:p>
    <w:p w:rsidR="009C3B72" w:rsidRPr="004D204A" w:rsidRDefault="009C3B72" w:rsidP="009C3B72">
      <w:pPr>
        <w:ind w:left="360"/>
        <w:rPr>
          <w:rFonts w:ascii="Times New Roman" w:hAnsi="Times New Roman" w:cs="Times New Roman"/>
          <w:b/>
          <w:sz w:val="28"/>
          <w:szCs w:val="28"/>
          <w:lang w:val="uk-UA"/>
        </w:rPr>
      </w:pPr>
      <w:r w:rsidRPr="004D204A">
        <w:rPr>
          <w:rFonts w:ascii="Times New Roman" w:hAnsi="Times New Roman" w:cs="Times New Roman"/>
          <w:b/>
          <w:sz w:val="28"/>
          <w:szCs w:val="28"/>
          <w:lang w:val="uk-UA"/>
        </w:rPr>
        <w:t>Умови та ризики</w:t>
      </w:r>
    </w:p>
    <w:p w:rsidR="009C3B72" w:rsidRPr="004D204A" w:rsidRDefault="009C3B72" w:rsidP="009C3B72">
      <w:pPr>
        <w:pStyle w:val="a3"/>
        <w:numPr>
          <w:ilvl w:val="0"/>
          <w:numId w:val="6"/>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Ключовим фактором для впровадження Стратегічної цілі є доступність фінансування щодо реалізації проектів Плану заходів Стратегії. Фінансування повинно бути забезпечене об’єднанням державних, обласних, місцевих бюджетів, грантових та приватних коштів.</w:t>
      </w:r>
    </w:p>
    <w:p w:rsidR="009C3B72" w:rsidRPr="004D204A" w:rsidRDefault="009C3B72" w:rsidP="009C3B72">
      <w:pPr>
        <w:rPr>
          <w:rFonts w:ascii="Times New Roman" w:hAnsi="Times New Roman" w:cs="Times New Roman"/>
          <w:sz w:val="28"/>
          <w:szCs w:val="28"/>
          <w:lang w:val="uk-UA"/>
        </w:rPr>
      </w:pPr>
      <w:r w:rsidRPr="004D204A">
        <w:rPr>
          <w:rFonts w:ascii="Times New Roman" w:hAnsi="Times New Roman" w:cs="Times New Roman"/>
          <w:sz w:val="28"/>
          <w:szCs w:val="28"/>
          <w:lang w:val="uk-UA"/>
        </w:rPr>
        <w:t>Основні ризики в реалізації Стратегічної цілі:</w:t>
      </w:r>
    </w:p>
    <w:p w:rsidR="009C3B72" w:rsidRPr="004D204A" w:rsidRDefault="009C3B72" w:rsidP="009C3B72">
      <w:pPr>
        <w:pStyle w:val="a3"/>
        <w:numPr>
          <w:ilvl w:val="0"/>
          <w:numId w:val="7"/>
        </w:numPr>
        <w:rPr>
          <w:rFonts w:ascii="Times New Roman" w:hAnsi="Times New Roman" w:cs="Times New Roman"/>
          <w:sz w:val="28"/>
          <w:szCs w:val="28"/>
          <w:lang w:val="uk-UA"/>
        </w:rPr>
      </w:pPr>
      <w:r w:rsidRPr="004D204A">
        <w:rPr>
          <w:rFonts w:ascii="Times New Roman" w:hAnsi="Times New Roman" w:cs="Times New Roman"/>
          <w:sz w:val="28"/>
          <w:szCs w:val="28"/>
          <w:lang w:val="uk-UA"/>
        </w:rPr>
        <w:t>Продовження збройного конфлікту;</w:t>
      </w:r>
    </w:p>
    <w:p w:rsidR="009C3B72" w:rsidRPr="004D204A" w:rsidRDefault="009C3B72" w:rsidP="009C3B72">
      <w:pPr>
        <w:pStyle w:val="a3"/>
        <w:numPr>
          <w:ilvl w:val="0"/>
          <w:numId w:val="7"/>
        </w:numPr>
        <w:rPr>
          <w:rFonts w:ascii="Times New Roman" w:hAnsi="Times New Roman" w:cs="Times New Roman"/>
          <w:sz w:val="28"/>
          <w:szCs w:val="28"/>
          <w:lang w:val="uk-UA"/>
        </w:rPr>
      </w:pPr>
      <w:r w:rsidRPr="004D204A">
        <w:rPr>
          <w:rFonts w:ascii="Times New Roman" w:hAnsi="Times New Roman" w:cs="Times New Roman"/>
          <w:sz w:val="28"/>
          <w:szCs w:val="28"/>
          <w:lang w:val="uk-UA"/>
        </w:rPr>
        <w:t>Відсутність альтернативних джерел фінансування проектів;</w:t>
      </w:r>
    </w:p>
    <w:p w:rsidR="009C3B72" w:rsidRPr="004D204A" w:rsidRDefault="009C3B72" w:rsidP="009C3B72">
      <w:pPr>
        <w:pStyle w:val="a3"/>
        <w:numPr>
          <w:ilvl w:val="0"/>
          <w:numId w:val="7"/>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Поглиблення економічної кризи та політичної нестабільності.</w:t>
      </w:r>
    </w:p>
    <w:p w:rsidR="009C3B72" w:rsidRPr="004D204A" w:rsidRDefault="009C3B72" w:rsidP="009C3B72">
      <w:pPr>
        <w:pStyle w:val="a3"/>
        <w:numPr>
          <w:ilvl w:val="0"/>
          <w:numId w:val="7"/>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lastRenderedPageBreak/>
        <w:t>Невиконання дохідної частини бюджету</w:t>
      </w:r>
    </w:p>
    <w:p w:rsidR="009C3B72" w:rsidRPr="004D204A" w:rsidRDefault="009C3B72" w:rsidP="009C3B72">
      <w:pPr>
        <w:pStyle w:val="a3"/>
        <w:numPr>
          <w:ilvl w:val="0"/>
          <w:numId w:val="7"/>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Низька мотивація мешканців до участі в реалізації стратегічної цілі.</w:t>
      </w:r>
    </w:p>
    <w:p w:rsidR="009C3B72" w:rsidRPr="004D204A" w:rsidRDefault="009C3B72" w:rsidP="009C3B72">
      <w:pPr>
        <w:jc w:val="both"/>
        <w:rPr>
          <w:rFonts w:ascii="Times New Roman" w:hAnsi="Times New Roman" w:cs="Times New Roman"/>
          <w:b/>
          <w:sz w:val="28"/>
          <w:szCs w:val="28"/>
          <w:lang w:val="uk-UA"/>
        </w:rPr>
      </w:pPr>
      <w:r w:rsidRPr="004D204A">
        <w:rPr>
          <w:rFonts w:ascii="Times New Roman" w:hAnsi="Times New Roman" w:cs="Times New Roman"/>
          <w:b/>
          <w:sz w:val="28"/>
          <w:szCs w:val="28"/>
          <w:lang w:val="uk-UA"/>
        </w:rPr>
        <w:t>Очікувані результати та показники</w:t>
      </w:r>
    </w:p>
    <w:p w:rsidR="009C3B72" w:rsidRPr="004D204A" w:rsidRDefault="009C3B72" w:rsidP="009C3B72">
      <w:pPr>
        <w:jc w:val="both"/>
        <w:rPr>
          <w:rFonts w:ascii="Times New Roman" w:hAnsi="Times New Roman" w:cs="Times New Roman"/>
          <w:i/>
          <w:sz w:val="28"/>
          <w:szCs w:val="28"/>
          <w:lang w:val="uk-UA"/>
        </w:rPr>
      </w:pPr>
      <w:r w:rsidRPr="004D204A">
        <w:rPr>
          <w:rFonts w:ascii="Times New Roman" w:hAnsi="Times New Roman" w:cs="Times New Roman"/>
          <w:sz w:val="28"/>
          <w:szCs w:val="28"/>
          <w:lang w:val="uk-UA"/>
        </w:rPr>
        <w:t>Успішна реалізація проектних ідей Стратегічної цілі 3</w:t>
      </w:r>
      <w:r w:rsidR="008D76ED" w:rsidRPr="004D204A">
        <w:rPr>
          <w:rFonts w:ascii="Times New Roman" w:hAnsi="Times New Roman" w:cs="Times New Roman"/>
          <w:sz w:val="28"/>
          <w:szCs w:val="28"/>
          <w:lang w:val="uk-UA"/>
        </w:rPr>
        <w:t xml:space="preserve"> </w:t>
      </w:r>
      <w:r w:rsidRPr="004D204A">
        <w:rPr>
          <w:rFonts w:ascii="Times New Roman" w:hAnsi="Times New Roman" w:cs="Times New Roman"/>
          <w:b/>
          <w:sz w:val="28"/>
          <w:szCs w:val="28"/>
          <w:lang w:val="uk-UA"/>
        </w:rPr>
        <w:t>«</w:t>
      </w:r>
      <w:r w:rsidRPr="004D204A">
        <w:rPr>
          <w:rFonts w:ascii="Times New Roman" w:hAnsi="Times New Roman" w:cs="Times New Roman"/>
          <w:sz w:val="28"/>
          <w:szCs w:val="28"/>
          <w:lang w:val="uk-UA"/>
        </w:rPr>
        <w:t>Підвищення спроможності влади в умовах децентралізації</w:t>
      </w:r>
      <w:r w:rsidRPr="004D204A">
        <w:rPr>
          <w:rFonts w:ascii="Times New Roman" w:hAnsi="Times New Roman" w:cs="Times New Roman"/>
          <w:b/>
          <w:sz w:val="28"/>
          <w:szCs w:val="28"/>
          <w:lang w:val="uk-UA"/>
        </w:rPr>
        <w:t>»</w:t>
      </w:r>
      <w:r w:rsidRPr="004D204A">
        <w:rPr>
          <w:rFonts w:ascii="Times New Roman" w:hAnsi="Times New Roman" w:cs="Times New Roman"/>
          <w:sz w:val="28"/>
          <w:szCs w:val="28"/>
          <w:lang w:val="uk-UA"/>
        </w:rPr>
        <w:t xml:space="preserve"> має сприяти досягненню таких результатів</w:t>
      </w:r>
      <w:r w:rsidRPr="004D204A">
        <w:rPr>
          <w:rFonts w:ascii="Times New Roman" w:hAnsi="Times New Roman" w:cs="Times New Roman"/>
          <w:i/>
          <w:sz w:val="28"/>
          <w:szCs w:val="28"/>
          <w:lang w:val="uk-UA"/>
        </w:rPr>
        <w:t>:</w:t>
      </w:r>
    </w:p>
    <w:p w:rsidR="009C3B72" w:rsidRPr="004D204A" w:rsidRDefault="009C3B72" w:rsidP="009C3B72">
      <w:pPr>
        <w:pStyle w:val="a3"/>
        <w:numPr>
          <w:ilvl w:val="0"/>
          <w:numId w:val="8"/>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створення об’єднаних територіальних громад, посилення їх спроможності у сфері надання якісних послуг;</w:t>
      </w:r>
    </w:p>
    <w:p w:rsidR="009C3B72" w:rsidRPr="004D204A" w:rsidRDefault="009C3B72" w:rsidP="009C3B72">
      <w:pPr>
        <w:pStyle w:val="a3"/>
        <w:numPr>
          <w:ilvl w:val="0"/>
          <w:numId w:val="8"/>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створення центрів з надання якісних адміністративних та соціальних послуг;</w:t>
      </w:r>
    </w:p>
    <w:p w:rsidR="009C3B72" w:rsidRPr="004D204A" w:rsidRDefault="009C3B72" w:rsidP="009C3B72">
      <w:pPr>
        <w:pStyle w:val="a3"/>
        <w:numPr>
          <w:ilvl w:val="0"/>
          <w:numId w:val="8"/>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поліпшення об’єктів комунальної власності;</w:t>
      </w:r>
    </w:p>
    <w:p w:rsidR="009C3B72" w:rsidRPr="004D204A" w:rsidRDefault="009C3B72" w:rsidP="009C3B72">
      <w:pPr>
        <w:pStyle w:val="a3"/>
        <w:numPr>
          <w:ilvl w:val="0"/>
          <w:numId w:val="8"/>
        </w:numPr>
        <w:jc w:val="both"/>
        <w:rPr>
          <w:rFonts w:ascii="Times New Roman" w:hAnsi="Times New Roman" w:cs="Times New Roman"/>
          <w:sz w:val="28"/>
          <w:szCs w:val="28"/>
          <w:lang w:val="uk-UA"/>
        </w:rPr>
      </w:pPr>
      <w:r w:rsidRPr="004D204A">
        <w:rPr>
          <w:rFonts w:ascii="Times New Roman" w:hAnsi="Times New Roman" w:cs="Times New Roman"/>
          <w:sz w:val="28"/>
          <w:szCs w:val="28"/>
          <w:lang w:val="uk-UA"/>
        </w:rPr>
        <w:t>підвищення рівня суспільної безпеки</w:t>
      </w:r>
      <w:r w:rsidR="00D40E4E" w:rsidRPr="004D204A">
        <w:rPr>
          <w:rFonts w:ascii="Times New Roman" w:hAnsi="Times New Roman" w:cs="Times New Roman"/>
          <w:sz w:val="28"/>
          <w:szCs w:val="28"/>
          <w:lang w:val="uk-UA"/>
        </w:rPr>
        <w:t>.</w:t>
      </w:r>
    </w:p>
    <w:p w:rsidR="009C3B72" w:rsidRPr="004D204A" w:rsidRDefault="009C3B72" w:rsidP="009C3B72">
      <w:pPr>
        <w:jc w:val="both"/>
        <w:rPr>
          <w:rFonts w:ascii="Times New Roman" w:hAnsi="Times New Roman" w:cs="Times New Roman"/>
          <w:b/>
          <w:i/>
          <w:sz w:val="28"/>
          <w:szCs w:val="28"/>
          <w:lang w:val="uk-UA"/>
        </w:rPr>
      </w:pPr>
      <w:r w:rsidRPr="004D204A">
        <w:rPr>
          <w:rFonts w:ascii="Times New Roman" w:hAnsi="Times New Roman" w:cs="Times New Roman"/>
          <w:b/>
          <w:i/>
          <w:sz w:val="28"/>
          <w:szCs w:val="28"/>
          <w:lang w:val="uk-UA"/>
        </w:rPr>
        <w:t>Показники:</w:t>
      </w:r>
    </w:p>
    <w:p w:rsidR="009C3B72" w:rsidRPr="004D204A" w:rsidRDefault="00381EA4" w:rsidP="00381EA4">
      <w:pPr>
        <w:pStyle w:val="a3"/>
        <w:numPr>
          <w:ilvl w:val="0"/>
          <w:numId w:val="22"/>
        </w:numPr>
        <w:jc w:val="both"/>
        <w:rPr>
          <w:sz w:val="28"/>
          <w:szCs w:val="28"/>
          <w:lang w:val="uk-UA"/>
        </w:rPr>
      </w:pPr>
      <w:r w:rsidRPr="004D204A">
        <w:rPr>
          <w:rFonts w:ascii="Times New Roman" w:eastAsia="Times New Roman" w:hAnsi="Times New Roman" w:cs="Times New Roman"/>
          <w:color w:val="000000"/>
          <w:sz w:val="28"/>
          <w:szCs w:val="28"/>
          <w:lang w:val="uk-UA" w:eastAsia="ru-RU"/>
        </w:rPr>
        <w:t xml:space="preserve">Проведення робіт з освітлення вулиць за інноваційними технологіями </w:t>
      </w:r>
      <w:r w:rsidR="00D40E4E" w:rsidRPr="004D204A">
        <w:rPr>
          <w:rFonts w:ascii="Times New Roman" w:eastAsia="Times New Roman" w:hAnsi="Times New Roman" w:cs="Times New Roman"/>
          <w:color w:val="000000"/>
          <w:sz w:val="28"/>
          <w:szCs w:val="28"/>
          <w:lang w:val="uk-UA" w:eastAsia="ru-RU"/>
        </w:rPr>
        <w:t xml:space="preserve">в </w:t>
      </w:r>
      <w:r w:rsidRPr="004D204A">
        <w:rPr>
          <w:rFonts w:ascii="Times New Roman" w:eastAsia="Times New Roman" w:hAnsi="Times New Roman" w:cs="Times New Roman"/>
          <w:color w:val="000000"/>
          <w:sz w:val="28"/>
          <w:szCs w:val="28"/>
          <w:lang w:val="uk-UA" w:eastAsia="ru-RU"/>
        </w:rPr>
        <w:t>населених пунктах Сватівського району;</w:t>
      </w:r>
    </w:p>
    <w:p w:rsidR="00C00048" w:rsidRPr="004D204A" w:rsidRDefault="00970D73" w:rsidP="00381EA4">
      <w:pPr>
        <w:pStyle w:val="a3"/>
        <w:numPr>
          <w:ilvl w:val="0"/>
          <w:numId w:val="22"/>
        </w:numPr>
        <w:jc w:val="both"/>
        <w:rPr>
          <w:sz w:val="28"/>
          <w:szCs w:val="28"/>
          <w:lang w:val="uk-UA"/>
        </w:rPr>
      </w:pPr>
      <w:r w:rsidRPr="004D204A">
        <w:rPr>
          <w:rFonts w:ascii="Times New Roman" w:eastAsia="Times New Roman" w:hAnsi="Times New Roman" w:cs="Times New Roman"/>
          <w:color w:val="000000"/>
          <w:sz w:val="28"/>
          <w:szCs w:val="28"/>
          <w:lang w:val="uk-UA" w:eastAsia="ru-RU"/>
        </w:rPr>
        <w:t>Технічне оснащення комунальних підприємств технікою</w:t>
      </w:r>
      <w:r w:rsidR="00D40E4E" w:rsidRPr="004D204A">
        <w:rPr>
          <w:rFonts w:ascii="Times New Roman" w:eastAsia="Times New Roman" w:hAnsi="Times New Roman" w:cs="Times New Roman"/>
          <w:color w:val="000000"/>
          <w:sz w:val="28"/>
          <w:szCs w:val="28"/>
          <w:lang w:val="uk-UA" w:eastAsia="ru-RU"/>
        </w:rPr>
        <w:t>;</w:t>
      </w:r>
    </w:p>
    <w:p w:rsidR="00970D73" w:rsidRPr="004D204A" w:rsidRDefault="000830BA" w:rsidP="00381EA4">
      <w:pPr>
        <w:pStyle w:val="a3"/>
        <w:numPr>
          <w:ilvl w:val="0"/>
          <w:numId w:val="22"/>
        </w:numPr>
        <w:jc w:val="both"/>
        <w:rPr>
          <w:sz w:val="28"/>
          <w:szCs w:val="28"/>
          <w:lang w:val="uk-UA"/>
        </w:rPr>
      </w:pPr>
      <w:r w:rsidRPr="004D204A">
        <w:rPr>
          <w:rFonts w:ascii="Times New Roman" w:eastAsia="Times New Roman" w:hAnsi="Times New Roman" w:cs="Times New Roman"/>
          <w:color w:val="000000"/>
          <w:sz w:val="28"/>
          <w:szCs w:val="28"/>
          <w:lang w:val="uk-UA" w:eastAsia="ru-RU"/>
        </w:rPr>
        <w:t xml:space="preserve">Реконструкція </w:t>
      </w:r>
      <w:r w:rsidR="00D40E4E" w:rsidRPr="004D204A">
        <w:rPr>
          <w:rFonts w:ascii="Times New Roman" w:eastAsia="Times New Roman" w:hAnsi="Times New Roman" w:cs="Times New Roman"/>
          <w:color w:val="000000"/>
          <w:sz w:val="28"/>
          <w:szCs w:val="28"/>
          <w:lang w:val="uk-UA" w:eastAsia="ru-RU"/>
        </w:rPr>
        <w:t>адміністративних будівель;</w:t>
      </w:r>
    </w:p>
    <w:p w:rsidR="000830BA" w:rsidRPr="004D204A" w:rsidRDefault="00664349" w:rsidP="00381EA4">
      <w:pPr>
        <w:pStyle w:val="a3"/>
        <w:numPr>
          <w:ilvl w:val="0"/>
          <w:numId w:val="22"/>
        </w:numPr>
        <w:jc w:val="both"/>
        <w:rPr>
          <w:sz w:val="28"/>
          <w:szCs w:val="28"/>
          <w:lang w:val="uk-UA"/>
        </w:rPr>
      </w:pPr>
      <w:r w:rsidRPr="004D204A">
        <w:rPr>
          <w:rFonts w:ascii="Times New Roman" w:hAnsi="Times New Roman"/>
          <w:sz w:val="28"/>
          <w:szCs w:val="28"/>
          <w:lang w:val="uk-UA"/>
        </w:rPr>
        <w:t>Накопичення матеріального резерву для попередження та ліквідації  надзвичайних ситуацій техногенного та природного характеру на території Сватівського району</w:t>
      </w:r>
      <w:r w:rsidRPr="004D204A">
        <w:rPr>
          <w:rFonts w:ascii="Times New Roman" w:eastAsia="Times New Roman" w:hAnsi="Times New Roman" w:cs="Times New Roman"/>
          <w:color w:val="000000"/>
          <w:sz w:val="28"/>
          <w:szCs w:val="28"/>
          <w:lang w:val="uk-UA" w:eastAsia="ru-RU"/>
        </w:rPr>
        <w:t>.</w:t>
      </w:r>
      <w:bookmarkStart w:id="0" w:name="_GoBack"/>
      <w:bookmarkEnd w:id="0"/>
    </w:p>
    <w:sectPr w:rsidR="000830BA" w:rsidRPr="004D204A" w:rsidSect="00D716EF">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5D4"/>
    <w:multiLevelType w:val="hybridMultilevel"/>
    <w:tmpl w:val="9C6A03D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5DA0A1E"/>
    <w:multiLevelType w:val="hybridMultilevel"/>
    <w:tmpl w:val="DA1A91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2C15FB"/>
    <w:multiLevelType w:val="hybridMultilevel"/>
    <w:tmpl w:val="D4BCEC9A"/>
    <w:lvl w:ilvl="0" w:tplc="D1AE979A">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5E210EB"/>
    <w:multiLevelType w:val="hybridMultilevel"/>
    <w:tmpl w:val="66F8A35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FD652BB"/>
    <w:multiLevelType w:val="hybridMultilevel"/>
    <w:tmpl w:val="144AA124"/>
    <w:lvl w:ilvl="0" w:tplc="D1AE979A">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03236D9"/>
    <w:multiLevelType w:val="hybridMultilevel"/>
    <w:tmpl w:val="C560B09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4253145"/>
    <w:multiLevelType w:val="hybridMultilevel"/>
    <w:tmpl w:val="C07E57B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58C7777"/>
    <w:multiLevelType w:val="hybridMultilevel"/>
    <w:tmpl w:val="CCB4D2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B0E473D"/>
    <w:multiLevelType w:val="hybridMultilevel"/>
    <w:tmpl w:val="5FF80AAE"/>
    <w:lvl w:ilvl="0" w:tplc="D1AE979A">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B4B5C58"/>
    <w:multiLevelType w:val="hybridMultilevel"/>
    <w:tmpl w:val="0F7E951C"/>
    <w:lvl w:ilvl="0" w:tplc="3B4E8C2C">
      <w:start w:val="19"/>
      <w:numFmt w:val="bullet"/>
      <w:lvlText w:val="-"/>
      <w:lvlJc w:val="left"/>
      <w:pPr>
        <w:ind w:left="1065" w:hanging="360"/>
      </w:pPr>
      <w:rPr>
        <w:rFonts w:ascii="Times New Roman" w:eastAsia="Times New Roman" w:hAnsi="Times New Roman" w:cs="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10">
    <w:nsid w:val="3C3739DF"/>
    <w:multiLevelType w:val="hybridMultilevel"/>
    <w:tmpl w:val="592C82A2"/>
    <w:lvl w:ilvl="0" w:tplc="D1AE979A">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2683F1F"/>
    <w:multiLevelType w:val="hybridMultilevel"/>
    <w:tmpl w:val="940AA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600270"/>
    <w:multiLevelType w:val="hybridMultilevel"/>
    <w:tmpl w:val="7938FDB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61E02B6"/>
    <w:multiLevelType w:val="hybridMultilevel"/>
    <w:tmpl w:val="987A30C2"/>
    <w:lvl w:ilvl="0" w:tplc="BD68BB58">
      <w:start w:val="1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78A0B5C"/>
    <w:multiLevelType w:val="multilevel"/>
    <w:tmpl w:val="B1221204"/>
    <w:lvl w:ilvl="0">
      <w:start w:val="1"/>
      <w:numFmt w:val="decimal"/>
      <w:lvlText w:val="%1."/>
      <w:lvlJc w:val="left"/>
      <w:pPr>
        <w:ind w:left="720" w:hanging="360"/>
      </w:pPr>
      <w:rPr>
        <w:i w:val="0"/>
        <w:strike w:val="0"/>
        <w:dstrike w:val="0"/>
        <w:u w:val="none"/>
        <w:effect w:val="none"/>
      </w:rPr>
    </w:lvl>
    <w:lvl w:ilvl="1">
      <w:start w:val="3"/>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abstractNum w:abstractNumId="15">
    <w:nsid w:val="587D04B9"/>
    <w:multiLevelType w:val="multilevel"/>
    <w:tmpl w:val="062E6E66"/>
    <w:lvl w:ilvl="0">
      <w:start w:val="1"/>
      <w:numFmt w:val="bullet"/>
      <w:lvlText w:val=""/>
      <w:lvlJc w:val="left"/>
      <w:pPr>
        <w:ind w:left="675" w:hanging="675"/>
      </w:pPr>
      <w:rPr>
        <w:rFonts w:ascii="Wingdings" w:hAnsi="Wingdings" w:hint="default"/>
      </w:rPr>
    </w:lvl>
    <w:lvl w:ilvl="1">
      <w:start w:val="1"/>
      <w:numFmt w:val="decimal"/>
      <w:lvlText w:val="%1.%2."/>
      <w:lvlJc w:val="left"/>
      <w:pPr>
        <w:ind w:left="720" w:hanging="720"/>
      </w:p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6302013D"/>
    <w:multiLevelType w:val="hybridMultilevel"/>
    <w:tmpl w:val="72AEDF28"/>
    <w:lvl w:ilvl="0" w:tplc="D1AE979A">
      <w:start w:val="2"/>
      <w:numFmt w:val="bullet"/>
      <w:lvlText w:val="-"/>
      <w:lvlJc w:val="left"/>
      <w:pPr>
        <w:ind w:left="797" w:hanging="360"/>
      </w:pPr>
      <w:rPr>
        <w:rFonts w:ascii="Times New Roman" w:eastAsiaTheme="minorHAnsi" w:hAnsi="Times New Roman" w:cs="Times New Roman" w:hint="default"/>
      </w:rPr>
    </w:lvl>
    <w:lvl w:ilvl="1" w:tplc="04190003">
      <w:start w:val="1"/>
      <w:numFmt w:val="bullet"/>
      <w:lvlText w:val="o"/>
      <w:lvlJc w:val="left"/>
      <w:pPr>
        <w:ind w:left="1517" w:hanging="360"/>
      </w:pPr>
      <w:rPr>
        <w:rFonts w:ascii="Courier New" w:hAnsi="Courier New" w:cs="Courier New" w:hint="default"/>
      </w:rPr>
    </w:lvl>
    <w:lvl w:ilvl="2" w:tplc="04190005">
      <w:start w:val="1"/>
      <w:numFmt w:val="bullet"/>
      <w:lvlText w:val=""/>
      <w:lvlJc w:val="left"/>
      <w:pPr>
        <w:ind w:left="2237" w:hanging="360"/>
      </w:pPr>
      <w:rPr>
        <w:rFonts w:ascii="Wingdings" w:hAnsi="Wingdings" w:hint="default"/>
      </w:rPr>
    </w:lvl>
    <w:lvl w:ilvl="3" w:tplc="04190001">
      <w:start w:val="1"/>
      <w:numFmt w:val="bullet"/>
      <w:lvlText w:val=""/>
      <w:lvlJc w:val="left"/>
      <w:pPr>
        <w:ind w:left="2957" w:hanging="360"/>
      </w:pPr>
      <w:rPr>
        <w:rFonts w:ascii="Symbol" w:hAnsi="Symbol" w:hint="default"/>
      </w:rPr>
    </w:lvl>
    <w:lvl w:ilvl="4" w:tplc="04190003">
      <w:start w:val="1"/>
      <w:numFmt w:val="bullet"/>
      <w:lvlText w:val="o"/>
      <w:lvlJc w:val="left"/>
      <w:pPr>
        <w:ind w:left="3677" w:hanging="360"/>
      </w:pPr>
      <w:rPr>
        <w:rFonts w:ascii="Courier New" w:hAnsi="Courier New" w:cs="Courier New" w:hint="default"/>
      </w:rPr>
    </w:lvl>
    <w:lvl w:ilvl="5" w:tplc="04190005">
      <w:start w:val="1"/>
      <w:numFmt w:val="bullet"/>
      <w:lvlText w:val=""/>
      <w:lvlJc w:val="left"/>
      <w:pPr>
        <w:ind w:left="4397" w:hanging="360"/>
      </w:pPr>
      <w:rPr>
        <w:rFonts w:ascii="Wingdings" w:hAnsi="Wingdings" w:hint="default"/>
      </w:rPr>
    </w:lvl>
    <w:lvl w:ilvl="6" w:tplc="04190001">
      <w:start w:val="1"/>
      <w:numFmt w:val="bullet"/>
      <w:lvlText w:val=""/>
      <w:lvlJc w:val="left"/>
      <w:pPr>
        <w:ind w:left="5117" w:hanging="360"/>
      </w:pPr>
      <w:rPr>
        <w:rFonts w:ascii="Symbol" w:hAnsi="Symbol" w:hint="default"/>
      </w:rPr>
    </w:lvl>
    <w:lvl w:ilvl="7" w:tplc="04190003">
      <w:start w:val="1"/>
      <w:numFmt w:val="bullet"/>
      <w:lvlText w:val="o"/>
      <w:lvlJc w:val="left"/>
      <w:pPr>
        <w:ind w:left="5837" w:hanging="360"/>
      </w:pPr>
      <w:rPr>
        <w:rFonts w:ascii="Courier New" w:hAnsi="Courier New" w:cs="Courier New" w:hint="default"/>
      </w:rPr>
    </w:lvl>
    <w:lvl w:ilvl="8" w:tplc="04190005">
      <w:start w:val="1"/>
      <w:numFmt w:val="bullet"/>
      <w:lvlText w:val=""/>
      <w:lvlJc w:val="left"/>
      <w:pPr>
        <w:ind w:left="6557" w:hanging="360"/>
      </w:pPr>
      <w:rPr>
        <w:rFonts w:ascii="Wingdings" w:hAnsi="Wingdings" w:hint="default"/>
      </w:rPr>
    </w:lvl>
  </w:abstractNum>
  <w:abstractNum w:abstractNumId="17">
    <w:nsid w:val="65FC50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A160949"/>
    <w:multiLevelType w:val="hybridMultilevel"/>
    <w:tmpl w:val="1400A3AE"/>
    <w:lvl w:ilvl="0" w:tplc="54301070">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C1418AC"/>
    <w:multiLevelType w:val="hybridMultilevel"/>
    <w:tmpl w:val="F79836B2"/>
    <w:lvl w:ilvl="0" w:tplc="76E8362C">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7DCF53B4"/>
    <w:multiLevelType w:val="hybridMultilevel"/>
    <w:tmpl w:val="DD1E4FC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E611C32"/>
    <w:multiLevelType w:val="hybridMultilevel"/>
    <w:tmpl w:val="102CDD6A"/>
    <w:lvl w:ilvl="0" w:tplc="C6B81A86">
      <w:numFmt w:val="bullet"/>
      <w:lvlText w:val="-"/>
      <w:lvlJc w:val="left"/>
      <w:pPr>
        <w:ind w:left="1632" w:hanging="360"/>
      </w:pPr>
      <w:rPr>
        <w:rFonts w:ascii="Times New Roman" w:eastAsia="Times New Roman" w:hAnsi="Times New Roman" w:cs="Times New Roman" w:hint="default"/>
      </w:rPr>
    </w:lvl>
    <w:lvl w:ilvl="1" w:tplc="04190003">
      <w:start w:val="1"/>
      <w:numFmt w:val="bullet"/>
      <w:lvlText w:val="o"/>
      <w:lvlJc w:val="left"/>
      <w:pPr>
        <w:ind w:left="2352" w:hanging="360"/>
      </w:pPr>
      <w:rPr>
        <w:rFonts w:ascii="Courier New" w:hAnsi="Courier New" w:cs="Courier New" w:hint="default"/>
      </w:rPr>
    </w:lvl>
    <w:lvl w:ilvl="2" w:tplc="04190005" w:tentative="1">
      <w:start w:val="1"/>
      <w:numFmt w:val="bullet"/>
      <w:lvlText w:val=""/>
      <w:lvlJc w:val="left"/>
      <w:pPr>
        <w:ind w:left="3072" w:hanging="360"/>
      </w:pPr>
      <w:rPr>
        <w:rFonts w:ascii="Wingdings" w:hAnsi="Wingdings" w:hint="default"/>
      </w:rPr>
    </w:lvl>
    <w:lvl w:ilvl="3" w:tplc="04190001" w:tentative="1">
      <w:start w:val="1"/>
      <w:numFmt w:val="bullet"/>
      <w:lvlText w:val=""/>
      <w:lvlJc w:val="left"/>
      <w:pPr>
        <w:ind w:left="3792" w:hanging="360"/>
      </w:pPr>
      <w:rPr>
        <w:rFonts w:ascii="Symbol" w:hAnsi="Symbol" w:hint="default"/>
      </w:rPr>
    </w:lvl>
    <w:lvl w:ilvl="4" w:tplc="04190003" w:tentative="1">
      <w:start w:val="1"/>
      <w:numFmt w:val="bullet"/>
      <w:lvlText w:val="o"/>
      <w:lvlJc w:val="left"/>
      <w:pPr>
        <w:ind w:left="4512" w:hanging="360"/>
      </w:pPr>
      <w:rPr>
        <w:rFonts w:ascii="Courier New" w:hAnsi="Courier New" w:cs="Courier New" w:hint="default"/>
      </w:rPr>
    </w:lvl>
    <w:lvl w:ilvl="5" w:tplc="04190005" w:tentative="1">
      <w:start w:val="1"/>
      <w:numFmt w:val="bullet"/>
      <w:lvlText w:val=""/>
      <w:lvlJc w:val="left"/>
      <w:pPr>
        <w:ind w:left="5232" w:hanging="360"/>
      </w:pPr>
      <w:rPr>
        <w:rFonts w:ascii="Wingdings" w:hAnsi="Wingdings" w:hint="default"/>
      </w:rPr>
    </w:lvl>
    <w:lvl w:ilvl="6" w:tplc="04190001" w:tentative="1">
      <w:start w:val="1"/>
      <w:numFmt w:val="bullet"/>
      <w:lvlText w:val=""/>
      <w:lvlJc w:val="left"/>
      <w:pPr>
        <w:ind w:left="5952" w:hanging="360"/>
      </w:pPr>
      <w:rPr>
        <w:rFonts w:ascii="Symbol" w:hAnsi="Symbol" w:hint="default"/>
      </w:rPr>
    </w:lvl>
    <w:lvl w:ilvl="7" w:tplc="04190003" w:tentative="1">
      <w:start w:val="1"/>
      <w:numFmt w:val="bullet"/>
      <w:lvlText w:val="o"/>
      <w:lvlJc w:val="left"/>
      <w:pPr>
        <w:ind w:left="6672" w:hanging="360"/>
      </w:pPr>
      <w:rPr>
        <w:rFonts w:ascii="Courier New" w:hAnsi="Courier New" w:cs="Courier New" w:hint="default"/>
      </w:rPr>
    </w:lvl>
    <w:lvl w:ilvl="8" w:tplc="04190005" w:tentative="1">
      <w:start w:val="1"/>
      <w:numFmt w:val="bullet"/>
      <w:lvlText w:val=""/>
      <w:lvlJc w:val="left"/>
      <w:pPr>
        <w:ind w:left="7392" w:hanging="360"/>
      </w:pPr>
      <w:rPr>
        <w:rFonts w:ascii="Wingdings" w:hAnsi="Wingdings" w:hint="default"/>
      </w:rPr>
    </w:lvl>
  </w:abstractNum>
  <w:num w:numId="1">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0"/>
  </w:num>
  <w:num w:numId="5">
    <w:abstractNumId w:val="3"/>
  </w:num>
  <w:num w:numId="6">
    <w:abstractNumId w:val="4"/>
  </w:num>
  <w:num w:numId="7">
    <w:abstractNumId w:val="16"/>
  </w:num>
  <w:num w:numId="8">
    <w:abstractNumId w:val="2"/>
  </w:num>
  <w:num w:numId="9">
    <w:abstractNumId w:val="8"/>
  </w:num>
  <w:num w:numId="10">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5"/>
  </w:num>
  <w:num w:numId="14">
    <w:abstractNumId w:val="7"/>
  </w:num>
  <w:num w:numId="15">
    <w:abstractNumId w:val="6"/>
  </w:num>
  <w:num w:numId="16">
    <w:abstractNumId w:val="1"/>
  </w:num>
  <w:num w:numId="17">
    <w:abstractNumId w:val="13"/>
  </w:num>
  <w:num w:numId="18">
    <w:abstractNumId w:val="19"/>
  </w:num>
  <w:num w:numId="19">
    <w:abstractNumId w:val="21"/>
  </w:num>
  <w:num w:numId="20">
    <w:abstractNumId w:val="18"/>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E0"/>
    <w:rsid w:val="000040B0"/>
    <w:rsid w:val="00026D17"/>
    <w:rsid w:val="00062F27"/>
    <w:rsid w:val="00064C6D"/>
    <w:rsid w:val="000830BA"/>
    <w:rsid w:val="00085173"/>
    <w:rsid w:val="00097D29"/>
    <w:rsid w:val="000C03A7"/>
    <w:rsid w:val="000C6DB7"/>
    <w:rsid w:val="000F790D"/>
    <w:rsid w:val="00134285"/>
    <w:rsid w:val="0014771E"/>
    <w:rsid w:val="00155424"/>
    <w:rsid w:val="00177B10"/>
    <w:rsid w:val="001906ED"/>
    <w:rsid w:val="001953F4"/>
    <w:rsid w:val="00197691"/>
    <w:rsid w:val="001A28BF"/>
    <w:rsid w:val="001D68D7"/>
    <w:rsid w:val="001E394A"/>
    <w:rsid w:val="00204C23"/>
    <w:rsid w:val="002367DF"/>
    <w:rsid w:val="00240B7B"/>
    <w:rsid w:val="0024769D"/>
    <w:rsid w:val="00265D5E"/>
    <w:rsid w:val="00266577"/>
    <w:rsid w:val="00284FD9"/>
    <w:rsid w:val="0029677F"/>
    <w:rsid w:val="002A3F62"/>
    <w:rsid w:val="002A5A60"/>
    <w:rsid w:val="002C012C"/>
    <w:rsid w:val="002C49A4"/>
    <w:rsid w:val="002C687D"/>
    <w:rsid w:val="002D4680"/>
    <w:rsid w:val="002E502D"/>
    <w:rsid w:val="00312925"/>
    <w:rsid w:val="00322D66"/>
    <w:rsid w:val="0033580C"/>
    <w:rsid w:val="0034347A"/>
    <w:rsid w:val="00350BDB"/>
    <w:rsid w:val="00357700"/>
    <w:rsid w:val="00381EA4"/>
    <w:rsid w:val="00385CD4"/>
    <w:rsid w:val="00397350"/>
    <w:rsid w:val="003D0E1F"/>
    <w:rsid w:val="003E1DA1"/>
    <w:rsid w:val="003E6649"/>
    <w:rsid w:val="00412503"/>
    <w:rsid w:val="00420C6B"/>
    <w:rsid w:val="0043114E"/>
    <w:rsid w:val="00463B72"/>
    <w:rsid w:val="00495759"/>
    <w:rsid w:val="004D204A"/>
    <w:rsid w:val="004D5844"/>
    <w:rsid w:val="004E089C"/>
    <w:rsid w:val="005013ED"/>
    <w:rsid w:val="00525DA5"/>
    <w:rsid w:val="005415F3"/>
    <w:rsid w:val="0054620A"/>
    <w:rsid w:val="00556E89"/>
    <w:rsid w:val="0056298E"/>
    <w:rsid w:val="00570265"/>
    <w:rsid w:val="00570D49"/>
    <w:rsid w:val="00573CA3"/>
    <w:rsid w:val="00583CF0"/>
    <w:rsid w:val="005A08D2"/>
    <w:rsid w:val="005A14B6"/>
    <w:rsid w:val="005A4422"/>
    <w:rsid w:val="005F5E5A"/>
    <w:rsid w:val="006300F3"/>
    <w:rsid w:val="00641F5D"/>
    <w:rsid w:val="00664349"/>
    <w:rsid w:val="00680804"/>
    <w:rsid w:val="00680927"/>
    <w:rsid w:val="00682933"/>
    <w:rsid w:val="0068404B"/>
    <w:rsid w:val="006B6590"/>
    <w:rsid w:val="006C4B90"/>
    <w:rsid w:val="006D4EC5"/>
    <w:rsid w:val="007009DD"/>
    <w:rsid w:val="00712270"/>
    <w:rsid w:val="0072258A"/>
    <w:rsid w:val="00724A8F"/>
    <w:rsid w:val="00730CB1"/>
    <w:rsid w:val="007454E6"/>
    <w:rsid w:val="00756146"/>
    <w:rsid w:val="00761209"/>
    <w:rsid w:val="00793AEB"/>
    <w:rsid w:val="00794BE0"/>
    <w:rsid w:val="007B5A47"/>
    <w:rsid w:val="007D379C"/>
    <w:rsid w:val="00822D95"/>
    <w:rsid w:val="008262E4"/>
    <w:rsid w:val="0087509B"/>
    <w:rsid w:val="008B2328"/>
    <w:rsid w:val="008D4991"/>
    <w:rsid w:val="008D5333"/>
    <w:rsid w:val="008D76ED"/>
    <w:rsid w:val="008E3594"/>
    <w:rsid w:val="008F0B99"/>
    <w:rsid w:val="00911DE5"/>
    <w:rsid w:val="00937C17"/>
    <w:rsid w:val="00937E2C"/>
    <w:rsid w:val="00947202"/>
    <w:rsid w:val="00970D73"/>
    <w:rsid w:val="00977AEA"/>
    <w:rsid w:val="00985619"/>
    <w:rsid w:val="00986A97"/>
    <w:rsid w:val="009931E9"/>
    <w:rsid w:val="009A2751"/>
    <w:rsid w:val="009C3B72"/>
    <w:rsid w:val="00A156DE"/>
    <w:rsid w:val="00A24C52"/>
    <w:rsid w:val="00A42F52"/>
    <w:rsid w:val="00A46139"/>
    <w:rsid w:val="00A6743C"/>
    <w:rsid w:val="00A971B3"/>
    <w:rsid w:val="00AA0F1C"/>
    <w:rsid w:val="00AB243B"/>
    <w:rsid w:val="00AB79AE"/>
    <w:rsid w:val="00AE1F9D"/>
    <w:rsid w:val="00AF5753"/>
    <w:rsid w:val="00B12C6E"/>
    <w:rsid w:val="00B3571D"/>
    <w:rsid w:val="00B646A9"/>
    <w:rsid w:val="00B64FD9"/>
    <w:rsid w:val="00B66D9B"/>
    <w:rsid w:val="00B80646"/>
    <w:rsid w:val="00B95605"/>
    <w:rsid w:val="00B97975"/>
    <w:rsid w:val="00BD31BF"/>
    <w:rsid w:val="00C00048"/>
    <w:rsid w:val="00C076B5"/>
    <w:rsid w:val="00C1638F"/>
    <w:rsid w:val="00C3233A"/>
    <w:rsid w:val="00C52AC1"/>
    <w:rsid w:val="00C57FF9"/>
    <w:rsid w:val="00C74C17"/>
    <w:rsid w:val="00C96D48"/>
    <w:rsid w:val="00CB66AE"/>
    <w:rsid w:val="00D00A6E"/>
    <w:rsid w:val="00D1150A"/>
    <w:rsid w:val="00D24E76"/>
    <w:rsid w:val="00D31576"/>
    <w:rsid w:val="00D40E4E"/>
    <w:rsid w:val="00D716EF"/>
    <w:rsid w:val="00D87F70"/>
    <w:rsid w:val="00D971C5"/>
    <w:rsid w:val="00DB0D03"/>
    <w:rsid w:val="00DE2775"/>
    <w:rsid w:val="00DF0C0C"/>
    <w:rsid w:val="00DF2D87"/>
    <w:rsid w:val="00E10A6E"/>
    <w:rsid w:val="00E4124F"/>
    <w:rsid w:val="00E452E5"/>
    <w:rsid w:val="00E47151"/>
    <w:rsid w:val="00E774DB"/>
    <w:rsid w:val="00E809C8"/>
    <w:rsid w:val="00E827CF"/>
    <w:rsid w:val="00EA7E4D"/>
    <w:rsid w:val="00ED636F"/>
    <w:rsid w:val="00ED7BC5"/>
    <w:rsid w:val="00EE012F"/>
    <w:rsid w:val="00EF621B"/>
    <w:rsid w:val="00F40C96"/>
    <w:rsid w:val="00F529A5"/>
    <w:rsid w:val="00F73C48"/>
    <w:rsid w:val="00F944D7"/>
    <w:rsid w:val="00FA784F"/>
    <w:rsid w:val="00FB3583"/>
    <w:rsid w:val="00FC163D"/>
    <w:rsid w:val="00FD7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E5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E5A"/>
    <w:pPr>
      <w:ind w:left="720"/>
      <w:contextualSpacing/>
    </w:pPr>
  </w:style>
  <w:style w:type="table" w:styleId="a4">
    <w:name w:val="Table Grid"/>
    <w:basedOn w:val="a1"/>
    <w:uiPriority w:val="39"/>
    <w:rsid w:val="005F5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semiHidden/>
    <w:unhideWhenUsed/>
    <w:rsid w:val="00F944D7"/>
    <w:pPr>
      <w:spacing w:after="120" w:line="276" w:lineRule="auto"/>
    </w:pPr>
  </w:style>
  <w:style w:type="character" w:customStyle="1" w:styleId="a6">
    <w:name w:val="Основной текст Знак"/>
    <w:basedOn w:val="a0"/>
    <w:link w:val="a5"/>
    <w:uiPriority w:val="99"/>
    <w:semiHidden/>
    <w:rsid w:val="00F944D7"/>
  </w:style>
  <w:style w:type="paragraph" w:customStyle="1" w:styleId="Default">
    <w:name w:val="Default"/>
    <w:rsid w:val="005A08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 Spacing"/>
    <w:uiPriority w:val="1"/>
    <w:qFormat/>
    <w:rsid w:val="005A08D2"/>
    <w:pPr>
      <w:spacing w:after="0" w:line="240" w:lineRule="auto"/>
    </w:pPr>
    <w:rPr>
      <w:rFonts w:ascii="Calibri" w:eastAsia="Times New Roman" w:hAnsi="Calibri" w:cs="Times New Roman"/>
      <w:lang w:eastAsia="ru-RU"/>
    </w:rPr>
  </w:style>
  <w:style w:type="paragraph" w:styleId="a8">
    <w:name w:val="Normal (Web)"/>
    <w:basedOn w:val="a"/>
    <w:uiPriority w:val="99"/>
    <w:semiHidden/>
    <w:unhideWhenUsed/>
    <w:rsid w:val="005A08D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3">
    <w:name w:val="Body Text Indent 3"/>
    <w:basedOn w:val="a"/>
    <w:link w:val="30"/>
    <w:uiPriority w:val="99"/>
    <w:semiHidden/>
    <w:unhideWhenUsed/>
    <w:rsid w:val="00EE012F"/>
    <w:pPr>
      <w:spacing w:after="120"/>
      <w:ind w:left="283"/>
    </w:pPr>
    <w:rPr>
      <w:sz w:val="16"/>
      <w:szCs w:val="16"/>
    </w:rPr>
  </w:style>
  <w:style w:type="character" w:customStyle="1" w:styleId="30">
    <w:name w:val="Основной текст с отступом 3 Знак"/>
    <w:basedOn w:val="a0"/>
    <w:link w:val="3"/>
    <w:uiPriority w:val="99"/>
    <w:semiHidden/>
    <w:rsid w:val="00EE012F"/>
    <w:rPr>
      <w:sz w:val="16"/>
      <w:szCs w:val="16"/>
    </w:rPr>
  </w:style>
  <w:style w:type="character" w:customStyle="1" w:styleId="apple-converted-space">
    <w:name w:val="apple-converted-space"/>
    <w:rsid w:val="00EE012F"/>
  </w:style>
  <w:style w:type="character" w:customStyle="1" w:styleId="rvts23">
    <w:name w:val="rvts23"/>
    <w:rsid w:val="00EE012F"/>
  </w:style>
  <w:style w:type="paragraph" w:styleId="a9">
    <w:name w:val="Balloon Text"/>
    <w:basedOn w:val="a"/>
    <w:link w:val="aa"/>
    <w:uiPriority w:val="99"/>
    <w:semiHidden/>
    <w:unhideWhenUsed/>
    <w:rsid w:val="00D716EF"/>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D716EF"/>
    <w:rPr>
      <w:rFonts w:ascii="Arial" w:hAnsi="Arial" w:cs="Arial"/>
      <w:sz w:val="16"/>
      <w:szCs w:val="16"/>
    </w:rPr>
  </w:style>
  <w:style w:type="paragraph" w:styleId="ab">
    <w:name w:val="Body Text Indent"/>
    <w:basedOn w:val="a"/>
    <w:link w:val="ac"/>
    <w:uiPriority w:val="99"/>
    <w:semiHidden/>
    <w:unhideWhenUsed/>
    <w:rsid w:val="001953F4"/>
    <w:pPr>
      <w:spacing w:after="120"/>
      <w:ind w:left="283"/>
    </w:pPr>
  </w:style>
  <w:style w:type="character" w:customStyle="1" w:styleId="ac">
    <w:name w:val="Основной текст с отступом Знак"/>
    <w:basedOn w:val="a0"/>
    <w:link w:val="ab"/>
    <w:semiHidden/>
    <w:rsid w:val="001953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E5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E5A"/>
    <w:pPr>
      <w:ind w:left="720"/>
      <w:contextualSpacing/>
    </w:pPr>
  </w:style>
  <w:style w:type="table" w:styleId="a4">
    <w:name w:val="Table Grid"/>
    <w:basedOn w:val="a1"/>
    <w:uiPriority w:val="39"/>
    <w:rsid w:val="005F5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semiHidden/>
    <w:unhideWhenUsed/>
    <w:rsid w:val="00F944D7"/>
    <w:pPr>
      <w:spacing w:after="120" w:line="276" w:lineRule="auto"/>
    </w:pPr>
  </w:style>
  <w:style w:type="character" w:customStyle="1" w:styleId="a6">
    <w:name w:val="Основной текст Знак"/>
    <w:basedOn w:val="a0"/>
    <w:link w:val="a5"/>
    <w:uiPriority w:val="99"/>
    <w:semiHidden/>
    <w:rsid w:val="00F944D7"/>
  </w:style>
  <w:style w:type="paragraph" w:customStyle="1" w:styleId="Default">
    <w:name w:val="Default"/>
    <w:rsid w:val="005A08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 Spacing"/>
    <w:uiPriority w:val="1"/>
    <w:qFormat/>
    <w:rsid w:val="005A08D2"/>
    <w:pPr>
      <w:spacing w:after="0" w:line="240" w:lineRule="auto"/>
    </w:pPr>
    <w:rPr>
      <w:rFonts w:ascii="Calibri" w:eastAsia="Times New Roman" w:hAnsi="Calibri" w:cs="Times New Roman"/>
      <w:lang w:eastAsia="ru-RU"/>
    </w:rPr>
  </w:style>
  <w:style w:type="paragraph" w:styleId="a8">
    <w:name w:val="Normal (Web)"/>
    <w:basedOn w:val="a"/>
    <w:uiPriority w:val="99"/>
    <w:semiHidden/>
    <w:unhideWhenUsed/>
    <w:rsid w:val="005A08D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3">
    <w:name w:val="Body Text Indent 3"/>
    <w:basedOn w:val="a"/>
    <w:link w:val="30"/>
    <w:uiPriority w:val="99"/>
    <w:semiHidden/>
    <w:unhideWhenUsed/>
    <w:rsid w:val="00EE012F"/>
    <w:pPr>
      <w:spacing w:after="120"/>
      <w:ind w:left="283"/>
    </w:pPr>
    <w:rPr>
      <w:sz w:val="16"/>
      <w:szCs w:val="16"/>
    </w:rPr>
  </w:style>
  <w:style w:type="character" w:customStyle="1" w:styleId="30">
    <w:name w:val="Основной текст с отступом 3 Знак"/>
    <w:basedOn w:val="a0"/>
    <w:link w:val="3"/>
    <w:uiPriority w:val="99"/>
    <w:semiHidden/>
    <w:rsid w:val="00EE012F"/>
    <w:rPr>
      <w:sz w:val="16"/>
      <w:szCs w:val="16"/>
    </w:rPr>
  </w:style>
  <w:style w:type="character" w:customStyle="1" w:styleId="apple-converted-space">
    <w:name w:val="apple-converted-space"/>
    <w:rsid w:val="00EE012F"/>
  </w:style>
  <w:style w:type="character" w:customStyle="1" w:styleId="rvts23">
    <w:name w:val="rvts23"/>
    <w:rsid w:val="00EE012F"/>
  </w:style>
  <w:style w:type="paragraph" w:styleId="a9">
    <w:name w:val="Balloon Text"/>
    <w:basedOn w:val="a"/>
    <w:link w:val="aa"/>
    <w:uiPriority w:val="99"/>
    <w:semiHidden/>
    <w:unhideWhenUsed/>
    <w:rsid w:val="00D716EF"/>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D716EF"/>
    <w:rPr>
      <w:rFonts w:ascii="Arial" w:hAnsi="Arial" w:cs="Arial"/>
      <w:sz w:val="16"/>
      <w:szCs w:val="16"/>
    </w:rPr>
  </w:style>
  <w:style w:type="paragraph" w:styleId="ab">
    <w:name w:val="Body Text Indent"/>
    <w:basedOn w:val="a"/>
    <w:link w:val="ac"/>
    <w:uiPriority w:val="99"/>
    <w:semiHidden/>
    <w:unhideWhenUsed/>
    <w:rsid w:val="001953F4"/>
    <w:pPr>
      <w:spacing w:after="120"/>
      <w:ind w:left="283"/>
    </w:pPr>
  </w:style>
  <w:style w:type="character" w:customStyle="1" w:styleId="ac">
    <w:name w:val="Основной текст с отступом Знак"/>
    <w:basedOn w:val="a0"/>
    <w:link w:val="ab"/>
    <w:semiHidden/>
    <w:rsid w:val="0019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8572">
      <w:bodyDiv w:val="1"/>
      <w:marLeft w:val="0"/>
      <w:marRight w:val="0"/>
      <w:marTop w:val="0"/>
      <w:marBottom w:val="0"/>
      <w:divBdr>
        <w:top w:val="none" w:sz="0" w:space="0" w:color="auto"/>
        <w:left w:val="none" w:sz="0" w:space="0" w:color="auto"/>
        <w:bottom w:val="none" w:sz="0" w:space="0" w:color="auto"/>
        <w:right w:val="none" w:sz="0" w:space="0" w:color="auto"/>
      </w:divBdr>
    </w:div>
    <w:div w:id="46805421">
      <w:bodyDiv w:val="1"/>
      <w:marLeft w:val="0"/>
      <w:marRight w:val="0"/>
      <w:marTop w:val="0"/>
      <w:marBottom w:val="0"/>
      <w:divBdr>
        <w:top w:val="none" w:sz="0" w:space="0" w:color="auto"/>
        <w:left w:val="none" w:sz="0" w:space="0" w:color="auto"/>
        <w:bottom w:val="none" w:sz="0" w:space="0" w:color="auto"/>
        <w:right w:val="none" w:sz="0" w:space="0" w:color="auto"/>
      </w:divBdr>
    </w:div>
    <w:div w:id="181826846">
      <w:bodyDiv w:val="1"/>
      <w:marLeft w:val="0"/>
      <w:marRight w:val="0"/>
      <w:marTop w:val="0"/>
      <w:marBottom w:val="0"/>
      <w:divBdr>
        <w:top w:val="none" w:sz="0" w:space="0" w:color="auto"/>
        <w:left w:val="none" w:sz="0" w:space="0" w:color="auto"/>
        <w:bottom w:val="none" w:sz="0" w:space="0" w:color="auto"/>
        <w:right w:val="none" w:sz="0" w:space="0" w:color="auto"/>
      </w:divBdr>
    </w:div>
    <w:div w:id="196311015">
      <w:bodyDiv w:val="1"/>
      <w:marLeft w:val="0"/>
      <w:marRight w:val="0"/>
      <w:marTop w:val="0"/>
      <w:marBottom w:val="0"/>
      <w:divBdr>
        <w:top w:val="none" w:sz="0" w:space="0" w:color="auto"/>
        <w:left w:val="none" w:sz="0" w:space="0" w:color="auto"/>
        <w:bottom w:val="none" w:sz="0" w:space="0" w:color="auto"/>
        <w:right w:val="none" w:sz="0" w:space="0" w:color="auto"/>
      </w:divBdr>
    </w:div>
    <w:div w:id="196625706">
      <w:bodyDiv w:val="1"/>
      <w:marLeft w:val="0"/>
      <w:marRight w:val="0"/>
      <w:marTop w:val="0"/>
      <w:marBottom w:val="0"/>
      <w:divBdr>
        <w:top w:val="none" w:sz="0" w:space="0" w:color="auto"/>
        <w:left w:val="none" w:sz="0" w:space="0" w:color="auto"/>
        <w:bottom w:val="none" w:sz="0" w:space="0" w:color="auto"/>
        <w:right w:val="none" w:sz="0" w:space="0" w:color="auto"/>
      </w:divBdr>
    </w:div>
    <w:div w:id="206600649">
      <w:bodyDiv w:val="1"/>
      <w:marLeft w:val="0"/>
      <w:marRight w:val="0"/>
      <w:marTop w:val="0"/>
      <w:marBottom w:val="0"/>
      <w:divBdr>
        <w:top w:val="none" w:sz="0" w:space="0" w:color="auto"/>
        <w:left w:val="none" w:sz="0" w:space="0" w:color="auto"/>
        <w:bottom w:val="none" w:sz="0" w:space="0" w:color="auto"/>
        <w:right w:val="none" w:sz="0" w:space="0" w:color="auto"/>
      </w:divBdr>
    </w:div>
    <w:div w:id="233198085">
      <w:bodyDiv w:val="1"/>
      <w:marLeft w:val="0"/>
      <w:marRight w:val="0"/>
      <w:marTop w:val="0"/>
      <w:marBottom w:val="0"/>
      <w:divBdr>
        <w:top w:val="none" w:sz="0" w:space="0" w:color="auto"/>
        <w:left w:val="none" w:sz="0" w:space="0" w:color="auto"/>
        <w:bottom w:val="none" w:sz="0" w:space="0" w:color="auto"/>
        <w:right w:val="none" w:sz="0" w:space="0" w:color="auto"/>
      </w:divBdr>
    </w:div>
    <w:div w:id="234825815">
      <w:bodyDiv w:val="1"/>
      <w:marLeft w:val="0"/>
      <w:marRight w:val="0"/>
      <w:marTop w:val="0"/>
      <w:marBottom w:val="0"/>
      <w:divBdr>
        <w:top w:val="none" w:sz="0" w:space="0" w:color="auto"/>
        <w:left w:val="none" w:sz="0" w:space="0" w:color="auto"/>
        <w:bottom w:val="none" w:sz="0" w:space="0" w:color="auto"/>
        <w:right w:val="none" w:sz="0" w:space="0" w:color="auto"/>
      </w:divBdr>
    </w:div>
    <w:div w:id="303899178">
      <w:bodyDiv w:val="1"/>
      <w:marLeft w:val="0"/>
      <w:marRight w:val="0"/>
      <w:marTop w:val="0"/>
      <w:marBottom w:val="0"/>
      <w:divBdr>
        <w:top w:val="none" w:sz="0" w:space="0" w:color="auto"/>
        <w:left w:val="none" w:sz="0" w:space="0" w:color="auto"/>
        <w:bottom w:val="none" w:sz="0" w:space="0" w:color="auto"/>
        <w:right w:val="none" w:sz="0" w:space="0" w:color="auto"/>
      </w:divBdr>
    </w:div>
    <w:div w:id="336273040">
      <w:bodyDiv w:val="1"/>
      <w:marLeft w:val="0"/>
      <w:marRight w:val="0"/>
      <w:marTop w:val="0"/>
      <w:marBottom w:val="0"/>
      <w:divBdr>
        <w:top w:val="none" w:sz="0" w:space="0" w:color="auto"/>
        <w:left w:val="none" w:sz="0" w:space="0" w:color="auto"/>
        <w:bottom w:val="none" w:sz="0" w:space="0" w:color="auto"/>
        <w:right w:val="none" w:sz="0" w:space="0" w:color="auto"/>
      </w:divBdr>
    </w:div>
    <w:div w:id="360983578">
      <w:bodyDiv w:val="1"/>
      <w:marLeft w:val="0"/>
      <w:marRight w:val="0"/>
      <w:marTop w:val="0"/>
      <w:marBottom w:val="0"/>
      <w:divBdr>
        <w:top w:val="none" w:sz="0" w:space="0" w:color="auto"/>
        <w:left w:val="none" w:sz="0" w:space="0" w:color="auto"/>
        <w:bottom w:val="none" w:sz="0" w:space="0" w:color="auto"/>
        <w:right w:val="none" w:sz="0" w:space="0" w:color="auto"/>
      </w:divBdr>
    </w:div>
    <w:div w:id="391730507">
      <w:bodyDiv w:val="1"/>
      <w:marLeft w:val="0"/>
      <w:marRight w:val="0"/>
      <w:marTop w:val="0"/>
      <w:marBottom w:val="0"/>
      <w:divBdr>
        <w:top w:val="none" w:sz="0" w:space="0" w:color="auto"/>
        <w:left w:val="none" w:sz="0" w:space="0" w:color="auto"/>
        <w:bottom w:val="none" w:sz="0" w:space="0" w:color="auto"/>
        <w:right w:val="none" w:sz="0" w:space="0" w:color="auto"/>
      </w:divBdr>
    </w:div>
    <w:div w:id="406808248">
      <w:bodyDiv w:val="1"/>
      <w:marLeft w:val="0"/>
      <w:marRight w:val="0"/>
      <w:marTop w:val="0"/>
      <w:marBottom w:val="0"/>
      <w:divBdr>
        <w:top w:val="none" w:sz="0" w:space="0" w:color="auto"/>
        <w:left w:val="none" w:sz="0" w:space="0" w:color="auto"/>
        <w:bottom w:val="none" w:sz="0" w:space="0" w:color="auto"/>
        <w:right w:val="none" w:sz="0" w:space="0" w:color="auto"/>
      </w:divBdr>
    </w:div>
    <w:div w:id="423117122">
      <w:bodyDiv w:val="1"/>
      <w:marLeft w:val="0"/>
      <w:marRight w:val="0"/>
      <w:marTop w:val="0"/>
      <w:marBottom w:val="0"/>
      <w:divBdr>
        <w:top w:val="none" w:sz="0" w:space="0" w:color="auto"/>
        <w:left w:val="none" w:sz="0" w:space="0" w:color="auto"/>
        <w:bottom w:val="none" w:sz="0" w:space="0" w:color="auto"/>
        <w:right w:val="none" w:sz="0" w:space="0" w:color="auto"/>
      </w:divBdr>
    </w:div>
    <w:div w:id="423456183">
      <w:bodyDiv w:val="1"/>
      <w:marLeft w:val="0"/>
      <w:marRight w:val="0"/>
      <w:marTop w:val="0"/>
      <w:marBottom w:val="0"/>
      <w:divBdr>
        <w:top w:val="none" w:sz="0" w:space="0" w:color="auto"/>
        <w:left w:val="none" w:sz="0" w:space="0" w:color="auto"/>
        <w:bottom w:val="none" w:sz="0" w:space="0" w:color="auto"/>
        <w:right w:val="none" w:sz="0" w:space="0" w:color="auto"/>
      </w:divBdr>
    </w:div>
    <w:div w:id="500312092">
      <w:bodyDiv w:val="1"/>
      <w:marLeft w:val="0"/>
      <w:marRight w:val="0"/>
      <w:marTop w:val="0"/>
      <w:marBottom w:val="0"/>
      <w:divBdr>
        <w:top w:val="none" w:sz="0" w:space="0" w:color="auto"/>
        <w:left w:val="none" w:sz="0" w:space="0" w:color="auto"/>
        <w:bottom w:val="none" w:sz="0" w:space="0" w:color="auto"/>
        <w:right w:val="none" w:sz="0" w:space="0" w:color="auto"/>
      </w:divBdr>
    </w:div>
    <w:div w:id="519709628">
      <w:bodyDiv w:val="1"/>
      <w:marLeft w:val="0"/>
      <w:marRight w:val="0"/>
      <w:marTop w:val="0"/>
      <w:marBottom w:val="0"/>
      <w:divBdr>
        <w:top w:val="none" w:sz="0" w:space="0" w:color="auto"/>
        <w:left w:val="none" w:sz="0" w:space="0" w:color="auto"/>
        <w:bottom w:val="none" w:sz="0" w:space="0" w:color="auto"/>
        <w:right w:val="none" w:sz="0" w:space="0" w:color="auto"/>
      </w:divBdr>
    </w:div>
    <w:div w:id="549347956">
      <w:bodyDiv w:val="1"/>
      <w:marLeft w:val="0"/>
      <w:marRight w:val="0"/>
      <w:marTop w:val="0"/>
      <w:marBottom w:val="0"/>
      <w:divBdr>
        <w:top w:val="none" w:sz="0" w:space="0" w:color="auto"/>
        <w:left w:val="none" w:sz="0" w:space="0" w:color="auto"/>
        <w:bottom w:val="none" w:sz="0" w:space="0" w:color="auto"/>
        <w:right w:val="none" w:sz="0" w:space="0" w:color="auto"/>
      </w:divBdr>
    </w:div>
    <w:div w:id="554315010">
      <w:bodyDiv w:val="1"/>
      <w:marLeft w:val="0"/>
      <w:marRight w:val="0"/>
      <w:marTop w:val="0"/>
      <w:marBottom w:val="0"/>
      <w:divBdr>
        <w:top w:val="none" w:sz="0" w:space="0" w:color="auto"/>
        <w:left w:val="none" w:sz="0" w:space="0" w:color="auto"/>
        <w:bottom w:val="none" w:sz="0" w:space="0" w:color="auto"/>
        <w:right w:val="none" w:sz="0" w:space="0" w:color="auto"/>
      </w:divBdr>
    </w:div>
    <w:div w:id="577793478">
      <w:bodyDiv w:val="1"/>
      <w:marLeft w:val="0"/>
      <w:marRight w:val="0"/>
      <w:marTop w:val="0"/>
      <w:marBottom w:val="0"/>
      <w:divBdr>
        <w:top w:val="none" w:sz="0" w:space="0" w:color="auto"/>
        <w:left w:val="none" w:sz="0" w:space="0" w:color="auto"/>
        <w:bottom w:val="none" w:sz="0" w:space="0" w:color="auto"/>
        <w:right w:val="none" w:sz="0" w:space="0" w:color="auto"/>
      </w:divBdr>
    </w:div>
    <w:div w:id="592132576">
      <w:bodyDiv w:val="1"/>
      <w:marLeft w:val="0"/>
      <w:marRight w:val="0"/>
      <w:marTop w:val="0"/>
      <w:marBottom w:val="0"/>
      <w:divBdr>
        <w:top w:val="none" w:sz="0" w:space="0" w:color="auto"/>
        <w:left w:val="none" w:sz="0" w:space="0" w:color="auto"/>
        <w:bottom w:val="none" w:sz="0" w:space="0" w:color="auto"/>
        <w:right w:val="none" w:sz="0" w:space="0" w:color="auto"/>
      </w:divBdr>
    </w:div>
    <w:div w:id="605430430">
      <w:bodyDiv w:val="1"/>
      <w:marLeft w:val="0"/>
      <w:marRight w:val="0"/>
      <w:marTop w:val="0"/>
      <w:marBottom w:val="0"/>
      <w:divBdr>
        <w:top w:val="none" w:sz="0" w:space="0" w:color="auto"/>
        <w:left w:val="none" w:sz="0" w:space="0" w:color="auto"/>
        <w:bottom w:val="none" w:sz="0" w:space="0" w:color="auto"/>
        <w:right w:val="none" w:sz="0" w:space="0" w:color="auto"/>
      </w:divBdr>
    </w:div>
    <w:div w:id="613371086">
      <w:bodyDiv w:val="1"/>
      <w:marLeft w:val="0"/>
      <w:marRight w:val="0"/>
      <w:marTop w:val="0"/>
      <w:marBottom w:val="0"/>
      <w:divBdr>
        <w:top w:val="none" w:sz="0" w:space="0" w:color="auto"/>
        <w:left w:val="none" w:sz="0" w:space="0" w:color="auto"/>
        <w:bottom w:val="none" w:sz="0" w:space="0" w:color="auto"/>
        <w:right w:val="none" w:sz="0" w:space="0" w:color="auto"/>
      </w:divBdr>
    </w:div>
    <w:div w:id="639500591">
      <w:bodyDiv w:val="1"/>
      <w:marLeft w:val="0"/>
      <w:marRight w:val="0"/>
      <w:marTop w:val="0"/>
      <w:marBottom w:val="0"/>
      <w:divBdr>
        <w:top w:val="none" w:sz="0" w:space="0" w:color="auto"/>
        <w:left w:val="none" w:sz="0" w:space="0" w:color="auto"/>
        <w:bottom w:val="none" w:sz="0" w:space="0" w:color="auto"/>
        <w:right w:val="none" w:sz="0" w:space="0" w:color="auto"/>
      </w:divBdr>
    </w:div>
    <w:div w:id="641009314">
      <w:bodyDiv w:val="1"/>
      <w:marLeft w:val="0"/>
      <w:marRight w:val="0"/>
      <w:marTop w:val="0"/>
      <w:marBottom w:val="0"/>
      <w:divBdr>
        <w:top w:val="none" w:sz="0" w:space="0" w:color="auto"/>
        <w:left w:val="none" w:sz="0" w:space="0" w:color="auto"/>
        <w:bottom w:val="none" w:sz="0" w:space="0" w:color="auto"/>
        <w:right w:val="none" w:sz="0" w:space="0" w:color="auto"/>
      </w:divBdr>
    </w:div>
    <w:div w:id="647823647">
      <w:bodyDiv w:val="1"/>
      <w:marLeft w:val="0"/>
      <w:marRight w:val="0"/>
      <w:marTop w:val="0"/>
      <w:marBottom w:val="0"/>
      <w:divBdr>
        <w:top w:val="none" w:sz="0" w:space="0" w:color="auto"/>
        <w:left w:val="none" w:sz="0" w:space="0" w:color="auto"/>
        <w:bottom w:val="none" w:sz="0" w:space="0" w:color="auto"/>
        <w:right w:val="none" w:sz="0" w:space="0" w:color="auto"/>
      </w:divBdr>
    </w:div>
    <w:div w:id="663513085">
      <w:bodyDiv w:val="1"/>
      <w:marLeft w:val="0"/>
      <w:marRight w:val="0"/>
      <w:marTop w:val="0"/>
      <w:marBottom w:val="0"/>
      <w:divBdr>
        <w:top w:val="none" w:sz="0" w:space="0" w:color="auto"/>
        <w:left w:val="none" w:sz="0" w:space="0" w:color="auto"/>
        <w:bottom w:val="none" w:sz="0" w:space="0" w:color="auto"/>
        <w:right w:val="none" w:sz="0" w:space="0" w:color="auto"/>
      </w:divBdr>
    </w:div>
    <w:div w:id="674263997">
      <w:bodyDiv w:val="1"/>
      <w:marLeft w:val="0"/>
      <w:marRight w:val="0"/>
      <w:marTop w:val="0"/>
      <w:marBottom w:val="0"/>
      <w:divBdr>
        <w:top w:val="none" w:sz="0" w:space="0" w:color="auto"/>
        <w:left w:val="none" w:sz="0" w:space="0" w:color="auto"/>
        <w:bottom w:val="none" w:sz="0" w:space="0" w:color="auto"/>
        <w:right w:val="none" w:sz="0" w:space="0" w:color="auto"/>
      </w:divBdr>
    </w:div>
    <w:div w:id="738014089">
      <w:bodyDiv w:val="1"/>
      <w:marLeft w:val="0"/>
      <w:marRight w:val="0"/>
      <w:marTop w:val="0"/>
      <w:marBottom w:val="0"/>
      <w:divBdr>
        <w:top w:val="none" w:sz="0" w:space="0" w:color="auto"/>
        <w:left w:val="none" w:sz="0" w:space="0" w:color="auto"/>
        <w:bottom w:val="none" w:sz="0" w:space="0" w:color="auto"/>
        <w:right w:val="none" w:sz="0" w:space="0" w:color="auto"/>
      </w:divBdr>
    </w:div>
    <w:div w:id="814833405">
      <w:bodyDiv w:val="1"/>
      <w:marLeft w:val="0"/>
      <w:marRight w:val="0"/>
      <w:marTop w:val="0"/>
      <w:marBottom w:val="0"/>
      <w:divBdr>
        <w:top w:val="none" w:sz="0" w:space="0" w:color="auto"/>
        <w:left w:val="none" w:sz="0" w:space="0" w:color="auto"/>
        <w:bottom w:val="none" w:sz="0" w:space="0" w:color="auto"/>
        <w:right w:val="none" w:sz="0" w:space="0" w:color="auto"/>
      </w:divBdr>
    </w:div>
    <w:div w:id="815531470">
      <w:bodyDiv w:val="1"/>
      <w:marLeft w:val="0"/>
      <w:marRight w:val="0"/>
      <w:marTop w:val="0"/>
      <w:marBottom w:val="0"/>
      <w:divBdr>
        <w:top w:val="none" w:sz="0" w:space="0" w:color="auto"/>
        <w:left w:val="none" w:sz="0" w:space="0" w:color="auto"/>
        <w:bottom w:val="none" w:sz="0" w:space="0" w:color="auto"/>
        <w:right w:val="none" w:sz="0" w:space="0" w:color="auto"/>
      </w:divBdr>
    </w:div>
    <w:div w:id="821896053">
      <w:bodyDiv w:val="1"/>
      <w:marLeft w:val="0"/>
      <w:marRight w:val="0"/>
      <w:marTop w:val="0"/>
      <w:marBottom w:val="0"/>
      <w:divBdr>
        <w:top w:val="none" w:sz="0" w:space="0" w:color="auto"/>
        <w:left w:val="none" w:sz="0" w:space="0" w:color="auto"/>
        <w:bottom w:val="none" w:sz="0" w:space="0" w:color="auto"/>
        <w:right w:val="none" w:sz="0" w:space="0" w:color="auto"/>
      </w:divBdr>
    </w:div>
    <w:div w:id="841428084">
      <w:bodyDiv w:val="1"/>
      <w:marLeft w:val="0"/>
      <w:marRight w:val="0"/>
      <w:marTop w:val="0"/>
      <w:marBottom w:val="0"/>
      <w:divBdr>
        <w:top w:val="none" w:sz="0" w:space="0" w:color="auto"/>
        <w:left w:val="none" w:sz="0" w:space="0" w:color="auto"/>
        <w:bottom w:val="none" w:sz="0" w:space="0" w:color="auto"/>
        <w:right w:val="none" w:sz="0" w:space="0" w:color="auto"/>
      </w:divBdr>
    </w:div>
    <w:div w:id="843477256">
      <w:bodyDiv w:val="1"/>
      <w:marLeft w:val="0"/>
      <w:marRight w:val="0"/>
      <w:marTop w:val="0"/>
      <w:marBottom w:val="0"/>
      <w:divBdr>
        <w:top w:val="none" w:sz="0" w:space="0" w:color="auto"/>
        <w:left w:val="none" w:sz="0" w:space="0" w:color="auto"/>
        <w:bottom w:val="none" w:sz="0" w:space="0" w:color="auto"/>
        <w:right w:val="none" w:sz="0" w:space="0" w:color="auto"/>
      </w:divBdr>
    </w:div>
    <w:div w:id="893585900">
      <w:bodyDiv w:val="1"/>
      <w:marLeft w:val="0"/>
      <w:marRight w:val="0"/>
      <w:marTop w:val="0"/>
      <w:marBottom w:val="0"/>
      <w:divBdr>
        <w:top w:val="none" w:sz="0" w:space="0" w:color="auto"/>
        <w:left w:val="none" w:sz="0" w:space="0" w:color="auto"/>
        <w:bottom w:val="none" w:sz="0" w:space="0" w:color="auto"/>
        <w:right w:val="none" w:sz="0" w:space="0" w:color="auto"/>
      </w:divBdr>
    </w:div>
    <w:div w:id="916669315">
      <w:bodyDiv w:val="1"/>
      <w:marLeft w:val="0"/>
      <w:marRight w:val="0"/>
      <w:marTop w:val="0"/>
      <w:marBottom w:val="0"/>
      <w:divBdr>
        <w:top w:val="none" w:sz="0" w:space="0" w:color="auto"/>
        <w:left w:val="none" w:sz="0" w:space="0" w:color="auto"/>
        <w:bottom w:val="none" w:sz="0" w:space="0" w:color="auto"/>
        <w:right w:val="none" w:sz="0" w:space="0" w:color="auto"/>
      </w:divBdr>
    </w:div>
    <w:div w:id="956059074">
      <w:bodyDiv w:val="1"/>
      <w:marLeft w:val="0"/>
      <w:marRight w:val="0"/>
      <w:marTop w:val="0"/>
      <w:marBottom w:val="0"/>
      <w:divBdr>
        <w:top w:val="none" w:sz="0" w:space="0" w:color="auto"/>
        <w:left w:val="none" w:sz="0" w:space="0" w:color="auto"/>
        <w:bottom w:val="none" w:sz="0" w:space="0" w:color="auto"/>
        <w:right w:val="none" w:sz="0" w:space="0" w:color="auto"/>
      </w:divBdr>
    </w:div>
    <w:div w:id="976183614">
      <w:bodyDiv w:val="1"/>
      <w:marLeft w:val="0"/>
      <w:marRight w:val="0"/>
      <w:marTop w:val="0"/>
      <w:marBottom w:val="0"/>
      <w:divBdr>
        <w:top w:val="none" w:sz="0" w:space="0" w:color="auto"/>
        <w:left w:val="none" w:sz="0" w:space="0" w:color="auto"/>
        <w:bottom w:val="none" w:sz="0" w:space="0" w:color="auto"/>
        <w:right w:val="none" w:sz="0" w:space="0" w:color="auto"/>
      </w:divBdr>
    </w:div>
    <w:div w:id="986130560">
      <w:bodyDiv w:val="1"/>
      <w:marLeft w:val="0"/>
      <w:marRight w:val="0"/>
      <w:marTop w:val="0"/>
      <w:marBottom w:val="0"/>
      <w:divBdr>
        <w:top w:val="none" w:sz="0" w:space="0" w:color="auto"/>
        <w:left w:val="none" w:sz="0" w:space="0" w:color="auto"/>
        <w:bottom w:val="none" w:sz="0" w:space="0" w:color="auto"/>
        <w:right w:val="none" w:sz="0" w:space="0" w:color="auto"/>
      </w:divBdr>
    </w:div>
    <w:div w:id="1031342872">
      <w:bodyDiv w:val="1"/>
      <w:marLeft w:val="0"/>
      <w:marRight w:val="0"/>
      <w:marTop w:val="0"/>
      <w:marBottom w:val="0"/>
      <w:divBdr>
        <w:top w:val="none" w:sz="0" w:space="0" w:color="auto"/>
        <w:left w:val="none" w:sz="0" w:space="0" w:color="auto"/>
        <w:bottom w:val="none" w:sz="0" w:space="0" w:color="auto"/>
        <w:right w:val="none" w:sz="0" w:space="0" w:color="auto"/>
      </w:divBdr>
    </w:div>
    <w:div w:id="1119447987">
      <w:bodyDiv w:val="1"/>
      <w:marLeft w:val="0"/>
      <w:marRight w:val="0"/>
      <w:marTop w:val="0"/>
      <w:marBottom w:val="0"/>
      <w:divBdr>
        <w:top w:val="none" w:sz="0" w:space="0" w:color="auto"/>
        <w:left w:val="none" w:sz="0" w:space="0" w:color="auto"/>
        <w:bottom w:val="none" w:sz="0" w:space="0" w:color="auto"/>
        <w:right w:val="none" w:sz="0" w:space="0" w:color="auto"/>
      </w:divBdr>
    </w:div>
    <w:div w:id="1165244824">
      <w:bodyDiv w:val="1"/>
      <w:marLeft w:val="0"/>
      <w:marRight w:val="0"/>
      <w:marTop w:val="0"/>
      <w:marBottom w:val="0"/>
      <w:divBdr>
        <w:top w:val="none" w:sz="0" w:space="0" w:color="auto"/>
        <w:left w:val="none" w:sz="0" w:space="0" w:color="auto"/>
        <w:bottom w:val="none" w:sz="0" w:space="0" w:color="auto"/>
        <w:right w:val="none" w:sz="0" w:space="0" w:color="auto"/>
      </w:divBdr>
    </w:div>
    <w:div w:id="1168641503">
      <w:bodyDiv w:val="1"/>
      <w:marLeft w:val="0"/>
      <w:marRight w:val="0"/>
      <w:marTop w:val="0"/>
      <w:marBottom w:val="0"/>
      <w:divBdr>
        <w:top w:val="none" w:sz="0" w:space="0" w:color="auto"/>
        <w:left w:val="none" w:sz="0" w:space="0" w:color="auto"/>
        <w:bottom w:val="none" w:sz="0" w:space="0" w:color="auto"/>
        <w:right w:val="none" w:sz="0" w:space="0" w:color="auto"/>
      </w:divBdr>
    </w:div>
    <w:div w:id="1184857013">
      <w:bodyDiv w:val="1"/>
      <w:marLeft w:val="0"/>
      <w:marRight w:val="0"/>
      <w:marTop w:val="0"/>
      <w:marBottom w:val="0"/>
      <w:divBdr>
        <w:top w:val="none" w:sz="0" w:space="0" w:color="auto"/>
        <w:left w:val="none" w:sz="0" w:space="0" w:color="auto"/>
        <w:bottom w:val="none" w:sz="0" w:space="0" w:color="auto"/>
        <w:right w:val="none" w:sz="0" w:space="0" w:color="auto"/>
      </w:divBdr>
    </w:div>
    <w:div w:id="1226377523">
      <w:bodyDiv w:val="1"/>
      <w:marLeft w:val="0"/>
      <w:marRight w:val="0"/>
      <w:marTop w:val="0"/>
      <w:marBottom w:val="0"/>
      <w:divBdr>
        <w:top w:val="none" w:sz="0" w:space="0" w:color="auto"/>
        <w:left w:val="none" w:sz="0" w:space="0" w:color="auto"/>
        <w:bottom w:val="none" w:sz="0" w:space="0" w:color="auto"/>
        <w:right w:val="none" w:sz="0" w:space="0" w:color="auto"/>
      </w:divBdr>
    </w:div>
    <w:div w:id="1282372300">
      <w:bodyDiv w:val="1"/>
      <w:marLeft w:val="0"/>
      <w:marRight w:val="0"/>
      <w:marTop w:val="0"/>
      <w:marBottom w:val="0"/>
      <w:divBdr>
        <w:top w:val="none" w:sz="0" w:space="0" w:color="auto"/>
        <w:left w:val="none" w:sz="0" w:space="0" w:color="auto"/>
        <w:bottom w:val="none" w:sz="0" w:space="0" w:color="auto"/>
        <w:right w:val="none" w:sz="0" w:space="0" w:color="auto"/>
      </w:divBdr>
    </w:div>
    <w:div w:id="1302269735">
      <w:bodyDiv w:val="1"/>
      <w:marLeft w:val="0"/>
      <w:marRight w:val="0"/>
      <w:marTop w:val="0"/>
      <w:marBottom w:val="0"/>
      <w:divBdr>
        <w:top w:val="none" w:sz="0" w:space="0" w:color="auto"/>
        <w:left w:val="none" w:sz="0" w:space="0" w:color="auto"/>
        <w:bottom w:val="none" w:sz="0" w:space="0" w:color="auto"/>
        <w:right w:val="none" w:sz="0" w:space="0" w:color="auto"/>
      </w:divBdr>
    </w:div>
    <w:div w:id="1357775052">
      <w:bodyDiv w:val="1"/>
      <w:marLeft w:val="0"/>
      <w:marRight w:val="0"/>
      <w:marTop w:val="0"/>
      <w:marBottom w:val="0"/>
      <w:divBdr>
        <w:top w:val="none" w:sz="0" w:space="0" w:color="auto"/>
        <w:left w:val="none" w:sz="0" w:space="0" w:color="auto"/>
        <w:bottom w:val="none" w:sz="0" w:space="0" w:color="auto"/>
        <w:right w:val="none" w:sz="0" w:space="0" w:color="auto"/>
      </w:divBdr>
    </w:div>
    <w:div w:id="1399279343">
      <w:bodyDiv w:val="1"/>
      <w:marLeft w:val="0"/>
      <w:marRight w:val="0"/>
      <w:marTop w:val="0"/>
      <w:marBottom w:val="0"/>
      <w:divBdr>
        <w:top w:val="none" w:sz="0" w:space="0" w:color="auto"/>
        <w:left w:val="none" w:sz="0" w:space="0" w:color="auto"/>
        <w:bottom w:val="none" w:sz="0" w:space="0" w:color="auto"/>
        <w:right w:val="none" w:sz="0" w:space="0" w:color="auto"/>
      </w:divBdr>
    </w:div>
    <w:div w:id="1407460521">
      <w:bodyDiv w:val="1"/>
      <w:marLeft w:val="0"/>
      <w:marRight w:val="0"/>
      <w:marTop w:val="0"/>
      <w:marBottom w:val="0"/>
      <w:divBdr>
        <w:top w:val="none" w:sz="0" w:space="0" w:color="auto"/>
        <w:left w:val="none" w:sz="0" w:space="0" w:color="auto"/>
        <w:bottom w:val="none" w:sz="0" w:space="0" w:color="auto"/>
        <w:right w:val="none" w:sz="0" w:space="0" w:color="auto"/>
      </w:divBdr>
    </w:div>
    <w:div w:id="1470703825">
      <w:bodyDiv w:val="1"/>
      <w:marLeft w:val="0"/>
      <w:marRight w:val="0"/>
      <w:marTop w:val="0"/>
      <w:marBottom w:val="0"/>
      <w:divBdr>
        <w:top w:val="none" w:sz="0" w:space="0" w:color="auto"/>
        <w:left w:val="none" w:sz="0" w:space="0" w:color="auto"/>
        <w:bottom w:val="none" w:sz="0" w:space="0" w:color="auto"/>
        <w:right w:val="none" w:sz="0" w:space="0" w:color="auto"/>
      </w:divBdr>
    </w:div>
    <w:div w:id="1478650409">
      <w:bodyDiv w:val="1"/>
      <w:marLeft w:val="0"/>
      <w:marRight w:val="0"/>
      <w:marTop w:val="0"/>
      <w:marBottom w:val="0"/>
      <w:divBdr>
        <w:top w:val="none" w:sz="0" w:space="0" w:color="auto"/>
        <w:left w:val="none" w:sz="0" w:space="0" w:color="auto"/>
        <w:bottom w:val="none" w:sz="0" w:space="0" w:color="auto"/>
        <w:right w:val="none" w:sz="0" w:space="0" w:color="auto"/>
      </w:divBdr>
    </w:div>
    <w:div w:id="1483306622">
      <w:bodyDiv w:val="1"/>
      <w:marLeft w:val="0"/>
      <w:marRight w:val="0"/>
      <w:marTop w:val="0"/>
      <w:marBottom w:val="0"/>
      <w:divBdr>
        <w:top w:val="none" w:sz="0" w:space="0" w:color="auto"/>
        <w:left w:val="none" w:sz="0" w:space="0" w:color="auto"/>
        <w:bottom w:val="none" w:sz="0" w:space="0" w:color="auto"/>
        <w:right w:val="none" w:sz="0" w:space="0" w:color="auto"/>
      </w:divBdr>
    </w:div>
    <w:div w:id="1502504178">
      <w:bodyDiv w:val="1"/>
      <w:marLeft w:val="0"/>
      <w:marRight w:val="0"/>
      <w:marTop w:val="0"/>
      <w:marBottom w:val="0"/>
      <w:divBdr>
        <w:top w:val="none" w:sz="0" w:space="0" w:color="auto"/>
        <w:left w:val="none" w:sz="0" w:space="0" w:color="auto"/>
        <w:bottom w:val="none" w:sz="0" w:space="0" w:color="auto"/>
        <w:right w:val="none" w:sz="0" w:space="0" w:color="auto"/>
      </w:divBdr>
    </w:div>
    <w:div w:id="1547134420">
      <w:bodyDiv w:val="1"/>
      <w:marLeft w:val="0"/>
      <w:marRight w:val="0"/>
      <w:marTop w:val="0"/>
      <w:marBottom w:val="0"/>
      <w:divBdr>
        <w:top w:val="none" w:sz="0" w:space="0" w:color="auto"/>
        <w:left w:val="none" w:sz="0" w:space="0" w:color="auto"/>
        <w:bottom w:val="none" w:sz="0" w:space="0" w:color="auto"/>
        <w:right w:val="none" w:sz="0" w:space="0" w:color="auto"/>
      </w:divBdr>
    </w:div>
    <w:div w:id="1565944018">
      <w:bodyDiv w:val="1"/>
      <w:marLeft w:val="0"/>
      <w:marRight w:val="0"/>
      <w:marTop w:val="0"/>
      <w:marBottom w:val="0"/>
      <w:divBdr>
        <w:top w:val="none" w:sz="0" w:space="0" w:color="auto"/>
        <w:left w:val="none" w:sz="0" w:space="0" w:color="auto"/>
        <w:bottom w:val="none" w:sz="0" w:space="0" w:color="auto"/>
        <w:right w:val="none" w:sz="0" w:space="0" w:color="auto"/>
      </w:divBdr>
    </w:div>
    <w:div w:id="1567715418">
      <w:bodyDiv w:val="1"/>
      <w:marLeft w:val="0"/>
      <w:marRight w:val="0"/>
      <w:marTop w:val="0"/>
      <w:marBottom w:val="0"/>
      <w:divBdr>
        <w:top w:val="none" w:sz="0" w:space="0" w:color="auto"/>
        <w:left w:val="none" w:sz="0" w:space="0" w:color="auto"/>
        <w:bottom w:val="none" w:sz="0" w:space="0" w:color="auto"/>
        <w:right w:val="none" w:sz="0" w:space="0" w:color="auto"/>
      </w:divBdr>
    </w:div>
    <w:div w:id="1572541739">
      <w:bodyDiv w:val="1"/>
      <w:marLeft w:val="0"/>
      <w:marRight w:val="0"/>
      <w:marTop w:val="0"/>
      <w:marBottom w:val="0"/>
      <w:divBdr>
        <w:top w:val="none" w:sz="0" w:space="0" w:color="auto"/>
        <w:left w:val="none" w:sz="0" w:space="0" w:color="auto"/>
        <w:bottom w:val="none" w:sz="0" w:space="0" w:color="auto"/>
        <w:right w:val="none" w:sz="0" w:space="0" w:color="auto"/>
      </w:divBdr>
    </w:div>
    <w:div w:id="1575511432">
      <w:bodyDiv w:val="1"/>
      <w:marLeft w:val="0"/>
      <w:marRight w:val="0"/>
      <w:marTop w:val="0"/>
      <w:marBottom w:val="0"/>
      <w:divBdr>
        <w:top w:val="none" w:sz="0" w:space="0" w:color="auto"/>
        <w:left w:val="none" w:sz="0" w:space="0" w:color="auto"/>
        <w:bottom w:val="none" w:sz="0" w:space="0" w:color="auto"/>
        <w:right w:val="none" w:sz="0" w:space="0" w:color="auto"/>
      </w:divBdr>
    </w:div>
    <w:div w:id="1629310439">
      <w:bodyDiv w:val="1"/>
      <w:marLeft w:val="0"/>
      <w:marRight w:val="0"/>
      <w:marTop w:val="0"/>
      <w:marBottom w:val="0"/>
      <w:divBdr>
        <w:top w:val="none" w:sz="0" w:space="0" w:color="auto"/>
        <w:left w:val="none" w:sz="0" w:space="0" w:color="auto"/>
        <w:bottom w:val="none" w:sz="0" w:space="0" w:color="auto"/>
        <w:right w:val="none" w:sz="0" w:space="0" w:color="auto"/>
      </w:divBdr>
    </w:div>
    <w:div w:id="1655571827">
      <w:bodyDiv w:val="1"/>
      <w:marLeft w:val="0"/>
      <w:marRight w:val="0"/>
      <w:marTop w:val="0"/>
      <w:marBottom w:val="0"/>
      <w:divBdr>
        <w:top w:val="none" w:sz="0" w:space="0" w:color="auto"/>
        <w:left w:val="none" w:sz="0" w:space="0" w:color="auto"/>
        <w:bottom w:val="none" w:sz="0" w:space="0" w:color="auto"/>
        <w:right w:val="none" w:sz="0" w:space="0" w:color="auto"/>
      </w:divBdr>
    </w:div>
    <w:div w:id="1694457826">
      <w:bodyDiv w:val="1"/>
      <w:marLeft w:val="0"/>
      <w:marRight w:val="0"/>
      <w:marTop w:val="0"/>
      <w:marBottom w:val="0"/>
      <w:divBdr>
        <w:top w:val="none" w:sz="0" w:space="0" w:color="auto"/>
        <w:left w:val="none" w:sz="0" w:space="0" w:color="auto"/>
        <w:bottom w:val="none" w:sz="0" w:space="0" w:color="auto"/>
        <w:right w:val="none" w:sz="0" w:space="0" w:color="auto"/>
      </w:divBdr>
    </w:div>
    <w:div w:id="1710690099">
      <w:bodyDiv w:val="1"/>
      <w:marLeft w:val="0"/>
      <w:marRight w:val="0"/>
      <w:marTop w:val="0"/>
      <w:marBottom w:val="0"/>
      <w:divBdr>
        <w:top w:val="none" w:sz="0" w:space="0" w:color="auto"/>
        <w:left w:val="none" w:sz="0" w:space="0" w:color="auto"/>
        <w:bottom w:val="none" w:sz="0" w:space="0" w:color="auto"/>
        <w:right w:val="none" w:sz="0" w:space="0" w:color="auto"/>
      </w:divBdr>
    </w:div>
    <w:div w:id="1764642371">
      <w:bodyDiv w:val="1"/>
      <w:marLeft w:val="0"/>
      <w:marRight w:val="0"/>
      <w:marTop w:val="0"/>
      <w:marBottom w:val="0"/>
      <w:divBdr>
        <w:top w:val="none" w:sz="0" w:space="0" w:color="auto"/>
        <w:left w:val="none" w:sz="0" w:space="0" w:color="auto"/>
        <w:bottom w:val="none" w:sz="0" w:space="0" w:color="auto"/>
        <w:right w:val="none" w:sz="0" w:space="0" w:color="auto"/>
      </w:divBdr>
    </w:div>
    <w:div w:id="1782409183">
      <w:bodyDiv w:val="1"/>
      <w:marLeft w:val="0"/>
      <w:marRight w:val="0"/>
      <w:marTop w:val="0"/>
      <w:marBottom w:val="0"/>
      <w:divBdr>
        <w:top w:val="none" w:sz="0" w:space="0" w:color="auto"/>
        <w:left w:val="none" w:sz="0" w:space="0" w:color="auto"/>
        <w:bottom w:val="none" w:sz="0" w:space="0" w:color="auto"/>
        <w:right w:val="none" w:sz="0" w:space="0" w:color="auto"/>
      </w:divBdr>
    </w:div>
    <w:div w:id="1808157908">
      <w:bodyDiv w:val="1"/>
      <w:marLeft w:val="0"/>
      <w:marRight w:val="0"/>
      <w:marTop w:val="0"/>
      <w:marBottom w:val="0"/>
      <w:divBdr>
        <w:top w:val="none" w:sz="0" w:space="0" w:color="auto"/>
        <w:left w:val="none" w:sz="0" w:space="0" w:color="auto"/>
        <w:bottom w:val="none" w:sz="0" w:space="0" w:color="auto"/>
        <w:right w:val="none" w:sz="0" w:space="0" w:color="auto"/>
      </w:divBdr>
    </w:div>
    <w:div w:id="1820730516">
      <w:bodyDiv w:val="1"/>
      <w:marLeft w:val="0"/>
      <w:marRight w:val="0"/>
      <w:marTop w:val="0"/>
      <w:marBottom w:val="0"/>
      <w:divBdr>
        <w:top w:val="none" w:sz="0" w:space="0" w:color="auto"/>
        <w:left w:val="none" w:sz="0" w:space="0" w:color="auto"/>
        <w:bottom w:val="none" w:sz="0" w:space="0" w:color="auto"/>
        <w:right w:val="none" w:sz="0" w:space="0" w:color="auto"/>
      </w:divBdr>
    </w:div>
    <w:div w:id="1836452823">
      <w:bodyDiv w:val="1"/>
      <w:marLeft w:val="0"/>
      <w:marRight w:val="0"/>
      <w:marTop w:val="0"/>
      <w:marBottom w:val="0"/>
      <w:divBdr>
        <w:top w:val="none" w:sz="0" w:space="0" w:color="auto"/>
        <w:left w:val="none" w:sz="0" w:space="0" w:color="auto"/>
        <w:bottom w:val="none" w:sz="0" w:space="0" w:color="auto"/>
        <w:right w:val="none" w:sz="0" w:space="0" w:color="auto"/>
      </w:divBdr>
    </w:div>
    <w:div w:id="1871844121">
      <w:bodyDiv w:val="1"/>
      <w:marLeft w:val="0"/>
      <w:marRight w:val="0"/>
      <w:marTop w:val="0"/>
      <w:marBottom w:val="0"/>
      <w:divBdr>
        <w:top w:val="none" w:sz="0" w:space="0" w:color="auto"/>
        <w:left w:val="none" w:sz="0" w:space="0" w:color="auto"/>
        <w:bottom w:val="none" w:sz="0" w:space="0" w:color="auto"/>
        <w:right w:val="none" w:sz="0" w:space="0" w:color="auto"/>
      </w:divBdr>
    </w:div>
    <w:div w:id="1909149994">
      <w:bodyDiv w:val="1"/>
      <w:marLeft w:val="0"/>
      <w:marRight w:val="0"/>
      <w:marTop w:val="0"/>
      <w:marBottom w:val="0"/>
      <w:divBdr>
        <w:top w:val="none" w:sz="0" w:space="0" w:color="auto"/>
        <w:left w:val="none" w:sz="0" w:space="0" w:color="auto"/>
        <w:bottom w:val="none" w:sz="0" w:space="0" w:color="auto"/>
        <w:right w:val="none" w:sz="0" w:space="0" w:color="auto"/>
      </w:divBdr>
    </w:div>
    <w:div w:id="1968925529">
      <w:bodyDiv w:val="1"/>
      <w:marLeft w:val="0"/>
      <w:marRight w:val="0"/>
      <w:marTop w:val="0"/>
      <w:marBottom w:val="0"/>
      <w:divBdr>
        <w:top w:val="none" w:sz="0" w:space="0" w:color="auto"/>
        <w:left w:val="none" w:sz="0" w:space="0" w:color="auto"/>
        <w:bottom w:val="none" w:sz="0" w:space="0" w:color="auto"/>
        <w:right w:val="none" w:sz="0" w:space="0" w:color="auto"/>
      </w:divBdr>
    </w:div>
    <w:div w:id="2010139131">
      <w:bodyDiv w:val="1"/>
      <w:marLeft w:val="0"/>
      <w:marRight w:val="0"/>
      <w:marTop w:val="0"/>
      <w:marBottom w:val="0"/>
      <w:divBdr>
        <w:top w:val="none" w:sz="0" w:space="0" w:color="auto"/>
        <w:left w:val="none" w:sz="0" w:space="0" w:color="auto"/>
        <w:bottom w:val="none" w:sz="0" w:space="0" w:color="auto"/>
        <w:right w:val="none" w:sz="0" w:space="0" w:color="auto"/>
      </w:divBdr>
    </w:div>
    <w:div w:id="2035418616">
      <w:bodyDiv w:val="1"/>
      <w:marLeft w:val="0"/>
      <w:marRight w:val="0"/>
      <w:marTop w:val="0"/>
      <w:marBottom w:val="0"/>
      <w:divBdr>
        <w:top w:val="none" w:sz="0" w:space="0" w:color="auto"/>
        <w:left w:val="none" w:sz="0" w:space="0" w:color="auto"/>
        <w:bottom w:val="none" w:sz="0" w:space="0" w:color="auto"/>
        <w:right w:val="none" w:sz="0" w:space="0" w:color="auto"/>
      </w:divBdr>
    </w:div>
    <w:div w:id="211971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20</Pages>
  <Words>5610</Words>
  <Characters>31982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9</cp:revision>
  <cp:lastPrinted>2018-06-15T10:32:00Z</cp:lastPrinted>
  <dcterms:created xsi:type="dcterms:W3CDTF">2018-06-13T15:15:00Z</dcterms:created>
  <dcterms:modified xsi:type="dcterms:W3CDTF">2018-06-15T10:32:00Z</dcterms:modified>
</cp:coreProperties>
</file>