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31" w:rsidRPr="00B65B7D" w:rsidRDefault="00327731" w:rsidP="00327731">
      <w:pPr>
        <w:spacing w:line="360" w:lineRule="auto"/>
        <w:ind w:left="5670" w:firstLine="52"/>
        <w:rPr>
          <w:b/>
          <w:sz w:val="28"/>
          <w:szCs w:val="28"/>
          <w:lang w:val="uk-UA"/>
        </w:rPr>
      </w:pPr>
      <w:bookmarkStart w:id="0" w:name="_GoBack"/>
      <w:r w:rsidRPr="00B65B7D">
        <w:rPr>
          <w:b/>
          <w:sz w:val="28"/>
          <w:szCs w:val="28"/>
          <w:lang w:val="uk-UA"/>
        </w:rPr>
        <w:t>ЗАТВЕРДЖЕНО</w:t>
      </w:r>
    </w:p>
    <w:p w:rsidR="00327731" w:rsidRPr="00B65B7D" w:rsidRDefault="00327731" w:rsidP="00327731">
      <w:pPr>
        <w:ind w:left="5670" w:firstLine="52"/>
        <w:rPr>
          <w:b/>
          <w:sz w:val="28"/>
          <w:szCs w:val="28"/>
          <w:lang w:val="uk-UA"/>
        </w:rPr>
      </w:pPr>
      <w:r w:rsidRPr="00B65B7D">
        <w:rPr>
          <w:b/>
          <w:sz w:val="28"/>
          <w:szCs w:val="28"/>
          <w:lang w:val="uk-UA"/>
        </w:rPr>
        <w:t>Розпорядження голови райдержадм</w:t>
      </w:r>
      <w:r w:rsidRPr="00B65B7D">
        <w:rPr>
          <w:b/>
          <w:sz w:val="28"/>
          <w:szCs w:val="28"/>
          <w:lang w:val="uk-UA"/>
        </w:rPr>
        <w:t>і</w:t>
      </w:r>
      <w:r w:rsidRPr="00B65B7D">
        <w:rPr>
          <w:b/>
          <w:sz w:val="28"/>
          <w:szCs w:val="28"/>
          <w:lang w:val="uk-UA"/>
        </w:rPr>
        <w:t>ністрації</w:t>
      </w:r>
    </w:p>
    <w:p w:rsidR="00327731" w:rsidRDefault="00327731" w:rsidP="00327731">
      <w:pPr>
        <w:spacing w:line="360" w:lineRule="auto"/>
        <w:ind w:left="5670" w:firstLine="5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22.01.2020</w:t>
      </w:r>
      <w:r w:rsidRPr="00B65B7D">
        <w:rPr>
          <w:b/>
          <w:sz w:val="28"/>
          <w:szCs w:val="28"/>
          <w:lang w:val="uk-UA"/>
        </w:rPr>
        <w:t xml:space="preserve"> №</w:t>
      </w:r>
      <w:r>
        <w:rPr>
          <w:b/>
          <w:sz w:val="28"/>
          <w:szCs w:val="28"/>
          <w:lang w:val="uk-UA"/>
        </w:rPr>
        <w:t>22</w:t>
      </w:r>
    </w:p>
    <w:bookmarkEnd w:id="0"/>
    <w:p w:rsidR="00327731" w:rsidRDefault="00327731" w:rsidP="00327731">
      <w:pPr>
        <w:pStyle w:val="a6"/>
        <w:jc w:val="center"/>
        <w:rPr>
          <w:b/>
          <w:sz w:val="26"/>
          <w:szCs w:val="26"/>
          <w:lang w:val="uk-UA"/>
        </w:rPr>
      </w:pPr>
      <w:r w:rsidRPr="000A30B5">
        <w:rPr>
          <w:b/>
          <w:sz w:val="26"/>
          <w:szCs w:val="26"/>
          <w:lang w:val="uk-UA"/>
        </w:rPr>
        <w:t xml:space="preserve">План </w:t>
      </w:r>
    </w:p>
    <w:p w:rsidR="00327731" w:rsidRPr="000A30B5" w:rsidRDefault="00327731" w:rsidP="00327731">
      <w:pPr>
        <w:pStyle w:val="a6"/>
        <w:jc w:val="center"/>
        <w:rPr>
          <w:b/>
          <w:sz w:val="26"/>
          <w:szCs w:val="26"/>
          <w:lang w:val="uk-UA"/>
        </w:rPr>
      </w:pPr>
      <w:r w:rsidRPr="000A30B5">
        <w:rPr>
          <w:b/>
          <w:sz w:val="26"/>
          <w:szCs w:val="26"/>
          <w:lang w:val="uk-UA"/>
        </w:rPr>
        <w:t>заходів з підготовки та відзначення у Сватівському районі рі</w:t>
      </w:r>
      <w:r>
        <w:rPr>
          <w:b/>
          <w:sz w:val="26"/>
          <w:szCs w:val="26"/>
          <w:lang w:val="uk-UA"/>
        </w:rPr>
        <w:t>чниці подвигу Героїв Крут у 2020</w:t>
      </w:r>
      <w:r w:rsidRPr="000A30B5">
        <w:rPr>
          <w:b/>
          <w:sz w:val="26"/>
          <w:szCs w:val="26"/>
          <w:lang w:val="uk-UA"/>
        </w:rPr>
        <w:t xml:space="preserve"> році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36"/>
        <w:gridCol w:w="1701"/>
        <w:gridCol w:w="2835"/>
      </w:tblGrid>
      <w:tr w:rsidR="00327731" w:rsidRPr="00803956" w:rsidTr="00C71E9B">
        <w:trPr>
          <w:trHeight w:val="9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31" w:rsidRPr="00803956" w:rsidRDefault="00327731" w:rsidP="00C71E9B">
            <w:pPr>
              <w:jc w:val="center"/>
              <w:rPr>
                <w:b/>
                <w:i/>
                <w:sz w:val="26"/>
                <w:szCs w:val="26"/>
                <w:lang w:val="uk-UA" w:eastAsia="uk-UA"/>
              </w:rPr>
            </w:pPr>
            <w:r w:rsidRPr="00803956">
              <w:rPr>
                <w:b/>
                <w:i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31" w:rsidRPr="00803956" w:rsidRDefault="00327731" w:rsidP="00C71E9B">
            <w:pPr>
              <w:jc w:val="center"/>
              <w:rPr>
                <w:b/>
                <w:i/>
                <w:sz w:val="26"/>
                <w:szCs w:val="26"/>
                <w:lang w:val="uk-UA" w:eastAsia="uk-UA"/>
              </w:rPr>
            </w:pPr>
            <w:r w:rsidRPr="00803956">
              <w:rPr>
                <w:b/>
                <w:i/>
                <w:sz w:val="26"/>
                <w:szCs w:val="26"/>
                <w:lang w:val="uk-UA"/>
              </w:rPr>
              <w:t>Заходи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31" w:rsidRPr="00803956" w:rsidRDefault="00327731" w:rsidP="00C71E9B">
            <w:pPr>
              <w:jc w:val="center"/>
              <w:rPr>
                <w:b/>
                <w:i/>
                <w:sz w:val="26"/>
                <w:szCs w:val="26"/>
                <w:lang w:val="uk-UA" w:eastAsia="uk-UA"/>
              </w:rPr>
            </w:pPr>
            <w:r w:rsidRPr="00803956">
              <w:rPr>
                <w:b/>
                <w:i/>
                <w:sz w:val="26"/>
                <w:szCs w:val="26"/>
                <w:lang w:val="uk-UA"/>
              </w:rPr>
              <w:t>Термін викона</w:t>
            </w:r>
            <w:r w:rsidRPr="00803956">
              <w:rPr>
                <w:b/>
                <w:i/>
                <w:sz w:val="26"/>
                <w:szCs w:val="26"/>
                <w:lang w:val="uk-UA"/>
              </w:rPr>
              <w:t>н</w:t>
            </w:r>
            <w:r w:rsidRPr="00803956">
              <w:rPr>
                <w:b/>
                <w:i/>
                <w:sz w:val="26"/>
                <w:szCs w:val="26"/>
                <w:lang w:val="uk-UA"/>
              </w:rPr>
              <w:t>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31" w:rsidRPr="00803956" w:rsidRDefault="00327731" w:rsidP="00C71E9B">
            <w:pPr>
              <w:jc w:val="center"/>
              <w:rPr>
                <w:b/>
                <w:i/>
                <w:sz w:val="26"/>
                <w:szCs w:val="26"/>
                <w:lang w:val="uk-UA" w:eastAsia="uk-UA"/>
              </w:rPr>
            </w:pPr>
            <w:r w:rsidRPr="00803956">
              <w:rPr>
                <w:b/>
                <w:i/>
                <w:sz w:val="26"/>
                <w:szCs w:val="26"/>
                <w:lang w:val="uk-UA"/>
              </w:rPr>
              <w:t>Відповідальні</w:t>
            </w:r>
          </w:p>
        </w:tc>
      </w:tr>
      <w:tr w:rsidR="00327731" w:rsidRPr="00803956" w:rsidTr="00C71E9B">
        <w:trPr>
          <w:trHeight w:val="9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1" w:rsidRPr="00803956" w:rsidRDefault="00327731" w:rsidP="00327731">
            <w:pPr>
              <w:numPr>
                <w:ilvl w:val="0"/>
                <w:numId w:val="1"/>
              </w:num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1" w:rsidRPr="00803956" w:rsidRDefault="00327731" w:rsidP="00C71E9B">
            <w:pPr>
              <w:jc w:val="both"/>
              <w:rPr>
                <w:bCs/>
                <w:i/>
                <w:sz w:val="26"/>
                <w:szCs w:val="26"/>
                <w:lang w:val="uk-UA"/>
              </w:rPr>
            </w:pPr>
            <w:r w:rsidRPr="00803956">
              <w:rPr>
                <w:sz w:val="26"/>
                <w:szCs w:val="26"/>
                <w:lang w:val="uk-UA"/>
              </w:rPr>
              <w:t>Історична подорож «Ми вистояли тоді, щоб ви боролися сьогодні»</w:t>
            </w:r>
            <w:r w:rsidRPr="00803956">
              <w:rPr>
                <w:bCs/>
                <w:i/>
                <w:sz w:val="26"/>
                <w:szCs w:val="26"/>
                <w:lang w:val="uk-UA"/>
              </w:rPr>
              <w:t xml:space="preserve"> </w:t>
            </w:r>
          </w:p>
          <w:p w:rsidR="00327731" w:rsidRPr="00803956" w:rsidRDefault="00327731" w:rsidP="00C71E9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803956">
              <w:rPr>
                <w:bCs/>
                <w:i/>
                <w:sz w:val="26"/>
                <w:szCs w:val="26"/>
                <w:lang w:val="uk-UA"/>
              </w:rPr>
              <w:t xml:space="preserve">(центральна районна бібліотека </w:t>
            </w:r>
            <w:proofErr w:type="spellStart"/>
            <w:r w:rsidRPr="00803956">
              <w:rPr>
                <w:bCs/>
                <w:i/>
                <w:sz w:val="26"/>
                <w:szCs w:val="26"/>
                <w:lang w:val="uk-UA"/>
              </w:rPr>
              <w:t>ім.Т.А.Полякова</w:t>
            </w:r>
            <w:proofErr w:type="spellEnd"/>
            <w:r w:rsidRPr="00803956">
              <w:rPr>
                <w:bCs/>
                <w:i/>
                <w:sz w:val="26"/>
                <w:szCs w:val="26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1" w:rsidRPr="00803956" w:rsidRDefault="00327731" w:rsidP="00C71E9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3956">
              <w:rPr>
                <w:bCs/>
                <w:sz w:val="26"/>
                <w:szCs w:val="26"/>
                <w:lang w:val="uk-UA"/>
              </w:rPr>
              <w:t>24 січня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1" w:rsidRPr="00803956" w:rsidRDefault="00327731" w:rsidP="00C71E9B">
            <w:pPr>
              <w:jc w:val="center"/>
              <w:rPr>
                <w:sz w:val="26"/>
                <w:szCs w:val="26"/>
                <w:lang w:val="uk-UA"/>
              </w:rPr>
            </w:pPr>
            <w:r w:rsidRPr="00803956">
              <w:rPr>
                <w:sz w:val="26"/>
                <w:szCs w:val="26"/>
                <w:lang w:val="uk-UA"/>
              </w:rPr>
              <w:t>відділ культури райдержадміністрації</w:t>
            </w:r>
          </w:p>
        </w:tc>
      </w:tr>
      <w:tr w:rsidR="00327731" w:rsidRPr="00803956" w:rsidTr="00C71E9B">
        <w:trPr>
          <w:trHeight w:val="9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1" w:rsidRPr="00E059A8" w:rsidRDefault="00327731" w:rsidP="00327731">
            <w:pPr>
              <w:numPr>
                <w:ilvl w:val="0"/>
                <w:numId w:val="1"/>
              </w:num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1" w:rsidRPr="00803956" w:rsidRDefault="00327731" w:rsidP="00C71E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3956">
              <w:rPr>
                <w:rFonts w:ascii="Times New Roman" w:hAnsi="Times New Roman"/>
                <w:sz w:val="26"/>
                <w:szCs w:val="26"/>
              </w:rPr>
              <w:t xml:space="preserve">Проведення шкільних лінійок, годин пам’яті </w:t>
            </w:r>
            <w:r w:rsidRPr="00803956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«Крути – бій за майбутнє»;</w:t>
            </w:r>
          </w:p>
          <w:p w:rsidR="00327731" w:rsidRPr="00803956" w:rsidRDefault="00327731" w:rsidP="00C71E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3956">
              <w:rPr>
                <w:rFonts w:ascii="Times New Roman" w:hAnsi="Times New Roman"/>
                <w:sz w:val="26"/>
                <w:szCs w:val="26"/>
              </w:rPr>
              <w:t>уроків мужності «Навіки молоді – герої Крут»;</w:t>
            </w:r>
          </w:p>
          <w:p w:rsidR="00327731" w:rsidRPr="00803956" w:rsidRDefault="00327731" w:rsidP="00C71E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3956">
              <w:rPr>
                <w:rFonts w:ascii="Times New Roman" w:hAnsi="Times New Roman"/>
                <w:sz w:val="26"/>
                <w:szCs w:val="26"/>
              </w:rPr>
              <w:t>тематичних уроків «Невідомі сторінки історії Крут»;</w:t>
            </w:r>
          </w:p>
          <w:p w:rsidR="00327731" w:rsidRPr="00803956" w:rsidRDefault="00327731" w:rsidP="00C71E9B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color w:val="5E5E5E"/>
                <w:sz w:val="26"/>
                <w:szCs w:val="26"/>
                <w:shd w:val="clear" w:color="auto" w:fill="F8F8F8"/>
              </w:rPr>
            </w:pPr>
            <w:r w:rsidRPr="00803956">
              <w:rPr>
                <w:rFonts w:ascii="Times New Roman" w:hAnsi="Times New Roman"/>
                <w:sz w:val="26"/>
                <w:szCs w:val="26"/>
              </w:rPr>
              <w:t>виховних годин «Квіти у полі, там де Крути…»;</w:t>
            </w:r>
          </w:p>
          <w:p w:rsidR="00327731" w:rsidRPr="00803956" w:rsidRDefault="00327731" w:rsidP="00C71E9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803956">
              <w:rPr>
                <w:sz w:val="26"/>
                <w:szCs w:val="26"/>
                <w:lang w:val="uk-UA"/>
              </w:rPr>
              <w:t xml:space="preserve">засідань за </w:t>
            </w:r>
            <w:r w:rsidRPr="00803956">
              <w:rPr>
                <w:sz w:val="26"/>
                <w:szCs w:val="26"/>
              </w:rPr>
              <w:t>кругли</w:t>
            </w:r>
            <w:r w:rsidRPr="00803956">
              <w:rPr>
                <w:sz w:val="26"/>
                <w:szCs w:val="26"/>
                <w:lang w:val="uk-UA"/>
              </w:rPr>
              <w:t>м</w:t>
            </w:r>
            <w:r w:rsidRPr="00803956">
              <w:rPr>
                <w:sz w:val="26"/>
                <w:szCs w:val="26"/>
              </w:rPr>
              <w:t xml:space="preserve"> стол</w:t>
            </w:r>
            <w:r w:rsidRPr="00803956">
              <w:rPr>
                <w:sz w:val="26"/>
                <w:szCs w:val="26"/>
                <w:lang w:val="uk-UA"/>
              </w:rPr>
              <w:t>ом</w:t>
            </w:r>
            <w:r w:rsidRPr="00803956">
              <w:rPr>
                <w:sz w:val="26"/>
                <w:szCs w:val="26"/>
              </w:rPr>
              <w:t xml:space="preserve"> «</w:t>
            </w:r>
            <w:proofErr w:type="spellStart"/>
            <w:r w:rsidRPr="00803956">
              <w:rPr>
                <w:sz w:val="26"/>
                <w:szCs w:val="26"/>
              </w:rPr>
              <w:t>Понад</w:t>
            </w:r>
            <w:proofErr w:type="spellEnd"/>
            <w:r w:rsidRPr="00803956">
              <w:rPr>
                <w:sz w:val="26"/>
                <w:szCs w:val="26"/>
              </w:rPr>
              <w:t xml:space="preserve"> </w:t>
            </w:r>
            <w:proofErr w:type="spellStart"/>
            <w:r w:rsidRPr="00803956">
              <w:rPr>
                <w:sz w:val="26"/>
                <w:szCs w:val="26"/>
              </w:rPr>
              <w:t>Крутами</w:t>
            </w:r>
            <w:proofErr w:type="spellEnd"/>
            <w:r w:rsidRPr="00803956">
              <w:rPr>
                <w:sz w:val="26"/>
                <w:szCs w:val="26"/>
              </w:rPr>
              <w:t xml:space="preserve"> </w:t>
            </w:r>
            <w:proofErr w:type="spellStart"/>
            <w:r w:rsidRPr="00803956">
              <w:rPr>
                <w:sz w:val="26"/>
                <w:szCs w:val="26"/>
              </w:rPr>
              <w:t>вічність</w:t>
            </w:r>
            <w:proofErr w:type="spellEnd"/>
            <w:r w:rsidRPr="00803956">
              <w:rPr>
                <w:sz w:val="26"/>
                <w:szCs w:val="26"/>
              </w:rPr>
              <w:t xml:space="preserve"> у </w:t>
            </w:r>
            <w:proofErr w:type="spellStart"/>
            <w:r w:rsidRPr="00803956">
              <w:rPr>
                <w:sz w:val="26"/>
                <w:szCs w:val="26"/>
              </w:rPr>
              <w:t>сурми</w:t>
            </w:r>
            <w:proofErr w:type="spellEnd"/>
            <w:r w:rsidRPr="00803956">
              <w:rPr>
                <w:sz w:val="26"/>
                <w:szCs w:val="26"/>
              </w:rPr>
              <w:t xml:space="preserve"> </w:t>
            </w:r>
            <w:proofErr w:type="spellStart"/>
            <w:r w:rsidRPr="00803956">
              <w:rPr>
                <w:sz w:val="26"/>
                <w:szCs w:val="26"/>
              </w:rPr>
              <w:t>сурмить</w:t>
            </w:r>
            <w:proofErr w:type="spellEnd"/>
            <w:r w:rsidRPr="00803956">
              <w:rPr>
                <w:sz w:val="26"/>
                <w:szCs w:val="26"/>
              </w:rPr>
              <w:t>»</w:t>
            </w:r>
            <w:r w:rsidRPr="00803956">
              <w:rPr>
                <w:bCs/>
                <w:i/>
                <w:sz w:val="26"/>
                <w:szCs w:val="26"/>
                <w:lang w:val="uk-UA"/>
              </w:rPr>
              <w:t xml:space="preserve"> (заклади загальної середньої освіти)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1" w:rsidRPr="00803956" w:rsidRDefault="00327731" w:rsidP="00C71E9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3956">
              <w:rPr>
                <w:bCs/>
                <w:sz w:val="26"/>
                <w:szCs w:val="26"/>
                <w:lang w:val="uk-UA"/>
              </w:rPr>
              <w:t>27-29 січня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1" w:rsidRPr="00803956" w:rsidRDefault="00327731" w:rsidP="00C71E9B">
            <w:pPr>
              <w:jc w:val="center"/>
              <w:rPr>
                <w:sz w:val="26"/>
                <w:szCs w:val="26"/>
                <w:lang w:val="uk-UA"/>
              </w:rPr>
            </w:pPr>
            <w:r w:rsidRPr="00803956">
              <w:rPr>
                <w:sz w:val="26"/>
                <w:szCs w:val="26"/>
                <w:lang w:val="uk-UA"/>
              </w:rPr>
              <w:t>відділ освіти райдержадміністрації</w:t>
            </w:r>
          </w:p>
        </w:tc>
      </w:tr>
      <w:tr w:rsidR="00327731" w:rsidRPr="00803956" w:rsidTr="00C71E9B">
        <w:trPr>
          <w:trHeight w:val="9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1" w:rsidRPr="00E059A8" w:rsidRDefault="00327731" w:rsidP="00327731">
            <w:pPr>
              <w:numPr>
                <w:ilvl w:val="0"/>
                <w:numId w:val="1"/>
              </w:num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1" w:rsidRPr="00803956" w:rsidRDefault="00327731" w:rsidP="00C71E9B">
            <w:pPr>
              <w:jc w:val="both"/>
              <w:rPr>
                <w:bCs/>
                <w:i/>
                <w:sz w:val="26"/>
                <w:szCs w:val="26"/>
                <w:lang w:val="uk-UA"/>
              </w:rPr>
            </w:pPr>
            <w:r w:rsidRPr="00803956">
              <w:rPr>
                <w:sz w:val="26"/>
                <w:szCs w:val="26"/>
                <w:lang w:val="uk-UA"/>
              </w:rPr>
              <w:t>Перегляд презентацій та документальних фільмів «Пам’ятай про Крути», «</w:t>
            </w:r>
            <w:proofErr w:type="spellStart"/>
            <w:r w:rsidRPr="00803956">
              <w:rPr>
                <w:sz w:val="26"/>
                <w:szCs w:val="26"/>
                <w:lang w:val="uk-UA"/>
              </w:rPr>
              <w:t>Крути</w:t>
            </w:r>
            <w:proofErr w:type="spellEnd"/>
            <w:r w:rsidRPr="00803956">
              <w:rPr>
                <w:sz w:val="26"/>
                <w:szCs w:val="26"/>
                <w:lang w:val="uk-UA"/>
              </w:rPr>
              <w:t>»</w:t>
            </w:r>
            <w:r w:rsidRPr="00803956">
              <w:rPr>
                <w:bCs/>
                <w:i/>
                <w:sz w:val="26"/>
                <w:szCs w:val="26"/>
                <w:lang w:val="uk-UA"/>
              </w:rPr>
              <w:t xml:space="preserve"> </w:t>
            </w:r>
          </w:p>
          <w:p w:rsidR="00327731" w:rsidRPr="00803956" w:rsidRDefault="00327731" w:rsidP="00C71E9B">
            <w:pPr>
              <w:jc w:val="both"/>
              <w:rPr>
                <w:bCs/>
                <w:i/>
                <w:sz w:val="26"/>
                <w:szCs w:val="26"/>
                <w:lang w:val="uk-UA"/>
              </w:rPr>
            </w:pPr>
            <w:r w:rsidRPr="00803956">
              <w:rPr>
                <w:bCs/>
                <w:i/>
                <w:sz w:val="26"/>
                <w:szCs w:val="26"/>
                <w:lang w:val="uk-UA"/>
              </w:rPr>
              <w:t>(заклади загальної середньої освіти)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1" w:rsidRPr="00803956" w:rsidRDefault="00327731" w:rsidP="00C71E9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3956">
              <w:rPr>
                <w:bCs/>
                <w:sz w:val="26"/>
                <w:szCs w:val="26"/>
                <w:lang w:val="uk-UA"/>
              </w:rPr>
              <w:t>27-29 січня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1" w:rsidRPr="00803956" w:rsidRDefault="00327731" w:rsidP="00C71E9B">
            <w:pPr>
              <w:jc w:val="center"/>
              <w:rPr>
                <w:sz w:val="26"/>
                <w:szCs w:val="26"/>
                <w:lang w:val="uk-UA"/>
              </w:rPr>
            </w:pPr>
            <w:r w:rsidRPr="00803956">
              <w:rPr>
                <w:sz w:val="26"/>
                <w:szCs w:val="26"/>
                <w:lang w:val="uk-UA"/>
              </w:rPr>
              <w:t>відділ освіти райдержадміністрації</w:t>
            </w:r>
          </w:p>
        </w:tc>
      </w:tr>
      <w:tr w:rsidR="00327731" w:rsidRPr="00803956" w:rsidTr="00C71E9B">
        <w:trPr>
          <w:trHeight w:val="9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1" w:rsidRPr="00E059A8" w:rsidRDefault="00327731" w:rsidP="00327731">
            <w:pPr>
              <w:numPr>
                <w:ilvl w:val="0"/>
                <w:numId w:val="1"/>
              </w:num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1" w:rsidRPr="00803956" w:rsidRDefault="00327731" w:rsidP="00C71E9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803956">
              <w:rPr>
                <w:sz w:val="26"/>
                <w:szCs w:val="26"/>
                <w:shd w:val="clear" w:color="auto" w:fill="FFFFFF"/>
                <w:lang w:val="uk-UA"/>
              </w:rPr>
              <w:t xml:space="preserve">Оформлення у бібліотеках та музеях закладів загальної середньої освіти </w:t>
            </w:r>
            <w:r w:rsidRPr="00803956">
              <w:rPr>
                <w:sz w:val="26"/>
                <w:szCs w:val="26"/>
                <w:lang w:val="uk-UA"/>
              </w:rPr>
              <w:t xml:space="preserve">виставок книг, інформаційних матеріалів, фотоматеріалів «Це вогненне слово – Крути» </w:t>
            </w:r>
            <w:r w:rsidRPr="00803956"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:rsidR="00327731" w:rsidRPr="00803956" w:rsidRDefault="00327731" w:rsidP="00C71E9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803956">
              <w:rPr>
                <w:bCs/>
                <w:i/>
                <w:sz w:val="26"/>
                <w:szCs w:val="26"/>
                <w:lang w:val="uk-UA"/>
              </w:rPr>
              <w:t>(заклади загальної середньої освіти)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1" w:rsidRPr="00803956" w:rsidRDefault="00327731" w:rsidP="00C71E9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3956">
              <w:rPr>
                <w:bCs/>
                <w:sz w:val="26"/>
                <w:szCs w:val="26"/>
                <w:lang w:val="uk-UA"/>
              </w:rPr>
              <w:t>27-29 січня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1" w:rsidRPr="00803956" w:rsidRDefault="00327731" w:rsidP="00C71E9B">
            <w:pPr>
              <w:jc w:val="center"/>
              <w:rPr>
                <w:sz w:val="26"/>
                <w:szCs w:val="26"/>
                <w:lang w:val="uk-UA"/>
              </w:rPr>
            </w:pPr>
            <w:r w:rsidRPr="00803956">
              <w:rPr>
                <w:sz w:val="26"/>
                <w:szCs w:val="26"/>
                <w:lang w:val="uk-UA"/>
              </w:rPr>
              <w:t>відділ освіти райдержадміністрації</w:t>
            </w:r>
          </w:p>
        </w:tc>
      </w:tr>
      <w:tr w:rsidR="00327731" w:rsidRPr="00803956" w:rsidTr="00C71E9B">
        <w:trPr>
          <w:trHeight w:val="9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1" w:rsidRPr="00E059A8" w:rsidRDefault="00327731" w:rsidP="00327731">
            <w:pPr>
              <w:numPr>
                <w:ilvl w:val="0"/>
                <w:numId w:val="1"/>
              </w:num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1" w:rsidRPr="00803956" w:rsidRDefault="00327731" w:rsidP="00C71E9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803956">
              <w:rPr>
                <w:bCs/>
                <w:sz w:val="26"/>
                <w:szCs w:val="26"/>
                <w:lang w:val="uk-UA"/>
              </w:rPr>
              <w:t xml:space="preserve">Висвітлення заходів  в засобах масової інформації та на  </w:t>
            </w:r>
            <w:proofErr w:type="spellStart"/>
            <w:r w:rsidRPr="00803956">
              <w:rPr>
                <w:bCs/>
                <w:sz w:val="26"/>
                <w:szCs w:val="26"/>
                <w:lang w:val="uk-UA"/>
              </w:rPr>
              <w:t>вебсайтах</w:t>
            </w:r>
            <w:proofErr w:type="spellEnd"/>
            <w:r w:rsidRPr="00803956">
              <w:rPr>
                <w:bCs/>
                <w:sz w:val="26"/>
                <w:szCs w:val="26"/>
                <w:lang w:val="uk-UA"/>
              </w:rPr>
              <w:t xml:space="preserve"> райдержадміністрації, закладів освіти та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1" w:rsidRPr="00803956" w:rsidRDefault="00327731" w:rsidP="00C71E9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3956">
              <w:rPr>
                <w:bCs/>
                <w:sz w:val="26"/>
                <w:szCs w:val="26"/>
                <w:lang w:val="uk-UA"/>
              </w:rPr>
              <w:t xml:space="preserve">27-30 січня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1" w:rsidRPr="00803956" w:rsidRDefault="00327731" w:rsidP="00C71E9B">
            <w:pPr>
              <w:jc w:val="center"/>
              <w:rPr>
                <w:sz w:val="26"/>
                <w:szCs w:val="26"/>
                <w:lang w:val="uk-UA"/>
              </w:rPr>
            </w:pPr>
            <w:r w:rsidRPr="00803956">
              <w:rPr>
                <w:sz w:val="26"/>
                <w:szCs w:val="26"/>
                <w:lang w:val="uk-UA"/>
              </w:rPr>
              <w:t xml:space="preserve">відділ організаційно-аналітичної роботи, інформаційної діяльності та зв’язків з громадськістю апарату райдержадміністрації, </w:t>
            </w:r>
          </w:p>
          <w:p w:rsidR="00327731" w:rsidRPr="00803956" w:rsidRDefault="00327731" w:rsidP="00C71E9B">
            <w:pPr>
              <w:rPr>
                <w:sz w:val="26"/>
                <w:szCs w:val="26"/>
                <w:lang w:val="uk-UA"/>
              </w:rPr>
            </w:pPr>
            <w:r w:rsidRPr="00803956">
              <w:rPr>
                <w:sz w:val="26"/>
                <w:szCs w:val="26"/>
                <w:lang w:val="uk-UA"/>
              </w:rPr>
              <w:t xml:space="preserve">        відділ культури, </w:t>
            </w:r>
          </w:p>
          <w:p w:rsidR="00327731" w:rsidRPr="00803956" w:rsidRDefault="00327731" w:rsidP="00C71E9B">
            <w:pPr>
              <w:jc w:val="center"/>
              <w:rPr>
                <w:sz w:val="26"/>
                <w:szCs w:val="26"/>
                <w:lang w:val="uk-UA"/>
              </w:rPr>
            </w:pPr>
            <w:r w:rsidRPr="00803956">
              <w:rPr>
                <w:sz w:val="26"/>
                <w:szCs w:val="26"/>
                <w:lang w:val="uk-UA"/>
              </w:rPr>
              <w:t>відділ освіти райдержадміністрації</w:t>
            </w:r>
          </w:p>
          <w:p w:rsidR="00327731" w:rsidRPr="00803956" w:rsidRDefault="00327731" w:rsidP="00C71E9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27731" w:rsidRPr="00803956" w:rsidTr="00C71E9B">
        <w:trPr>
          <w:trHeight w:val="9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1" w:rsidRPr="00E059A8" w:rsidRDefault="00327731" w:rsidP="00327731">
            <w:pPr>
              <w:numPr>
                <w:ilvl w:val="0"/>
                <w:numId w:val="1"/>
              </w:num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1" w:rsidRPr="00803956" w:rsidRDefault="00327731" w:rsidP="00C71E9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803956">
              <w:rPr>
                <w:bCs/>
                <w:sz w:val="26"/>
                <w:szCs w:val="26"/>
                <w:lang w:val="uk-UA"/>
              </w:rPr>
              <w:t>Урок мужності та перегляд історично-публіцистичного відео «Герої Крут – життя, що не кануло в небуття»</w:t>
            </w:r>
          </w:p>
          <w:p w:rsidR="00327731" w:rsidRPr="00803956" w:rsidRDefault="00327731" w:rsidP="00C71E9B">
            <w:pPr>
              <w:jc w:val="both"/>
              <w:rPr>
                <w:bCs/>
                <w:i/>
                <w:sz w:val="26"/>
                <w:szCs w:val="26"/>
                <w:lang w:val="uk-UA"/>
              </w:rPr>
            </w:pPr>
            <w:r w:rsidRPr="00803956">
              <w:rPr>
                <w:bCs/>
                <w:i/>
                <w:sz w:val="26"/>
                <w:szCs w:val="26"/>
                <w:lang w:val="uk-UA"/>
              </w:rPr>
              <w:t>(КЗ «Сватівський районний народний краєзнавчий музей»)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1" w:rsidRPr="00803956" w:rsidRDefault="00327731" w:rsidP="00C71E9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3956">
              <w:rPr>
                <w:bCs/>
                <w:sz w:val="26"/>
                <w:szCs w:val="26"/>
                <w:lang w:val="uk-UA"/>
              </w:rPr>
              <w:t>28 січня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1" w:rsidRPr="00803956" w:rsidRDefault="00327731" w:rsidP="00C71E9B">
            <w:pPr>
              <w:jc w:val="center"/>
              <w:rPr>
                <w:sz w:val="26"/>
                <w:szCs w:val="26"/>
                <w:lang w:val="uk-UA"/>
              </w:rPr>
            </w:pPr>
            <w:r w:rsidRPr="00803956">
              <w:rPr>
                <w:sz w:val="26"/>
                <w:szCs w:val="26"/>
                <w:lang w:val="uk-UA"/>
              </w:rPr>
              <w:t>відділ культури райдержадміністрації</w:t>
            </w:r>
          </w:p>
        </w:tc>
      </w:tr>
      <w:tr w:rsidR="00327731" w:rsidRPr="00803956" w:rsidTr="00C71E9B">
        <w:trPr>
          <w:trHeight w:val="9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1" w:rsidRPr="00E059A8" w:rsidRDefault="00327731" w:rsidP="00327731">
            <w:pPr>
              <w:numPr>
                <w:ilvl w:val="0"/>
                <w:numId w:val="1"/>
              </w:num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1" w:rsidRPr="00803956" w:rsidRDefault="00327731" w:rsidP="00C71E9B">
            <w:pPr>
              <w:jc w:val="both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803956">
              <w:rPr>
                <w:bCs/>
                <w:sz w:val="26"/>
                <w:szCs w:val="26"/>
                <w:lang w:val="uk-UA"/>
              </w:rPr>
              <w:t>Літтревел</w:t>
            </w:r>
            <w:proofErr w:type="spellEnd"/>
            <w:r w:rsidRPr="00803956">
              <w:rPr>
                <w:bCs/>
                <w:sz w:val="26"/>
                <w:szCs w:val="26"/>
                <w:lang w:val="uk-UA"/>
              </w:rPr>
              <w:t xml:space="preserve"> «Через Крути до майбутнього» </w:t>
            </w:r>
          </w:p>
          <w:p w:rsidR="00327731" w:rsidRPr="00803956" w:rsidRDefault="00327731" w:rsidP="00C71E9B">
            <w:pPr>
              <w:jc w:val="both"/>
              <w:rPr>
                <w:bCs/>
                <w:i/>
                <w:sz w:val="26"/>
                <w:szCs w:val="26"/>
                <w:lang w:val="uk-UA"/>
              </w:rPr>
            </w:pPr>
            <w:r w:rsidRPr="00803956">
              <w:rPr>
                <w:bCs/>
                <w:i/>
                <w:sz w:val="26"/>
                <w:szCs w:val="26"/>
                <w:lang w:val="uk-UA"/>
              </w:rPr>
              <w:t>(КЗ «Сватівський районний народний краєзнавчий музей»)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1" w:rsidRPr="00803956" w:rsidRDefault="00327731" w:rsidP="00C71E9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03956">
              <w:rPr>
                <w:bCs/>
                <w:sz w:val="26"/>
                <w:szCs w:val="26"/>
                <w:lang w:val="uk-UA"/>
              </w:rPr>
              <w:t>28 січня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31" w:rsidRPr="00803956" w:rsidRDefault="00327731" w:rsidP="00C71E9B">
            <w:pPr>
              <w:jc w:val="center"/>
              <w:rPr>
                <w:sz w:val="26"/>
                <w:szCs w:val="26"/>
                <w:lang w:val="uk-UA"/>
              </w:rPr>
            </w:pPr>
            <w:r w:rsidRPr="00803956">
              <w:rPr>
                <w:sz w:val="26"/>
                <w:szCs w:val="26"/>
                <w:lang w:val="uk-UA"/>
              </w:rPr>
              <w:t>відділ культури райдержадміністрації</w:t>
            </w:r>
          </w:p>
        </w:tc>
      </w:tr>
    </w:tbl>
    <w:p w:rsidR="00327731" w:rsidRDefault="00327731" w:rsidP="00327731">
      <w:pPr>
        <w:pStyle w:val="a3"/>
        <w:jc w:val="left"/>
        <w:rPr>
          <w:sz w:val="26"/>
          <w:szCs w:val="26"/>
        </w:rPr>
      </w:pPr>
    </w:p>
    <w:p w:rsidR="00327731" w:rsidRPr="006635A9" w:rsidRDefault="00327731" w:rsidP="00327731">
      <w:pPr>
        <w:pStyle w:val="a3"/>
        <w:jc w:val="left"/>
        <w:rPr>
          <w:sz w:val="26"/>
          <w:szCs w:val="26"/>
          <w:lang w:val="ru-RU"/>
        </w:rPr>
      </w:pPr>
    </w:p>
    <w:p w:rsidR="00327731" w:rsidRPr="000A30B5" w:rsidRDefault="00327731" w:rsidP="00327731">
      <w:pPr>
        <w:pStyle w:val="a3"/>
        <w:jc w:val="left"/>
        <w:rPr>
          <w:sz w:val="26"/>
          <w:szCs w:val="26"/>
        </w:rPr>
      </w:pPr>
    </w:p>
    <w:p w:rsidR="008608D0" w:rsidRPr="00327731" w:rsidRDefault="008608D0">
      <w:pPr>
        <w:rPr>
          <w:lang w:val="uk-UA"/>
        </w:rPr>
      </w:pPr>
    </w:p>
    <w:sectPr w:rsidR="008608D0" w:rsidRPr="0032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350FF"/>
    <w:multiLevelType w:val="hybridMultilevel"/>
    <w:tmpl w:val="16924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31"/>
    <w:rsid w:val="00327731"/>
    <w:rsid w:val="0086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7731"/>
    <w:pPr>
      <w:widowControl/>
      <w:autoSpaceDE/>
      <w:autoSpaceDN/>
      <w:adjustRightInd/>
      <w:jc w:val="center"/>
    </w:pPr>
    <w:rPr>
      <w:b/>
      <w:sz w:val="36"/>
      <w:lang w:val="uk-UA"/>
    </w:rPr>
  </w:style>
  <w:style w:type="character" w:customStyle="1" w:styleId="a4">
    <w:name w:val="Название Знак"/>
    <w:basedOn w:val="a0"/>
    <w:link w:val="a3"/>
    <w:rsid w:val="00327731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3277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6">
    <w:name w:val="No Spacing"/>
    <w:uiPriority w:val="1"/>
    <w:qFormat/>
    <w:rsid w:val="00327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7731"/>
    <w:pPr>
      <w:widowControl/>
      <w:autoSpaceDE/>
      <w:autoSpaceDN/>
      <w:adjustRightInd/>
      <w:jc w:val="center"/>
    </w:pPr>
    <w:rPr>
      <w:b/>
      <w:sz w:val="36"/>
      <w:lang w:val="uk-UA"/>
    </w:rPr>
  </w:style>
  <w:style w:type="character" w:customStyle="1" w:styleId="a4">
    <w:name w:val="Название Знак"/>
    <w:basedOn w:val="a0"/>
    <w:link w:val="a3"/>
    <w:rsid w:val="00327731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3277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6">
    <w:name w:val="No Spacing"/>
    <w:uiPriority w:val="1"/>
    <w:qFormat/>
    <w:rsid w:val="00327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xcx</dc:creator>
  <cp:lastModifiedBy>xcx</cp:lastModifiedBy>
  <cp:revision>1</cp:revision>
  <dcterms:created xsi:type="dcterms:W3CDTF">2020-02-10T13:16:00Z</dcterms:created>
  <dcterms:modified xsi:type="dcterms:W3CDTF">2020-02-10T13:20:00Z</dcterms:modified>
</cp:coreProperties>
</file>